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68" w:rsidRDefault="00392631">
      <w:pPr>
        <w:pStyle w:val="BodyA"/>
        <w:rPr>
          <w:rFonts w:ascii="Lucida Calligraphy Italic" w:eastAsia="Lucida Calligraphy Italic" w:hAnsi="Lucida Calligraphy Italic" w:cs="Lucida Calligraphy Italic"/>
          <w:sz w:val="40"/>
          <w:szCs w:val="40"/>
        </w:rPr>
      </w:pPr>
      <w:r>
        <w:tab/>
      </w:r>
      <w:r>
        <w:tab/>
      </w:r>
      <w:r>
        <w:tab/>
      </w:r>
      <w:r>
        <w:tab/>
      </w:r>
      <w:r>
        <w:tab/>
      </w: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rsidR="00D82A68" w:rsidRDefault="00392631">
      <w:pPr>
        <w:pStyle w:val="BodyA"/>
        <w:rPr>
          <w:rFonts w:ascii="Arial" w:eastAsia="Arial" w:hAnsi="Arial" w:cs="Arial"/>
          <w:b/>
          <w:bCs/>
          <w:sz w:val="23"/>
          <w:szCs w:val="23"/>
        </w:rPr>
      </w:pP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Arial" w:hAnsi="Arial"/>
          <w:b/>
          <w:bCs/>
          <w:sz w:val="23"/>
          <w:szCs w:val="23"/>
        </w:rPr>
        <w:t>Sunday Community</w:t>
      </w:r>
    </w:p>
    <w:p w:rsidR="00D82A68" w:rsidRDefault="00D82A68">
      <w:pPr>
        <w:pStyle w:val="Default"/>
        <w:ind w:left="720" w:hanging="720"/>
        <w:rPr>
          <w:rFonts w:ascii="Arial" w:eastAsia="Arial" w:hAnsi="Arial" w:cs="Arial"/>
          <w:b/>
          <w:bCs/>
          <w:sz w:val="23"/>
          <w:szCs w:val="23"/>
        </w:rPr>
      </w:pPr>
    </w:p>
    <w:p w:rsidR="00D82A68" w:rsidRDefault="00D4587A">
      <w:pPr>
        <w:pStyle w:val="Default"/>
        <w:ind w:left="720" w:hanging="720"/>
        <w:rPr>
          <w:rFonts w:ascii="Arial" w:eastAsia="Arial" w:hAnsi="Arial" w:cs="Arial"/>
          <w:sz w:val="24"/>
          <w:szCs w:val="24"/>
        </w:rPr>
      </w:pPr>
      <w:r>
        <w:rPr>
          <w:rFonts w:ascii="Arial" w:hAnsi="Arial"/>
          <w:sz w:val="24"/>
          <w:szCs w:val="24"/>
          <w:u w:val="single"/>
        </w:rPr>
        <w:t>May 29</w:t>
      </w:r>
      <w:r w:rsidR="00437016">
        <w:rPr>
          <w:rFonts w:ascii="Arial" w:hAnsi="Arial"/>
          <w:sz w:val="24"/>
          <w:szCs w:val="24"/>
          <w:u w:val="single"/>
        </w:rPr>
        <w:t>, 2022</w:t>
      </w:r>
      <w:r w:rsidR="00437016">
        <w:rPr>
          <w:rFonts w:ascii="Arial" w:hAnsi="Arial"/>
          <w:sz w:val="24"/>
          <w:szCs w:val="24"/>
          <w:u w:val="single"/>
        </w:rPr>
        <w:tab/>
      </w:r>
      <w:r w:rsidR="00437016">
        <w:rPr>
          <w:rFonts w:ascii="Arial" w:hAnsi="Arial"/>
          <w:sz w:val="24"/>
          <w:szCs w:val="24"/>
          <w:u w:val="single"/>
        </w:rPr>
        <w:tab/>
        <w:t xml:space="preserve"> </w:t>
      </w:r>
      <w:r w:rsidR="000C0E63">
        <w:rPr>
          <w:rFonts w:ascii="Arial" w:hAnsi="Arial"/>
          <w:sz w:val="24"/>
          <w:szCs w:val="24"/>
          <w:u w:val="single"/>
        </w:rPr>
        <w:tab/>
      </w:r>
      <w:r w:rsidR="000C0E63">
        <w:rPr>
          <w:rFonts w:ascii="Arial" w:hAnsi="Arial"/>
          <w:sz w:val="24"/>
          <w:szCs w:val="24"/>
          <w:u w:val="single"/>
        </w:rPr>
        <w:tab/>
      </w:r>
      <w:r>
        <w:rPr>
          <w:rFonts w:ascii="Arial" w:hAnsi="Arial"/>
          <w:sz w:val="24"/>
          <w:szCs w:val="24"/>
          <w:u w:val="single"/>
        </w:rPr>
        <w:t>Ascension</w:t>
      </w:r>
      <w:r w:rsidR="00491E3E">
        <w:rPr>
          <w:rFonts w:ascii="Arial" w:hAnsi="Arial"/>
          <w:sz w:val="24"/>
          <w:szCs w:val="24"/>
          <w:u w:val="single"/>
        </w:rPr>
        <w:t xml:space="preserve"> </w:t>
      </w:r>
      <w:r>
        <w:rPr>
          <w:rFonts w:ascii="Arial" w:hAnsi="Arial"/>
          <w:sz w:val="24"/>
          <w:szCs w:val="24"/>
          <w:u w:val="single"/>
        </w:rPr>
        <w:t>Sunday</w:t>
      </w:r>
      <w:r w:rsidR="00392631">
        <w:rPr>
          <w:rFonts w:ascii="Arial" w:hAnsi="Arial"/>
          <w:sz w:val="24"/>
          <w:szCs w:val="24"/>
          <w:u w:val="single"/>
        </w:rPr>
        <w:tab/>
        <w:t xml:space="preserve">              </w:t>
      </w:r>
      <w:r w:rsidR="000C0E63">
        <w:rPr>
          <w:rFonts w:ascii="Arial" w:hAnsi="Arial"/>
          <w:sz w:val="24"/>
          <w:szCs w:val="24"/>
          <w:u w:val="single"/>
        </w:rPr>
        <w:t xml:space="preserve">  </w:t>
      </w:r>
      <w:r w:rsidR="00DD39DB">
        <w:rPr>
          <w:rFonts w:ascii="Arial" w:hAnsi="Arial"/>
          <w:sz w:val="24"/>
          <w:szCs w:val="24"/>
          <w:u w:val="single"/>
        </w:rPr>
        <w:t>John MacMillan</w:t>
      </w:r>
    </w:p>
    <w:p w:rsidR="00D82A68" w:rsidRDefault="00D82A68">
      <w:pPr>
        <w:pStyle w:val="Default"/>
        <w:ind w:left="720" w:hanging="720"/>
        <w:rPr>
          <w:rFonts w:ascii="Arial" w:eastAsia="Arial" w:hAnsi="Arial" w:cs="Arial"/>
          <w:sz w:val="24"/>
          <w:szCs w:val="24"/>
        </w:rPr>
      </w:pPr>
    </w:p>
    <w:p w:rsidR="00D82A68" w:rsidRDefault="00392631">
      <w:pPr>
        <w:pStyle w:val="Default"/>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rsidR="00D82A68" w:rsidRPr="00DD39DB" w:rsidRDefault="00D82A68" w:rsidP="00DD39DB">
      <w:pPr>
        <w:pStyle w:val="Default"/>
        <w:ind w:left="720" w:hanging="720"/>
        <w:rPr>
          <w:rFonts w:ascii="Arial" w:eastAsia="Arial" w:hAnsi="Arial" w:cs="Arial"/>
          <w:b/>
          <w:bCs/>
          <w:sz w:val="24"/>
          <w:szCs w:val="24"/>
        </w:rPr>
      </w:pPr>
    </w:p>
    <w:p w:rsidR="00D82A68" w:rsidRDefault="00392631" w:rsidP="00DD39DB">
      <w:pPr>
        <w:pStyle w:val="Default"/>
        <w:rPr>
          <w:rFonts w:ascii="Arial" w:hAnsi="Arial"/>
          <w:sz w:val="24"/>
          <w:szCs w:val="24"/>
        </w:rPr>
      </w:pPr>
      <w:r>
        <w:rPr>
          <w:rFonts w:ascii="Arial" w:hAnsi="Arial"/>
          <w:b/>
          <w:bCs/>
          <w:sz w:val="24"/>
          <w:szCs w:val="24"/>
        </w:rPr>
        <w:t>Thank you,</w:t>
      </w:r>
      <w:r w:rsidR="00437016">
        <w:rPr>
          <w:rFonts w:ascii="Arial" w:hAnsi="Arial"/>
          <w:b/>
          <w:bCs/>
          <w:sz w:val="24"/>
          <w:szCs w:val="24"/>
        </w:rPr>
        <w:t xml:space="preserve"> </w:t>
      </w:r>
      <w:r w:rsidR="00D4587A">
        <w:rPr>
          <w:rFonts w:ascii="Arial" w:hAnsi="Arial"/>
          <w:b/>
          <w:bCs/>
          <w:sz w:val="24"/>
          <w:szCs w:val="24"/>
        </w:rPr>
        <w:t>Fr. Paul</w:t>
      </w:r>
      <w:r w:rsidR="00437016">
        <w:rPr>
          <w:rFonts w:ascii="Arial" w:hAnsi="Arial"/>
          <w:b/>
          <w:bCs/>
          <w:sz w:val="24"/>
          <w:szCs w:val="24"/>
        </w:rPr>
        <w:t xml:space="preserve"> </w:t>
      </w:r>
      <w:r>
        <w:rPr>
          <w:rFonts w:ascii="Arial" w:hAnsi="Arial"/>
          <w:sz w:val="24"/>
          <w:szCs w:val="24"/>
        </w:rPr>
        <w:t xml:space="preserve">for celebrating with us.  </w:t>
      </w:r>
    </w:p>
    <w:p w:rsidR="004D5478" w:rsidRDefault="004D5478" w:rsidP="00DD39DB">
      <w:pPr>
        <w:pStyle w:val="Default"/>
        <w:rPr>
          <w:rFonts w:ascii="Arial" w:hAnsi="Arial"/>
          <w:sz w:val="24"/>
          <w:szCs w:val="24"/>
        </w:rPr>
      </w:pPr>
    </w:p>
    <w:p w:rsidR="002D336F" w:rsidRPr="0087666C" w:rsidRDefault="00D4587A" w:rsidP="002D336F">
      <w:pPr>
        <w:rPr>
          <w:rFonts w:ascii="Arial" w:hAnsi="Arial" w:cs="Arial"/>
          <w:b/>
          <w:bCs/>
        </w:rPr>
      </w:pPr>
      <w:r>
        <w:rPr>
          <w:rFonts w:ascii="Arial" w:hAnsi="Arial" w:cs="Arial"/>
          <w:b/>
          <w:bCs/>
        </w:rPr>
        <w:t xml:space="preserve">Reflection: </w:t>
      </w:r>
    </w:p>
    <w:p w:rsidR="002D336F" w:rsidRPr="0087666C" w:rsidRDefault="002D336F" w:rsidP="002D336F">
      <w:pPr>
        <w:rPr>
          <w:rFonts w:ascii="Arial" w:hAnsi="Arial" w:cs="Arial"/>
          <w:b/>
          <w:bCs/>
        </w:rPr>
      </w:pPr>
    </w:p>
    <w:p w:rsidR="002D336F" w:rsidRPr="0087666C" w:rsidRDefault="002D336F" w:rsidP="002D336F">
      <w:pPr>
        <w:rPr>
          <w:rFonts w:ascii="Arial" w:hAnsi="Arial" w:cs="Arial"/>
        </w:rPr>
      </w:pPr>
      <w:r>
        <w:rPr>
          <w:rFonts w:ascii="Arial" w:hAnsi="Arial" w:cs="Arial"/>
        </w:rPr>
        <w:t xml:space="preserve">For more than 2 weeks the daily liturgical readings have been from what is called the </w:t>
      </w:r>
      <w:r w:rsidRPr="0087666C">
        <w:rPr>
          <w:rFonts w:ascii="Arial" w:hAnsi="Arial" w:cs="Arial"/>
        </w:rPr>
        <w:t>farewell discourse after the Last Supper (John</w:t>
      </w:r>
      <w:r>
        <w:rPr>
          <w:rFonts w:ascii="Arial" w:hAnsi="Arial" w:cs="Arial"/>
        </w:rPr>
        <w:t>,</w:t>
      </w:r>
      <w:r w:rsidRPr="0087666C">
        <w:rPr>
          <w:rFonts w:ascii="Arial" w:hAnsi="Arial" w:cs="Arial"/>
        </w:rPr>
        <w:t xml:space="preserve"> chapters 14-17)</w:t>
      </w:r>
      <w:r>
        <w:rPr>
          <w:rFonts w:ascii="Arial" w:hAnsi="Arial" w:cs="Arial"/>
        </w:rPr>
        <w:t xml:space="preserve">.We were being prepared not only for the ‘physical separation of Jesus’ but consistently reminded of our continued relationship and connection with our God and each other. </w:t>
      </w:r>
    </w:p>
    <w:p w:rsidR="002D336F" w:rsidRPr="0087666C" w:rsidRDefault="002D336F" w:rsidP="002D336F">
      <w:pPr>
        <w:rPr>
          <w:rFonts w:ascii="Arial" w:hAnsi="Arial" w:cs="Arial"/>
        </w:rPr>
      </w:pPr>
    </w:p>
    <w:p w:rsidR="002D336F" w:rsidRPr="0087666C" w:rsidRDefault="002D336F" w:rsidP="002D336F">
      <w:pPr>
        <w:rPr>
          <w:rFonts w:ascii="Arial" w:hAnsi="Arial" w:cs="Arial"/>
        </w:rPr>
      </w:pPr>
      <w:r w:rsidRPr="0087666C">
        <w:rPr>
          <w:rFonts w:ascii="Arial" w:hAnsi="Arial" w:cs="Arial"/>
        </w:rPr>
        <w:t>In the farewell discourse after the Last Supper Jesus speaks of the relationship and connection</w:t>
      </w:r>
      <w:r>
        <w:rPr>
          <w:rFonts w:ascii="Arial" w:hAnsi="Arial" w:cs="Arial"/>
        </w:rPr>
        <w:t xml:space="preserve"> </w:t>
      </w:r>
      <w:r w:rsidRPr="0087666C">
        <w:rPr>
          <w:rFonts w:ascii="Arial" w:hAnsi="Arial" w:cs="Arial"/>
        </w:rPr>
        <w:t>between, he and his apostles, and between he, his Father, and the Paraclete/Advocate/Spirit</w:t>
      </w:r>
      <w:r>
        <w:rPr>
          <w:rFonts w:ascii="Arial" w:hAnsi="Arial" w:cs="Arial"/>
        </w:rPr>
        <w:t>, and between us</w:t>
      </w:r>
      <w:r w:rsidRPr="0087666C">
        <w:rPr>
          <w:rFonts w:ascii="Arial" w:hAnsi="Arial" w:cs="Arial"/>
        </w:rPr>
        <w:t>. Jesus says:</w:t>
      </w:r>
      <w:r w:rsidRPr="0087666C">
        <w:rPr>
          <w:rFonts w:ascii="Arial" w:hAnsi="Arial" w:cs="Arial"/>
          <w:shd w:val="clear" w:color="auto" w:fill="FFFFFF"/>
        </w:rPr>
        <w:t xml:space="preserve">"If you know me, you will know my Father too,”"In a short time the world will no longer see me; but you will see that </w:t>
      </w:r>
      <w:r w:rsidRPr="000167E1">
        <w:rPr>
          <w:rFonts w:ascii="Arial" w:hAnsi="Arial" w:cs="Arial"/>
          <w:b/>
          <w:bCs/>
          <w:shd w:val="clear" w:color="auto" w:fill="FFFFFF"/>
        </w:rPr>
        <w:t>I live and you also will live</w:t>
      </w:r>
      <w:r w:rsidRPr="0087666C">
        <w:rPr>
          <w:rFonts w:ascii="Arial" w:hAnsi="Arial" w:cs="Arial"/>
          <w:shd w:val="clear" w:color="auto" w:fill="FFFFFF"/>
        </w:rPr>
        <w:t>,""I am the vine, you are the branches,” "This is my commandment: love one another, as I have loved you,"</w:t>
      </w:r>
      <w:r>
        <w:rPr>
          <w:rFonts w:ascii="Arial" w:hAnsi="Arial" w:cs="Arial"/>
          <w:shd w:val="clear" w:color="auto" w:fill="FFFFFF"/>
        </w:rPr>
        <w:t xml:space="preserve"> </w:t>
      </w:r>
      <w:r w:rsidRPr="0087666C">
        <w:rPr>
          <w:rFonts w:ascii="Arial" w:hAnsi="Arial" w:cs="Arial"/>
          <w:shd w:val="clear" w:color="auto" w:fill="FFFFFF"/>
        </w:rPr>
        <w:t xml:space="preserve">and </w:t>
      </w:r>
      <w:r>
        <w:rPr>
          <w:rFonts w:ascii="Arial" w:hAnsi="Arial" w:cs="Arial"/>
          <w:shd w:val="clear" w:color="auto" w:fill="FFFFFF"/>
        </w:rPr>
        <w:t xml:space="preserve">announcing </w:t>
      </w:r>
      <w:r w:rsidRPr="0087666C">
        <w:rPr>
          <w:rFonts w:ascii="Arial" w:hAnsi="Arial" w:cs="Arial"/>
          <w:shd w:val="clear" w:color="auto" w:fill="FFFFFF"/>
        </w:rPr>
        <w:t xml:space="preserve">the birthing of the Spirit </w:t>
      </w:r>
      <w:r>
        <w:rPr>
          <w:rFonts w:ascii="Arial" w:hAnsi="Arial" w:cs="Arial"/>
          <w:shd w:val="clear" w:color="auto" w:fill="FFFFFF"/>
        </w:rPr>
        <w:t xml:space="preserve">among us </w:t>
      </w:r>
      <w:r w:rsidRPr="0087666C">
        <w:rPr>
          <w:rFonts w:ascii="Arial" w:hAnsi="Arial" w:cs="Arial"/>
          <w:shd w:val="clear" w:color="auto" w:fill="FFFFFF"/>
        </w:rPr>
        <w:t>- "The Paraclete, the Holy Spirit, whom the F</w:t>
      </w:r>
      <w:r w:rsidRPr="0087666C">
        <w:rPr>
          <w:rFonts w:ascii="Arial" w:hAnsi="Arial" w:cs="Arial"/>
          <w:shd w:val="clear" w:color="auto" w:fill="FFFFFF"/>
        </w:rPr>
        <w:t>a</w:t>
      </w:r>
      <w:r w:rsidRPr="0087666C">
        <w:rPr>
          <w:rFonts w:ascii="Arial" w:hAnsi="Arial" w:cs="Arial"/>
          <w:shd w:val="clear" w:color="auto" w:fill="FFFFFF"/>
        </w:rPr>
        <w:t>ther will send in my name, will teach you everything and remind you of all I have said to you."</w:t>
      </w:r>
      <w:r w:rsidRPr="0087666C">
        <w:rPr>
          <w:rFonts w:ascii="Arial" w:hAnsi="Arial" w:cs="Arial"/>
        </w:rPr>
        <w:br/>
      </w:r>
    </w:p>
    <w:p w:rsidR="002D336F" w:rsidRDefault="002D336F" w:rsidP="002D336F">
      <w:pPr>
        <w:rPr>
          <w:rFonts w:ascii="Arial" w:hAnsi="Arial" w:cs="Arial"/>
          <w:spacing w:val="5"/>
          <w:shd w:val="clear" w:color="auto" w:fill="FFFFFF"/>
        </w:rPr>
      </w:pPr>
      <w:r w:rsidRPr="008F7C13">
        <w:rPr>
          <w:rFonts w:ascii="Arial" w:hAnsi="Arial" w:cs="Arial"/>
        </w:rPr>
        <w:t>And so, like the psalmist</w:t>
      </w:r>
      <w:r>
        <w:rPr>
          <w:rFonts w:ascii="Arial" w:hAnsi="Arial" w:cs="Arial"/>
        </w:rPr>
        <w:t xml:space="preserve"> (Psalm 47)</w:t>
      </w:r>
      <w:r w:rsidRPr="008F7C13">
        <w:rPr>
          <w:rFonts w:ascii="Arial" w:hAnsi="Arial" w:cs="Arial"/>
        </w:rPr>
        <w:t xml:space="preserve">, we </w:t>
      </w:r>
      <w:r>
        <w:rPr>
          <w:rFonts w:ascii="Arial" w:hAnsi="Arial" w:cs="Arial"/>
        </w:rPr>
        <w:t>‘</w:t>
      </w:r>
      <w:r w:rsidRPr="008F7C13">
        <w:rPr>
          <w:rFonts w:ascii="Arial" w:hAnsi="Arial" w:cs="Arial"/>
          <w:spacing w:val="5"/>
          <w:shd w:val="clear" w:color="auto" w:fill="FFFFFF"/>
        </w:rPr>
        <w:t>clap our hands,</w:t>
      </w:r>
      <w:r>
        <w:rPr>
          <w:rFonts w:ascii="Arial" w:hAnsi="Arial" w:cs="Arial"/>
          <w:spacing w:val="5"/>
        </w:rPr>
        <w:t xml:space="preserve"> and </w:t>
      </w:r>
      <w:r w:rsidRPr="008F7C13">
        <w:rPr>
          <w:rFonts w:ascii="Arial" w:hAnsi="Arial" w:cs="Arial"/>
          <w:spacing w:val="5"/>
          <w:shd w:val="clear" w:color="auto" w:fill="FFFFFF"/>
        </w:rPr>
        <w:t>shout to God with cries of gladness</w:t>
      </w:r>
      <w:r>
        <w:rPr>
          <w:rFonts w:ascii="Arial" w:hAnsi="Arial" w:cs="Arial"/>
          <w:spacing w:val="5"/>
          <w:shd w:val="clear" w:color="auto" w:fill="FFFFFF"/>
        </w:rPr>
        <w:t>’ awaiting the ‘promise of the Father’ – the Spirit of Life and Truth.</w:t>
      </w:r>
    </w:p>
    <w:p w:rsidR="002D336F" w:rsidRDefault="002D336F" w:rsidP="002D336F">
      <w:pPr>
        <w:rPr>
          <w:rFonts w:ascii="Arial" w:hAnsi="Arial" w:cs="Arial"/>
          <w:spacing w:val="5"/>
          <w:shd w:val="clear" w:color="auto" w:fill="FFFFFF"/>
        </w:rPr>
      </w:pPr>
    </w:p>
    <w:p w:rsidR="002D336F" w:rsidRDefault="002D336F" w:rsidP="002D336F">
      <w:pPr>
        <w:rPr>
          <w:rFonts w:ascii="Arial" w:hAnsi="Arial" w:cs="Arial"/>
        </w:rPr>
      </w:pPr>
      <w:r w:rsidRPr="00EF4DDB">
        <w:rPr>
          <w:rFonts w:ascii="Arial" w:hAnsi="Arial" w:cs="Arial"/>
        </w:rPr>
        <w:t xml:space="preserve">In Ephesians </w:t>
      </w:r>
      <w:r>
        <w:rPr>
          <w:rFonts w:ascii="Arial" w:hAnsi="Arial" w:cs="Arial"/>
        </w:rPr>
        <w:t>(2</w:t>
      </w:r>
      <w:r w:rsidRPr="005E3A7F">
        <w:rPr>
          <w:rFonts w:ascii="Arial" w:hAnsi="Arial" w:cs="Arial"/>
          <w:vertAlign w:val="superscript"/>
        </w:rPr>
        <w:t>nd</w:t>
      </w:r>
      <w:r>
        <w:rPr>
          <w:rFonts w:ascii="Arial" w:hAnsi="Arial" w:cs="Arial"/>
        </w:rPr>
        <w:t xml:space="preserve"> reading) </w:t>
      </w:r>
      <w:r w:rsidRPr="00EF4DDB">
        <w:rPr>
          <w:rFonts w:ascii="Arial" w:hAnsi="Arial" w:cs="Arial"/>
        </w:rPr>
        <w:t xml:space="preserve">Paul prays: </w:t>
      </w:r>
      <w:r w:rsidRPr="00EF4DDB">
        <w:rPr>
          <w:rFonts w:ascii="Arial" w:hAnsi="Arial" w:cs="Arial"/>
          <w:spacing w:val="5"/>
          <w:shd w:val="clear" w:color="auto" w:fill="FFFFFF"/>
        </w:rPr>
        <w:t>May the God of our Lord Jesus Christ…..give you a Spirit of wisdom and perception</w:t>
      </w:r>
      <w:r>
        <w:rPr>
          <w:rFonts w:ascii="Arial" w:hAnsi="Arial" w:cs="Arial"/>
          <w:spacing w:val="5"/>
          <w:shd w:val="clear" w:color="auto" w:fill="FFFFFF"/>
        </w:rPr>
        <w:t xml:space="preserve"> </w:t>
      </w:r>
      <w:r>
        <w:rPr>
          <w:rFonts w:ascii="Arial" w:hAnsi="Arial" w:cs="Arial"/>
          <w:spacing w:val="5"/>
        </w:rPr>
        <w:t xml:space="preserve">of </w:t>
      </w:r>
      <w:r>
        <w:rPr>
          <w:rFonts w:ascii="Arial" w:hAnsi="Arial" w:cs="Arial"/>
        </w:rPr>
        <w:t xml:space="preserve">what is revealed, to bring you to full knowledge of him. </w:t>
      </w:r>
      <w:r w:rsidRPr="00EF4DDB">
        <w:rPr>
          <w:rFonts w:ascii="Arial" w:hAnsi="Arial" w:cs="Arial"/>
          <w:spacing w:val="5"/>
          <w:shd w:val="clear" w:color="auto" w:fill="FFFFFF"/>
        </w:rPr>
        <w:t>May he enlighten the eyes of your minds so that you can see</w:t>
      </w:r>
      <w:r>
        <w:rPr>
          <w:rFonts w:ascii="Arial" w:hAnsi="Arial" w:cs="Arial"/>
          <w:spacing w:val="5"/>
          <w:shd w:val="clear" w:color="auto" w:fill="FFFFFF"/>
        </w:rPr>
        <w:t xml:space="preserve"> </w:t>
      </w:r>
      <w:r w:rsidRPr="00EF4DDB">
        <w:rPr>
          <w:rFonts w:ascii="Arial" w:hAnsi="Arial" w:cs="Arial"/>
          <w:spacing w:val="5"/>
          <w:shd w:val="clear" w:color="auto" w:fill="FFFFFF"/>
        </w:rPr>
        <w:t>what hope his call holds for you……(Jerusalem Bible</w:t>
      </w:r>
      <w:r>
        <w:rPr>
          <w:rFonts w:ascii="Arial" w:hAnsi="Arial" w:cs="Arial"/>
          <w:spacing w:val="5"/>
          <w:shd w:val="clear" w:color="auto" w:fill="FFFFFF"/>
        </w:rPr>
        <w:t xml:space="preserve">, </w:t>
      </w:r>
      <w:r w:rsidRPr="00EF4DDB">
        <w:rPr>
          <w:rFonts w:ascii="Arial" w:hAnsi="Arial" w:cs="Arial"/>
          <w:spacing w:val="5"/>
          <w:shd w:val="clear" w:color="auto" w:fill="FFFFFF"/>
        </w:rPr>
        <w:t>Ephesians 17-18).</w:t>
      </w:r>
      <w:r>
        <w:rPr>
          <w:rFonts w:ascii="Roboto" w:hAnsi="Roboto"/>
          <w:color w:val="363936"/>
          <w:spacing w:val="5"/>
          <w:sz w:val="30"/>
          <w:szCs w:val="30"/>
        </w:rPr>
        <w:br/>
      </w:r>
    </w:p>
    <w:p w:rsidR="002D336F" w:rsidRDefault="002D336F" w:rsidP="002D336F">
      <w:pPr>
        <w:rPr>
          <w:rFonts w:ascii="Arial" w:hAnsi="Arial" w:cs="Arial"/>
        </w:rPr>
      </w:pPr>
      <w:r>
        <w:rPr>
          <w:rFonts w:ascii="Arial" w:hAnsi="Arial" w:cs="Arial"/>
        </w:rPr>
        <w:t xml:space="preserve">With this Spirit of wisdom, perception, and enlightenment of our minds, we experience His </w:t>
      </w:r>
      <w:r w:rsidRPr="008F7C13">
        <w:rPr>
          <w:rFonts w:ascii="Arial" w:hAnsi="Arial" w:cs="Arial"/>
        </w:rPr>
        <w:t>Kingdom</w:t>
      </w:r>
      <w:r w:rsidRPr="0087666C">
        <w:rPr>
          <w:rFonts w:ascii="Arial" w:hAnsi="Arial" w:cs="Arial"/>
        </w:rPr>
        <w:t xml:space="preserve">/Queendom within. </w:t>
      </w:r>
      <w:r>
        <w:rPr>
          <w:rFonts w:ascii="Arial" w:hAnsi="Arial" w:cs="Arial"/>
        </w:rPr>
        <w:t xml:space="preserve">We are all connected with each other and with all that is living and inanimate. </w:t>
      </w:r>
      <w:r w:rsidRPr="0087666C">
        <w:rPr>
          <w:rFonts w:ascii="Arial" w:hAnsi="Arial" w:cs="Arial"/>
        </w:rPr>
        <w:t>We have only to open our hearts to compassion and empathy and love that exists within and between us. Julian Norwich calls i</w:t>
      </w:r>
      <w:r>
        <w:rPr>
          <w:rFonts w:ascii="Arial" w:hAnsi="Arial" w:cs="Arial"/>
        </w:rPr>
        <w:t>t ‘</w:t>
      </w:r>
      <w:r w:rsidRPr="0087666C">
        <w:rPr>
          <w:rFonts w:ascii="Arial" w:hAnsi="Arial" w:cs="Arial"/>
        </w:rPr>
        <w:t>Oneing</w:t>
      </w:r>
      <w:r>
        <w:rPr>
          <w:rFonts w:ascii="Arial" w:hAnsi="Arial" w:cs="Arial"/>
        </w:rPr>
        <w:t>’</w:t>
      </w:r>
      <w:r w:rsidRPr="0087666C">
        <w:rPr>
          <w:rFonts w:ascii="Arial" w:hAnsi="Arial" w:cs="Arial"/>
        </w:rPr>
        <w:t>, Meister Eckhart calls it Breakthrough, and Thomas Aquinas calls it Ecstasy.</w:t>
      </w:r>
    </w:p>
    <w:p w:rsidR="002D336F" w:rsidRDefault="002D336F" w:rsidP="002D336F">
      <w:pPr>
        <w:rPr>
          <w:rFonts w:ascii="Arial" w:hAnsi="Arial" w:cs="Arial"/>
        </w:rPr>
      </w:pPr>
    </w:p>
    <w:p w:rsidR="002D336F" w:rsidRPr="00D4587A" w:rsidRDefault="002D336F" w:rsidP="002D336F">
      <w:pPr>
        <w:rPr>
          <w:rFonts w:ascii="Arial" w:hAnsi="Arial" w:cs="Arial"/>
          <w:i/>
        </w:rPr>
      </w:pPr>
      <w:r w:rsidRPr="00D4587A">
        <w:rPr>
          <w:rFonts w:ascii="Arial" w:hAnsi="Arial" w:cs="Arial"/>
          <w:i/>
        </w:rPr>
        <w:t>Maryanne &amp; Roberto</w:t>
      </w:r>
    </w:p>
    <w:p w:rsidR="00D4587A" w:rsidRDefault="00D4587A" w:rsidP="003B4250">
      <w:pPr>
        <w:rPr>
          <w:rFonts w:ascii="Arial" w:hAnsi="Arial"/>
          <w:b/>
          <w:bCs/>
        </w:rPr>
      </w:pPr>
    </w:p>
    <w:p w:rsidR="00491E3E" w:rsidRDefault="00491E3E" w:rsidP="003B4250">
      <w:pPr>
        <w:rPr>
          <w:rFonts w:ascii="Arial" w:hAnsi="Arial"/>
        </w:rPr>
      </w:pPr>
      <w:r>
        <w:rPr>
          <w:rFonts w:ascii="Arial" w:hAnsi="Arial"/>
          <w:b/>
          <w:bCs/>
        </w:rPr>
        <w:t>Readings</w:t>
      </w:r>
      <w:r>
        <w:rPr>
          <w:rFonts w:ascii="Arial" w:hAnsi="Arial"/>
        </w:rPr>
        <w:t>:</w:t>
      </w:r>
      <w:r>
        <w:rPr>
          <w:rFonts w:ascii="Arial" w:hAnsi="Arial"/>
        </w:rPr>
        <w:tab/>
      </w:r>
    </w:p>
    <w:p w:rsidR="00D4587A" w:rsidRDefault="0036099A" w:rsidP="003B4250">
      <w:r>
        <w:t>May 29: Acts 1:1-11</w:t>
      </w:r>
      <w:r>
        <w:tab/>
      </w:r>
      <w:r>
        <w:tab/>
        <w:t>Psalm 47</w:t>
      </w:r>
      <w:r>
        <w:tab/>
        <w:t>Ephesians 1:17-23</w:t>
      </w:r>
      <w:r>
        <w:tab/>
      </w:r>
      <w:r>
        <w:tab/>
        <w:t>Luke 24:46-53</w:t>
      </w:r>
    </w:p>
    <w:p w:rsidR="00D4587A" w:rsidRPr="004D5478" w:rsidRDefault="00D4587A" w:rsidP="00D4587A">
      <w:pPr>
        <w:rPr>
          <w:rFonts w:ascii="Arial" w:hAnsi="Arial" w:cs="Arial"/>
          <w:bCs/>
          <w:lang w:val="en-CA"/>
        </w:rPr>
      </w:pPr>
      <w:r>
        <w:t>June 5:</w:t>
      </w:r>
      <w:r w:rsidR="005939C7">
        <w:t xml:space="preserve"> </w:t>
      </w:r>
      <w:r>
        <w:t xml:space="preserve">  Acts 2:1-11</w:t>
      </w:r>
      <w:r>
        <w:tab/>
      </w:r>
      <w:r>
        <w:tab/>
        <w:t>Psalm 104</w:t>
      </w:r>
      <w:r>
        <w:tab/>
        <w:t>1 Corinthians 123b-7; 12-13</w:t>
      </w:r>
      <w:r>
        <w:tab/>
        <w:t>John 20:19-23</w:t>
      </w:r>
    </w:p>
    <w:p w:rsidR="005939C7" w:rsidRPr="004D5478" w:rsidRDefault="00D4587A" w:rsidP="00D4587A">
      <w:pPr>
        <w:ind w:left="2160" w:firstLine="720"/>
        <w:rPr>
          <w:rFonts w:ascii="Arial" w:hAnsi="Arial" w:cs="Arial"/>
          <w:bCs/>
          <w:lang w:val="en-CA"/>
        </w:rPr>
      </w:pPr>
      <w:r>
        <w:t xml:space="preserve">                   </w:t>
      </w:r>
      <w:r w:rsidRPr="00D4587A">
        <w:rPr>
          <w:i/>
        </w:rPr>
        <w:t>or</w:t>
      </w:r>
      <w:r>
        <w:tab/>
        <w:t>Romans 8:8-17</w:t>
      </w:r>
      <w:r>
        <w:tab/>
      </w:r>
      <w:r w:rsidRPr="00D4587A">
        <w:rPr>
          <w:i/>
        </w:rPr>
        <w:t xml:space="preserve">        or</w:t>
      </w:r>
      <w:r>
        <w:tab/>
        <w:t>John 14:15-16; 23b-26</w:t>
      </w:r>
      <w:r>
        <w:tab/>
      </w:r>
      <w:r>
        <w:tab/>
      </w:r>
    </w:p>
    <w:p w:rsidR="00491E3E" w:rsidRDefault="00491E3E" w:rsidP="003B42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p>
    <w:p w:rsidR="00D82A68" w:rsidRPr="00491E3E" w:rsidRDefault="00392631" w:rsidP="00491E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Pr>
          <w:rFonts w:ascii="Arial" w:hAnsi="Arial"/>
          <w:b/>
          <w:bCs/>
          <w:color w:val="121417"/>
          <w:u w:color="121317"/>
          <w:shd w:val="clear" w:color="auto" w:fill="FFFFFF"/>
        </w:rPr>
        <w:t>Liturgy Schedule</w:t>
      </w:r>
    </w:p>
    <w:p w:rsidR="00AB77DA" w:rsidRDefault="00392631">
      <w:pPr>
        <w:pStyle w:val="BodyC"/>
        <w:rPr>
          <w:rFonts w:ascii="Arial" w:hAnsi="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t>Planner</w:t>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Priest</w:t>
      </w:r>
      <w:r>
        <w:rPr>
          <w:rFonts w:ascii="Arial" w:hAnsi="Arial"/>
          <w:color w:val="121417"/>
          <w:u w:val="single" w:color="121317"/>
          <w:shd w:val="clear" w:color="auto" w:fill="FFFFFF"/>
          <w:lang w:val="en-US"/>
        </w:rPr>
        <w:tab/>
        <w:t xml:space="preserve">              </w:t>
      </w:r>
    </w:p>
    <w:p w:rsidR="00AB77DA" w:rsidRDefault="00AB77DA">
      <w:pPr>
        <w:pStyle w:val="BodyBA"/>
        <w:shd w:val="clear" w:color="auto" w:fill="FFFFFF"/>
        <w:rPr>
          <w:rFonts w:ascii="Arial" w:eastAsia="Arial" w:hAnsi="Arial" w:cs="Arial"/>
          <w:color w:val="222222"/>
          <w:u w:color="222222"/>
        </w:rPr>
      </w:pPr>
    </w:p>
    <w:p w:rsidR="00AB77DA" w:rsidRDefault="00AB77DA">
      <w:pPr>
        <w:pStyle w:val="BodyCA"/>
        <w:spacing w:line="276" w:lineRule="auto"/>
      </w:pPr>
      <w:r>
        <w:t xml:space="preserve">May 29 </w:t>
      </w:r>
      <w:r>
        <w:tab/>
      </w:r>
      <w:r>
        <w:tab/>
      </w:r>
      <w:r>
        <w:tab/>
        <w:t xml:space="preserve">Maryanne Stone-Jiménez &amp; Roberto Jiménez Fr. Paul McAuley </w:t>
      </w:r>
    </w:p>
    <w:p w:rsidR="00AB77DA" w:rsidRDefault="00AB77DA">
      <w:pPr>
        <w:pStyle w:val="BodyCA"/>
        <w:spacing w:line="276" w:lineRule="auto"/>
      </w:pPr>
      <w:r>
        <w:t xml:space="preserve">June 5 </w:t>
      </w:r>
      <w:r>
        <w:tab/>
      </w:r>
      <w:r>
        <w:tab/>
      </w:r>
      <w:r>
        <w:tab/>
      </w:r>
      <w:r>
        <w:tab/>
        <w:t xml:space="preserve">Mary &amp; John MacMillan </w:t>
      </w:r>
      <w:r>
        <w:tab/>
      </w:r>
      <w:r>
        <w:tab/>
      </w:r>
      <w:r>
        <w:tab/>
        <w:t xml:space="preserve">Fr. Jack Costello </w:t>
      </w:r>
    </w:p>
    <w:p w:rsidR="00AB77DA" w:rsidRDefault="00AB77DA">
      <w:pPr>
        <w:pStyle w:val="BodyCA"/>
        <w:spacing w:line="276" w:lineRule="auto"/>
      </w:pPr>
      <w:r>
        <w:lastRenderedPageBreak/>
        <w:t xml:space="preserve">June 12 </w:t>
      </w:r>
      <w:r>
        <w:tab/>
      </w:r>
      <w:r>
        <w:tab/>
      </w:r>
      <w:r>
        <w:tab/>
        <w:t xml:space="preserve">Brenda Holtkamp </w:t>
      </w:r>
      <w:r>
        <w:tab/>
      </w:r>
      <w:r>
        <w:tab/>
      </w:r>
      <w:r>
        <w:tab/>
      </w:r>
      <w:r>
        <w:tab/>
        <w:t xml:space="preserve">Fr. Ron McDonell </w:t>
      </w:r>
    </w:p>
    <w:p w:rsidR="00AB77DA" w:rsidRDefault="00AB77DA">
      <w:pPr>
        <w:pStyle w:val="BodyCA"/>
        <w:spacing w:line="276" w:lineRule="auto"/>
      </w:pPr>
      <w:r>
        <w:t xml:space="preserve">June 19 </w:t>
      </w:r>
      <w:r>
        <w:tab/>
      </w:r>
      <w:r>
        <w:tab/>
      </w:r>
      <w:r>
        <w:tab/>
        <w:t xml:space="preserve">Lindsay &amp; Bill Watson </w:t>
      </w:r>
      <w:r>
        <w:tab/>
      </w:r>
      <w:r>
        <w:tab/>
      </w:r>
      <w:r>
        <w:tab/>
        <w:t xml:space="preserve">Fr. Bob Holmes </w:t>
      </w:r>
    </w:p>
    <w:p w:rsidR="00D82A68" w:rsidRDefault="00AB77DA">
      <w:pPr>
        <w:pStyle w:val="BodyCA"/>
        <w:spacing w:line="276" w:lineRule="auto"/>
        <w:rPr>
          <w:rFonts w:ascii="Arial" w:eastAsia="Arial" w:hAnsi="Arial" w:cs="Arial"/>
          <w:color w:val="222222"/>
          <w:u w:color="222222"/>
        </w:rPr>
      </w:pPr>
      <w:r>
        <w:t xml:space="preserve">June 26 </w:t>
      </w:r>
      <w:r>
        <w:tab/>
      </w:r>
      <w:r>
        <w:tab/>
      </w:r>
      <w:r>
        <w:tab/>
        <w:t xml:space="preserve">Elizabeth Whelan </w:t>
      </w:r>
      <w:r>
        <w:tab/>
      </w:r>
      <w:r>
        <w:tab/>
      </w:r>
      <w:r>
        <w:tab/>
      </w:r>
      <w:r>
        <w:tab/>
        <w:t xml:space="preserve">Fr. Paul McAuley </w:t>
      </w:r>
    </w:p>
    <w:p w:rsidR="00D82A68" w:rsidRDefault="00D82A68">
      <w:pPr>
        <w:pStyle w:val="Default"/>
        <w:spacing w:line="276" w:lineRule="auto"/>
        <w:rPr>
          <w:color w:val="222222"/>
          <w:u w:color="222222"/>
        </w:rPr>
      </w:pPr>
    </w:p>
    <w:p w:rsidR="00D82A68" w:rsidRDefault="00AB77DA">
      <w:pPr>
        <w:pStyle w:val="Default"/>
        <w:spacing w:line="276" w:lineRule="auto"/>
        <w:rPr>
          <w:rFonts w:ascii="Arial" w:eastAsia="Arial" w:hAnsi="Arial" w:cs="Arial"/>
          <w:color w:val="222222"/>
          <w:sz w:val="24"/>
          <w:szCs w:val="24"/>
          <w:u w:color="222222"/>
        </w:rPr>
      </w:pPr>
      <w:r>
        <w:rPr>
          <w:rFonts w:ascii="Arial" w:hAnsi="Arial"/>
          <w:color w:val="222222"/>
          <w:sz w:val="24"/>
          <w:szCs w:val="24"/>
          <w:u w:color="222222"/>
        </w:rPr>
        <w:t>This schedule, as always, is flexible.</w:t>
      </w:r>
      <w:r w:rsidR="005939C7">
        <w:rPr>
          <w:rFonts w:ascii="Arial" w:hAnsi="Arial"/>
          <w:color w:val="222222"/>
          <w:sz w:val="24"/>
          <w:szCs w:val="24"/>
          <w:u w:color="222222"/>
        </w:rPr>
        <w:t xml:space="preserve"> </w:t>
      </w:r>
      <w:r w:rsidR="00392631">
        <w:rPr>
          <w:rFonts w:ascii="Arial" w:hAnsi="Arial"/>
          <w:color w:val="222222"/>
          <w:sz w:val="24"/>
          <w:szCs w:val="24"/>
          <w:u w:color="222222"/>
        </w:rPr>
        <w:t>Planners, feel free to switch if you cannot do a liturgy on the scheduled date, or if we are having a lay-led liturgy, and you would rather not lead the l</w:t>
      </w:r>
      <w:r w:rsidR="00392631">
        <w:rPr>
          <w:rFonts w:ascii="Arial" w:hAnsi="Arial"/>
          <w:color w:val="222222"/>
          <w:sz w:val="24"/>
          <w:szCs w:val="24"/>
          <w:u w:color="222222"/>
        </w:rPr>
        <w:t>i</w:t>
      </w:r>
      <w:r w:rsidR="00392631">
        <w:rPr>
          <w:rFonts w:ascii="Arial" w:hAnsi="Arial"/>
          <w:color w:val="222222"/>
          <w:sz w:val="24"/>
          <w:szCs w:val="24"/>
          <w:u w:color="222222"/>
        </w:rPr>
        <w:t>turgy.</w:t>
      </w:r>
      <w:r w:rsidR="006A0958">
        <w:rPr>
          <w:rFonts w:ascii="Arial" w:hAnsi="Arial"/>
          <w:color w:val="222222"/>
          <w:sz w:val="24"/>
          <w:szCs w:val="24"/>
          <w:u w:color="222222"/>
        </w:rPr>
        <w:t xml:space="preserve"> </w:t>
      </w:r>
      <w:r w:rsidR="00392631">
        <w:rPr>
          <w:rFonts w:ascii="Arial" w:hAnsi="Arial"/>
          <w:color w:val="222222"/>
          <w:sz w:val="24"/>
          <w:szCs w:val="24"/>
          <w:u w:color="222222"/>
        </w:rPr>
        <w:t>Just be sure to tell the People Progress Reporter, so that we all know.</w:t>
      </w:r>
    </w:p>
    <w:p w:rsidR="00D82A68" w:rsidRDefault="00392631">
      <w:pPr>
        <w:pStyle w:val="BodyCA"/>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rsidR="00D82A68" w:rsidRDefault="00392631">
      <w:pPr>
        <w:pStyle w:val="BodyCA"/>
        <w:spacing w:line="276" w:lineRule="auto"/>
        <w:rPr>
          <w:rFonts w:ascii="Arial" w:eastAsia="Arial" w:hAnsi="Arial" w:cs="Arial"/>
        </w:rPr>
      </w:pPr>
      <w:r>
        <w:rPr>
          <w:rFonts w:ascii="Arial" w:hAnsi="Arial"/>
          <w:b/>
          <w:bCs/>
        </w:rPr>
        <w:t>People Progress Schedule:</w:t>
      </w:r>
    </w:p>
    <w:p w:rsidR="00AB77DA" w:rsidRP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May: John MacMillan — met191970@gmail.com </w:t>
      </w:r>
    </w:p>
    <w:p w:rsidR="00AB77DA" w:rsidRP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June: Mary Lou Jorgensen-Bacher </w:t>
      </w:r>
    </w:p>
    <w:p w:rsid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Summer (Liturgy Sundays) Maryanne Stone-Jiménez </w:t>
      </w:r>
    </w:p>
    <w:p w:rsidR="00AB77DA" w:rsidRPr="00AB77DA" w:rsidRDefault="00AB77DA">
      <w:pPr>
        <w:pStyle w:val="Default"/>
        <w:spacing w:line="276" w:lineRule="auto"/>
        <w:rPr>
          <w:rFonts w:ascii="Arial" w:hAnsi="Arial" w:cs="Arial"/>
          <w:sz w:val="24"/>
          <w:szCs w:val="24"/>
        </w:rPr>
      </w:pPr>
    </w:p>
    <w:p w:rsidR="00D82A68" w:rsidRPr="00AB77DA" w:rsidRDefault="00392631">
      <w:pPr>
        <w:pStyle w:val="Default"/>
        <w:spacing w:line="276" w:lineRule="auto"/>
        <w:rPr>
          <w:rStyle w:val="None"/>
          <w:rFonts w:ascii="Arial" w:eastAsia="Lucida Calligraphy Italic" w:hAnsi="Arial" w:cs="Arial"/>
          <w:sz w:val="31"/>
          <w:szCs w:val="31"/>
        </w:rPr>
      </w:pPr>
      <w:r w:rsidRPr="00AB77DA">
        <w:rPr>
          <w:rStyle w:val="None"/>
          <w:rFonts w:ascii="Arial" w:hAnsi="Arial" w:cs="Arial"/>
          <w:sz w:val="31"/>
          <w:szCs w:val="31"/>
        </w:rPr>
        <w:t>Announcements:</w:t>
      </w:r>
    </w:p>
    <w:p w:rsidR="002464BC" w:rsidRPr="00AB77DA" w:rsidRDefault="002464BC" w:rsidP="002464BC">
      <w:pPr>
        <w:pStyle w:val="Default"/>
        <w:spacing w:line="276" w:lineRule="auto"/>
        <w:rPr>
          <w:rStyle w:val="None"/>
          <w:rFonts w:ascii="Arial" w:eastAsia="Arial" w:hAnsi="Arial" w:cs="Arial"/>
          <w:sz w:val="24"/>
          <w:szCs w:val="24"/>
          <w:u w:color="222222"/>
        </w:rPr>
      </w:pPr>
      <w:r>
        <w:rPr>
          <w:rFonts w:ascii="Arial" w:hAnsi="Arial"/>
          <w:color w:val="222222"/>
          <w:sz w:val="24"/>
          <w:szCs w:val="24"/>
        </w:rPr>
        <w:t xml:space="preserve">•  </w:t>
      </w:r>
      <w:r>
        <w:rPr>
          <w:rStyle w:val="None"/>
          <w:rFonts w:ascii="Arial" w:hAnsi="Arial"/>
          <w:b/>
          <w:bCs/>
          <w:sz w:val="24"/>
          <w:szCs w:val="24"/>
        </w:rPr>
        <w:t>Egg cartons</w:t>
      </w:r>
      <w:r w:rsidRPr="00AB77DA">
        <w:rPr>
          <w:rStyle w:val="None"/>
          <w:rFonts w:ascii="Arial" w:hAnsi="Arial" w:cs="Arial"/>
          <w:sz w:val="24"/>
          <w:szCs w:val="24"/>
        </w:rPr>
        <w:t xml:space="preserve">: </w:t>
      </w:r>
      <w:r w:rsidR="00AB77DA" w:rsidRPr="00AB77DA">
        <w:rPr>
          <w:rFonts w:ascii="Arial" w:hAnsi="Arial" w:cs="Arial"/>
          <w:sz w:val="24"/>
          <w:szCs w:val="24"/>
        </w:rPr>
        <w:t xml:space="preserve">Egg cartons: Please continue to save your empty egg cartons for Elizabeth Stocking. She welcomes cartons and flats, You can deliver them to Elizabeth Whelan, and Elizabeth Stocking will pick them up. She thanks everyone who has contributed them. </w:t>
      </w:r>
    </w:p>
    <w:p w:rsidR="00D82A68" w:rsidRPr="00AB77DA" w:rsidRDefault="00D82A68">
      <w:pPr>
        <w:pStyle w:val="Default"/>
        <w:spacing w:line="276" w:lineRule="auto"/>
        <w:rPr>
          <w:rStyle w:val="None"/>
          <w:rFonts w:ascii="Arial" w:eastAsia="Arial" w:hAnsi="Arial" w:cs="Arial"/>
          <w:color w:val="222222"/>
          <w:sz w:val="24"/>
          <w:szCs w:val="24"/>
          <w:u w:color="222222"/>
        </w:rPr>
      </w:pPr>
    </w:p>
    <w:p w:rsidR="00D82A68" w:rsidRDefault="00AB77DA">
      <w:pPr>
        <w:pStyle w:val="Body"/>
        <w:spacing w:after="160" w:line="259" w:lineRule="auto"/>
        <w:rPr>
          <w:rStyle w:val="None"/>
          <w:rFonts w:ascii="Arial" w:eastAsia="Arial" w:hAnsi="Arial" w:cs="Arial"/>
          <w:b/>
          <w:bCs/>
        </w:rPr>
      </w:pPr>
      <w:r>
        <w:rPr>
          <w:rStyle w:val="None"/>
          <w:rFonts w:ascii="Arial" w:hAnsi="Arial"/>
          <w:b/>
          <w:bCs/>
        </w:rPr>
        <w:t>May</w:t>
      </w:r>
      <w:r w:rsidR="00392631">
        <w:rPr>
          <w:rStyle w:val="None"/>
          <w:rFonts w:ascii="Arial" w:hAnsi="Arial"/>
          <w:b/>
          <w:bCs/>
        </w:rPr>
        <w:t xml:space="preserve"> Birthdays: Happy Birthday to you all!</w:t>
      </w:r>
    </w:p>
    <w:p w:rsidR="0008667F" w:rsidRDefault="0008667F">
      <w:pPr>
        <w:pStyle w:val="BodyB"/>
        <w:spacing w:after="160" w:line="259" w:lineRule="auto"/>
        <w:rPr>
          <w:rStyle w:val="None"/>
          <w:rFonts w:ascii="Arial" w:hAnsi="Arial"/>
        </w:rPr>
      </w:pPr>
      <w:r>
        <w:rPr>
          <w:rStyle w:val="None"/>
          <w:rFonts w:ascii="Arial" w:hAnsi="Arial"/>
        </w:rPr>
        <w:t xml:space="preserve">May 1 Janette McCabe; May 3 Gregory Wright; May 5 Nathan Gillis and Lee Piepgrass; </w:t>
      </w:r>
    </w:p>
    <w:p w:rsidR="0008667F" w:rsidRDefault="0008667F">
      <w:pPr>
        <w:pStyle w:val="BodyB"/>
        <w:spacing w:after="160" w:line="259" w:lineRule="auto"/>
        <w:rPr>
          <w:rStyle w:val="None"/>
          <w:rFonts w:ascii="Arial" w:hAnsi="Arial"/>
        </w:rPr>
      </w:pPr>
      <w:r>
        <w:rPr>
          <w:rStyle w:val="None"/>
          <w:rFonts w:ascii="Arial" w:hAnsi="Arial"/>
        </w:rPr>
        <w:t>May 5 Al Sob</w:t>
      </w:r>
      <w:r w:rsidR="005D4FD3">
        <w:rPr>
          <w:rStyle w:val="None"/>
          <w:rFonts w:ascii="Arial" w:hAnsi="Arial"/>
        </w:rPr>
        <w:t>anski and (May 21) Rosemary Sobanski; May 8 John MacMillan and May 10 Tanya MacMillan and May 21 Sara MacMillan; May 20 Angela Blomme; May 21 Simon Paul; May 24 Art Mayer and Daniel Mayer; May 26 Mary Lou Jorgensen-Bacher and Brian Shaug</w:t>
      </w:r>
      <w:r w:rsidR="005D4FD3">
        <w:rPr>
          <w:rStyle w:val="None"/>
          <w:rFonts w:ascii="Arial" w:hAnsi="Arial"/>
        </w:rPr>
        <w:t>h</w:t>
      </w:r>
      <w:r w:rsidR="005D4FD3">
        <w:rPr>
          <w:rStyle w:val="None"/>
          <w:rFonts w:ascii="Arial" w:hAnsi="Arial"/>
        </w:rPr>
        <w:t>nessy; May 27 Maria Pimental; May 30 Virginia Edman; June 1 Lauren Watson.</w:t>
      </w:r>
    </w:p>
    <w:p w:rsidR="00D82A68" w:rsidRDefault="00392631">
      <w:pPr>
        <w:pStyle w:val="BodyB"/>
        <w:spacing w:after="160" w:line="259" w:lineRule="auto"/>
        <w:rPr>
          <w:rStyle w:val="None"/>
          <w:rFonts w:ascii="Arial" w:eastAsia="Arial" w:hAnsi="Arial" w:cs="Arial"/>
        </w:rPr>
      </w:pPr>
      <w:r>
        <w:rPr>
          <w:rStyle w:val="None"/>
          <w:rFonts w:ascii="Arial" w:hAnsi="Arial"/>
        </w:rPr>
        <w:t>Re-printed weekly for reference:</w:t>
      </w:r>
    </w:p>
    <w:p w:rsidR="00D82A68" w:rsidRDefault="00392631">
      <w:pPr>
        <w:pStyle w:val="BodyBA"/>
        <w:shd w:val="clear" w:color="auto" w:fill="FFFFFF"/>
        <w:ind w:right="556"/>
        <w:rPr>
          <w:rStyle w:val="None"/>
          <w:rFonts w:ascii="Arial" w:eastAsia="Arial" w:hAnsi="Arial" w:cs="Arial"/>
          <w:b/>
          <w:bCs/>
        </w:rPr>
      </w:pPr>
      <w:r>
        <w:rPr>
          <w:rStyle w:val="None"/>
          <w:rFonts w:ascii="Arial" w:hAnsi="Arial"/>
          <w:b/>
          <w:bCs/>
        </w:rPr>
        <w:t>Duties of liturgy planners for virtual masses:</w:t>
      </w:r>
    </w:p>
    <w:p w:rsidR="00D82A68" w:rsidRDefault="00D82A68">
      <w:pPr>
        <w:pStyle w:val="BodyBAA"/>
        <w:rPr>
          <w:rStyle w:val="None"/>
          <w:rFonts w:ascii="Arial" w:eastAsia="Arial" w:hAnsi="Arial" w:cs="Arial"/>
        </w:rPr>
      </w:pPr>
    </w:p>
    <w:p w:rsidR="00D82A68" w:rsidRDefault="00392631">
      <w:pPr>
        <w:pStyle w:val="BodyBAA"/>
        <w:rPr>
          <w:rStyle w:val="None"/>
          <w:rFonts w:ascii="Arial" w:eastAsia="Arial" w:hAnsi="Arial" w:cs="Arial"/>
        </w:rPr>
      </w:pPr>
      <w:r>
        <w:rPr>
          <w:rStyle w:val="None"/>
          <w:rFonts w:ascii="Arial" w:hAnsi="Arial"/>
        </w:rPr>
        <w:t>Early in the week before the liturgy:</w:t>
      </w:r>
    </w:p>
    <w:p w:rsidR="00D82A68" w:rsidRDefault="00392631">
      <w:pPr>
        <w:pStyle w:val="BodyCA"/>
        <w:numPr>
          <w:ilvl w:val="0"/>
          <w:numId w:val="2"/>
        </w:numPr>
        <w:rPr>
          <w:rFonts w:ascii="Arial" w:hAnsi="Arial"/>
        </w:rPr>
      </w:pPr>
      <w:r>
        <w:rPr>
          <w:rStyle w:val="None"/>
          <w:rFonts w:ascii="Arial" w:hAnsi="Arial"/>
        </w:rPr>
        <w:t>Call or email the priest to confirm Sunday’s liturgy (contact info will be provided).</w:t>
      </w:r>
    </w:p>
    <w:p w:rsidR="00D82A68" w:rsidRDefault="00392631">
      <w:pPr>
        <w:pStyle w:val="BodyCA"/>
        <w:numPr>
          <w:ilvl w:val="0"/>
          <w:numId w:val="2"/>
        </w:numPr>
        <w:rPr>
          <w:rFonts w:ascii="Arial" w:hAnsi="Arial"/>
        </w:rPr>
      </w:pPr>
      <w:r>
        <w:rPr>
          <w:rStyle w:val="None"/>
          <w:rFonts w:ascii="Arial" w:hAnsi="Arial"/>
        </w:rPr>
        <w:t>Prepare or find a Reflection and send it to the People Progress reporter by Thursday. Please notify the People Progress reporter early in the week if you cannot do a Reflection.</w:t>
      </w:r>
    </w:p>
    <w:p w:rsidR="00D82A68" w:rsidRDefault="00392631">
      <w:pPr>
        <w:pStyle w:val="BodyCA"/>
        <w:numPr>
          <w:ilvl w:val="0"/>
          <w:numId w:val="2"/>
        </w:numPr>
        <w:rPr>
          <w:rFonts w:ascii="Arial" w:hAnsi="Arial"/>
        </w:rPr>
      </w:pPr>
      <w:r>
        <w:rPr>
          <w:rStyle w:val="None"/>
          <w:rFonts w:ascii="Arial" w:hAnsi="Arial"/>
        </w:rPr>
        <w:t xml:space="preserve">Select readers for the 1st and 2nd readings; check with Brian Halferty regarding the psalm.      </w:t>
      </w:r>
      <w:r>
        <w:rPr>
          <w:rStyle w:val="None"/>
          <w:rFonts w:ascii="Arial" w:hAnsi="Arial"/>
        </w:rPr>
        <w:tab/>
      </w:r>
      <w:r>
        <w:rPr>
          <w:rStyle w:val="None"/>
          <w:rFonts w:ascii="Arial" w:hAnsi="Arial"/>
        </w:rPr>
        <w:tab/>
        <w:t> </w:t>
      </w:r>
    </w:p>
    <w:p w:rsidR="00D82A68" w:rsidRDefault="00392631">
      <w:pPr>
        <w:pStyle w:val="BodyBAA"/>
        <w:rPr>
          <w:rStyle w:val="None"/>
          <w:rFonts w:ascii="Arial" w:eastAsia="Arial" w:hAnsi="Arial" w:cs="Arial"/>
        </w:rPr>
      </w:pPr>
      <w:r>
        <w:rPr>
          <w:rStyle w:val="None"/>
          <w:rFonts w:ascii="Arial" w:hAnsi="Arial"/>
        </w:rPr>
        <w:t>On the Sunday of the virtual mass:</w:t>
      </w:r>
    </w:p>
    <w:p w:rsidR="00D82A68" w:rsidRDefault="00392631">
      <w:pPr>
        <w:pStyle w:val="BodyCA"/>
        <w:numPr>
          <w:ilvl w:val="0"/>
          <w:numId w:val="4"/>
        </w:numPr>
        <w:rPr>
          <w:rFonts w:ascii="Arial" w:hAnsi="Arial"/>
        </w:rPr>
      </w:pPr>
      <w:r>
        <w:rPr>
          <w:rStyle w:val="None"/>
          <w:rFonts w:ascii="Arial" w:hAnsi="Arial"/>
        </w:rPr>
        <w:t>Greet the group (Ask newcomers to introduce themselves)</w:t>
      </w:r>
    </w:p>
    <w:p w:rsidR="00D82A68" w:rsidRDefault="00392631">
      <w:pPr>
        <w:pStyle w:val="BodyCA"/>
        <w:numPr>
          <w:ilvl w:val="0"/>
          <w:numId w:val="4"/>
        </w:numPr>
        <w:rPr>
          <w:rFonts w:ascii="Arial" w:hAnsi="Arial"/>
        </w:rPr>
      </w:pPr>
      <w:r>
        <w:rPr>
          <w:rStyle w:val="None"/>
          <w:rFonts w:ascii="Arial" w:hAnsi="Arial"/>
        </w:rPr>
        <w:t xml:space="preserve">Give a </w:t>
      </w:r>
      <w:r>
        <w:rPr>
          <w:rStyle w:val="None"/>
          <w:rFonts w:ascii="Arial" w:hAnsi="Arial"/>
          <w:u w:val="single"/>
        </w:rPr>
        <w:t>brief</w:t>
      </w:r>
      <w:r>
        <w:rPr>
          <w:rStyle w:val="None"/>
          <w:rFonts w:ascii="Arial" w:hAnsi="Arial"/>
        </w:rPr>
        <w:t xml:space="preserve"> introduction to the liturgy.</w:t>
      </w:r>
    </w:p>
    <w:p w:rsidR="00D82A68" w:rsidRDefault="00392631">
      <w:pPr>
        <w:pStyle w:val="BodyCA"/>
        <w:numPr>
          <w:ilvl w:val="0"/>
          <w:numId w:val="4"/>
        </w:numPr>
        <w:rPr>
          <w:rFonts w:ascii="Arial" w:hAnsi="Arial"/>
        </w:rPr>
      </w:pPr>
      <w:r>
        <w:rPr>
          <w:rStyle w:val="None"/>
          <w:rFonts w:ascii="Arial" w:hAnsi="Arial"/>
        </w:rPr>
        <w:t>Read your passage /be prepared to do a reading (if a volunteer is unable to log-in)</w:t>
      </w:r>
    </w:p>
    <w:p w:rsidR="00D82A68" w:rsidRDefault="00392631">
      <w:pPr>
        <w:pStyle w:val="BodyCA"/>
        <w:numPr>
          <w:ilvl w:val="0"/>
          <w:numId w:val="4"/>
        </w:numPr>
        <w:rPr>
          <w:rFonts w:ascii="Arial" w:hAnsi="Arial"/>
        </w:rPr>
      </w:pPr>
      <w:r>
        <w:rPr>
          <w:rStyle w:val="None"/>
          <w:rFonts w:ascii="Arial" w:hAnsi="Arial"/>
        </w:rPr>
        <w:t>Thank everyone who ‘attended’ and those who helped (at Announcements)</w:t>
      </w:r>
    </w:p>
    <w:sectPr w:rsidR="00D82A68" w:rsidSect="00D82A68">
      <w:headerReference w:type="default" r:id="rId8"/>
      <w:footerReference w:type="default" r:id="rId9"/>
      <w:pgSz w:w="12240" w:h="15840"/>
      <w:pgMar w:top="720" w:right="1080" w:bottom="72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846" w:rsidRDefault="00455846" w:rsidP="00D82A68">
      <w:r>
        <w:separator/>
      </w:r>
    </w:p>
  </w:endnote>
  <w:endnote w:type="continuationSeparator" w:id="1">
    <w:p w:rsidR="00455846" w:rsidRDefault="00455846" w:rsidP="00D82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sig w:usb0="00000000" w:usb1="00000000" w:usb2="00000000" w:usb3="00000000" w:csb0="00000000"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9959CE">
    <w:pPr>
      <w:pStyle w:val="Footer"/>
      <w:jc w:val="right"/>
    </w:pPr>
    <w:r>
      <w:fldChar w:fldCharType="begin"/>
    </w:r>
    <w:r w:rsidR="00392631">
      <w:instrText xml:space="preserve"> PAGE </w:instrText>
    </w:r>
    <w:r>
      <w:fldChar w:fldCharType="separate"/>
    </w:r>
    <w:r w:rsidR="00D4587A">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846" w:rsidRDefault="00455846" w:rsidP="00D82A68">
      <w:r>
        <w:separator/>
      </w:r>
    </w:p>
  </w:footnote>
  <w:footnote w:type="continuationSeparator" w:id="1">
    <w:p w:rsidR="00455846" w:rsidRDefault="00455846" w:rsidP="00D82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D82A68">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F66E1"/>
    <w:multiLevelType w:val="hybridMultilevel"/>
    <w:tmpl w:val="282A59D4"/>
    <w:styleLink w:val="ImportedStyle2"/>
    <w:lvl w:ilvl="0" w:tplc="8A462F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8AB8D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CAD7AC">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4D6A4">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7811BE">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87C5E">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E4E7C4">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5C32A0">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2A1C4">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7BB7A2D"/>
    <w:multiLevelType w:val="hybridMultilevel"/>
    <w:tmpl w:val="D0968BA8"/>
    <w:styleLink w:val="ImportedStyle3"/>
    <w:lvl w:ilvl="0" w:tplc="2F86AB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D6425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CD912">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8688EE">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8E4EBC">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86ED50">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6478C0">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047006">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7EA36C">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4DF7D69"/>
    <w:multiLevelType w:val="hybridMultilevel"/>
    <w:tmpl w:val="282A59D4"/>
    <w:numStyleLink w:val="ImportedStyle2"/>
  </w:abstractNum>
  <w:abstractNum w:abstractNumId="3">
    <w:nsid w:val="3AB91574"/>
    <w:multiLevelType w:val="hybridMultilevel"/>
    <w:tmpl w:val="D0968BA8"/>
    <w:numStyleLink w:val="ImportedStyle3"/>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characterSpacingControl w:val="doNotCompress"/>
  <w:footnotePr>
    <w:footnote w:id="0"/>
    <w:footnote w:id="1"/>
  </w:footnotePr>
  <w:endnotePr>
    <w:endnote w:id="0"/>
    <w:endnote w:id="1"/>
  </w:endnotePr>
  <w:compat>
    <w:useFELayout/>
  </w:compat>
  <w:rsids>
    <w:rsidRoot w:val="00D82A68"/>
    <w:rsid w:val="0008667F"/>
    <w:rsid w:val="000C0E63"/>
    <w:rsid w:val="000C17BB"/>
    <w:rsid w:val="00143F76"/>
    <w:rsid w:val="00193478"/>
    <w:rsid w:val="002464BC"/>
    <w:rsid w:val="0029672B"/>
    <w:rsid w:val="002A3708"/>
    <w:rsid w:val="002D336F"/>
    <w:rsid w:val="0036099A"/>
    <w:rsid w:val="00392631"/>
    <w:rsid w:val="003B4250"/>
    <w:rsid w:val="004054E8"/>
    <w:rsid w:val="00437016"/>
    <w:rsid w:val="004509A3"/>
    <w:rsid w:val="00455846"/>
    <w:rsid w:val="00455A4D"/>
    <w:rsid w:val="0046373B"/>
    <w:rsid w:val="00491E3E"/>
    <w:rsid w:val="004D5478"/>
    <w:rsid w:val="004E64AA"/>
    <w:rsid w:val="00554405"/>
    <w:rsid w:val="005701D9"/>
    <w:rsid w:val="005939C7"/>
    <w:rsid w:val="005B2651"/>
    <w:rsid w:val="005C7BCF"/>
    <w:rsid w:val="005D4FD3"/>
    <w:rsid w:val="005D704F"/>
    <w:rsid w:val="006A0958"/>
    <w:rsid w:val="0076744B"/>
    <w:rsid w:val="007929DD"/>
    <w:rsid w:val="00801F9A"/>
    <w:rsid w:val="0083341A"/>
    <w:rsid w:val="0087136F"/>
    <w:rsid w:val="00880D08"/>
    <w:rsid w:val="008D30BD"/>
    <w:rsid w:val="008F0D01"/>
    <w:rsid w:val="00905CC7"/>
    <w:rsid w:val="0093532B"/>
    <w:rsid w:val="009959CE"/>
    <w:rsid w:val="00A67AD0"/>
    <w:rsid w:val="00AB77DA"/>
    <w:rsid w:val="00B32744"/>
    <w:rsid w:val="00B64F00"/>
    <w:rsid w:val="00C109DC"/>
    <w:rsid w:val="00C82144"/>
    <w:rsid w:val="00CC6F05"/>
    <w:rsid w:val="00CE438C"/>
    <w:rsid w:val="00D431CA"/>
    <w:rsid w:val="00D4587A"/>
    <w:rsid w:val="00D82A68"/>
    <w:rsid w:val="00D8463F"/>
    <w:rsid w:val="00DD39DB"/>
    <w:rsid w:val="00DF7E4A"/>
    <w:rsid w:val="00E23C4B"/>
    <w:rsid w:val="00E40F71"/>
    <w:rsid w:val="00E850AA"/>
    <w:rsid w:val="00EA03EA"/>
    <w:rsid w:val="00EF633C"/>
    <w:rsid w:val="00F07783"/>
    <w:rsid w:val="00F47655"/>
    <w:rsid w:val="00F73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2A68"/>
    <w:rPr>
      <w:sz w:val="24"/>
      <w:szCs w:val="24"/>
    </w:rPr>
  </w:style>
  <w:style w:type="paragraph" w:styleId="Heading3">
    <w:name w:val="heading 3"/>
    <w:basedOn w:val="Normal"/>
    <w:link w:val="Heading3Char"/>
    <w:uiPriority w:val="9"/>
    <w:qFormat/>
    <w:rsid w:val="002967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2A68"/>
    <w:rPr>
      <w:u w:val="single"/>
    </w:rPr>
  </w:style>
  <w:style w:type="paragraph" w:customStyle="1" w:styleId="HeaderFooter">
    <w:name w:val="Header &amp; Footer"/>
    <w:rsid w:val="00D82A68"/>
    <w:pPr>
      <w:tabs>
        <w:tab w:val="right" w:pos="9020"/>
      </w:tabs>
    </w:pPr>
    <w:rPr>
      <w:rFonts w:ascii="Helvetica Neue" w:hAnsi="Helvetica Neue" w:cs="Arial Unicode MS"/>
      <w:color w:val="000000"/>
      <w:sz w:val="24"/>
      <w:szCs w:val="24"/>
      <w:shd w:val="nil"/>
    </w:rPr>
  </w:style>
  <w:style w:type="paragraph" w:styleId="Footer">
    <w:name w:val="footer"/>
    <w:rsid w:val="00D82A68"/>
    <w:pPr>
      <w:tabs>
        <w:tab w:val="center" w:pos="4680"/>
        <w:tab w:val="right" w:pos="9360"/>
      </w:tabs>
    </w:pPr>
    <w:rPr>
      <w:rFonts w:cs="Arial Unicode MS"/>
      <w:color w:val="000000"/>
      <w:sz w:val="24"/>
      <w:szCs w:val="24"/>
      <w:u w:color="000000"/>
      <w:shd w:val="nil"/>
    </w:rPr>
  </w:style>
  <w:style w:type="paragraph" w:customStyle="1" w:styleId="BodyA">
    <w:name w:val="Body A"/>
    <w:rsid w:val="00D82A68"/>
    <w:rPr>
      <w:rFonts w:ascii="Helvetica Neue" w:hAnsi="Helvetica Neue" w:cs="Arial Unicode MS"/>
      <w:color w:val="000000"/>
      <w:sz w:val="22"/>
      <w:szCs w:val="22"/>
      <w:u w:color="000000"/>
      <w:shd w:val="nil"/>
    </w:rPr>
  </w:style>
  <w:style w:type="paragraph" w:customStyle="1" w:styleId="Default">
    <w:name w:val="Default"/>
    <w:rsid w:val="00D82A68"/>
    <w:rPr>
      <w:rFonts w:ascii="Helvetica Neue" w:eastAsia="Helvetica Neue" w:hAnsi="Helvetica Neue" w:cs="Helvetica Neue"/>
      <w:color w:val="000000"/>
      <w:sz w:val="22"/>
      <w:szCs w:val="22"/>
      <w:u w:color="000000"/>
      <w:shd w:val="nil"/>
    </w:rPr>
  </w:style>
  <w:style w:type="paragraph" w:customStyle="1" w:styleId="BodyB">
    <w:name w:val="Body B"/>
    <w:rsid w:val="00D82A68"/>
    <w:rPr>
      <w:rFonts w:cs="Arial Unicode MS"/>
      <w:color w:val="000000"/>
      <w:sz w:val="24"/>
      <w:szCs w:val="24"/>
      <w:u w:color="000000"/>
      <w:shd w:val="nil"/>
    </w:rPr>
  </w:style>
  <w:style w:type="paragraph" w:customStyle="1" w:styleId="Body">
    <w:name w:val="Body"/>
    <w:rsid w:val="00D82A68"/>
    <w:rPr>
      <w:rFonts w:cs="Arial Unicode MS"/>
      <w:color w:val="000000"/>
      <w:sz w:val="24"/>
      <w:szCs w:val="24"/>
      <w:u w:color="000000"/>
      <w:shd w:val="nil"/>
    </w:rPr>
  </w:style>
  <w:style w:type="paragraph" w:customStyle="1" w:styleId="BodyBA">
    <w:name w:val="Body B A"/>
    <w:rsid w:val="00D82A68"/>
    <w:rPr>
      <w:rFonts w:cs="Arial Unicode MS"/>
      <w:color w:val="000000"/>
      <w:sz w:val="24"/>
      <w:szCs w:val="24"/>
      <w:u w:color="000000"/>
      <w:shd w:val="nil"/>
    </w:rPr>
  </w:style>
  <w:style w:type="paragraph" w:customStyle="1" w:styleId="BodyC">
    <w:name w:val="Body C"/>
    <w:rsid w:val="00D82A68"/>
    <w:rPr>
      <w:rFonts w:cs="Arial Unicode MS"/>
      <w:color w:val="000000"/>
      <w:sz w:val="24"/>
      <w:szCs w:val="24"/>
      <w:u w:color="000000"/>
      <w:shd w:val="nil"/>
      <w:lang w:val="fr-FR"/>
    </w:rPr>
  </w:style>
  <w:style w:type="paragraph" w:customStyle="1" w:styleId="BodyCA">
    <w:name w:val="Body C A"/>
    <w:rsid w:val="00D82A68"/>
    <w:rPr>
      <w:rFonts w:cs="Arial Unicode MS"/>
      <w:color w:val="000000"/>
      <w:sz w:val="24"/>
      <w:szCs w:val="24"/>
      <w:u w:color="000000"/>
      <w:shd w:val="nil"/>
    </w:rPr>
  </w:style>
  <w:style w:type="character" w:customStyle="1" w:styleId="None">
    <w:name w:val="None"/>
    <w:rsid w:val="00D82A68"/>
  </w:style>
  <w:style w:type="character" w:customStyle="1" w:styleId="Hyperlink0">
    <w:name w:val="Hyperlink.0"/>
    <w:basedOn w:val="None"/>
    <w:rsid w:val="00D82A68"/>
    <w:rPr>
      <w:rFonts w:ascii="Arial" w:eastAsia="Arial" w:hAnsi="Arial" w:cs="Arial"/>
      <w:outline w:val="0"/>
      <w:color w:val="0000FF"/>
      <w:sz w:val="24"/>
      <w:szCs w:val="24"/>
      <w:u w:val="single" w:color="0000FF"/>
    </w:rPr>
  </w:style>
  <w:style w:type="character" w:customStyle="1" w:styleId="Hyperlink1">
    <w:name w:val="Hyperlink.1"/>
    <w:basedOn w:val="Hyperlink"/>
    <w:rsid w:val="00D82A68"/>
    <w:rPr>
      <w:outline w:val="0"/>
      <w:color w:val="0000FF"/>
      <w:u w:val="single" w:color="0000FF"/>
    </w:rPr>
  </w:style>
  <w:style w:type="paragraph" w:customStyle="1" w:styleId="BodyBAA">
    <w:name w:val="Body B A A"/>
    <w:rsid w:val="00D82A68"/>
    <w:rPr>
      <w:rFonts w:eastAsia="Times New Roman"/>
      <w:color w:val="000000"/>
      <w:sz w:val="24"/>
      <w:szCs w:val="24"/>
      <w:u w:color="000000"/>
      <w:shd w:val="nil"/>
    </w:rPr>
  </w:style>
  <w:style w:type="numbering" w:customStyle="1" w:styleId="ImportedStyle2">
    <w:name w:val="Imported Style 2"/>
    <w:rsid w:val="00D82A68"/>
    <w:pPr>
      <w:numPr>
        <w:numId w:val="1"/>
      </w:numPr>
    </w:pPr>
  </w:style>
  <w:style w:type="numbering" w:customStyle="1" w:styleId="ImportedStyle3">
    <w:name w:val="Imported Style 3"/>
    <w:rsid w:val="00D82A68"/>
    <w:pPr>
      <w:numPr>
        <w:numId w:val="3"/>
      </w:numPr>
    </w:pPr>
  </w:style>
  <w:style w:type="character" w:customStyle="1" w:styleId="Heading3Char">
    <w:name w:val="Heading 3 Char"/>
    <w:basedOn w:val="DefaultParagraphFont"/>
    <w:link w:val="Heading3"/>
    <w:uiPriority w:val="9"/>
    <w:rsid w:val="0029672B"/>
    <w:rPr>
      <w:rFonts w:eastAsia="Times New Roman"/>
      <w:b/>
      <w:bCs/>
      <w:sz w:val="27"/>
      <w:szCs w:val="27"/>
      <w:bdr w:val="none" w:sz="0" w:space="0" w:color="auto"/>
    </w:rPr>
  </w:style>
  <w:style w:type="paragraph" w:styleId="NormalWeb">
    <w:name w:val="Normal (Web)"/>
    <w:basedOn w:val="Normal"/>
    <w:uiPriority w:val="99"/>
    <w:semiHidden/>
    <w:unhideWhenUsed/>
    <w:rsid w:val="000C0E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r="http://schemas.openxmlformats.org/officeDocument/2006/relationships" xmlns:w="http://schemas.openxmlformats.org/wordprocessingml/2006/main">
  <w:divs>
    <w:div w:id="667903620">
      <w:bodyDiv w:val="1"/>
      <w:marLeft w:val="0"/>
      <w:marRight w:val="0"/>
      <w:marTop w:val="0"/>
      <w:marBottom w:val="0"/>
      <w:divBdr>
        <w:top w:val="none" w:sz="0" w:space="0" w:color="auto"/>
        <w:left w:val="none" w:sz="0" w:space="0" w:color="auto"/>
        <w:bottom w:val="none" w:sz="0" w:space="0" w:color="auto"/>
        <w:right w:val="none" w:sz="0" w:space="0" w:color="auto"/>
      </w:divBdr>
      <w:divsChild>
        <w:div w:id="1125856696">
          <w:marLeft w:val="0"/>
          <w:marRight w:val="0"/>
          <w:marTop w:val="0"/>
          <w:marBottom w:val="0"/>
          <w:divBdr>
            <w:top w:val="none" w:sz="0" w:space="0" w:color="auto"/>
            <w:left w:val="none" w:sz="0" w:space="0" w:color="auto"/>
            <w:bottom w:val="none" w:sz="0" w:space="0" w:color="auto"/>
            <w:right w:val="none" w:sz="0" w:space="0" w:color="auto"/>
          </w:divBdr>
        </w:div>
        <w:div w:id="1857763588">
          <w:marLeft w:val="0"/>
          <w:marRight w:val="0"/>
          <w:marTop w:val="0"/>
          <w:marBottom w:val="0"/>
          <w:divBdr>
            <w:top w:val="none" w:sz="0" w:space="0" w:color="auto"/>
            <w:left w:val="none" w:sz="0" w:space="0" w:color="auto"/>
            <w:bottom w:val="none" w:sz="0" w:space="0" w:color="auto"/>
            <w:right w:val="none" w:sz="0" w:space="0" w:color="auto"/>
          </w:divBdr>
        </w:div>
        <w:div w:id="821965808">
          <w:marLeft w:val="0"/>
          <w:marRight w:val="0"/>
          <w:marTop w:val="0"/>
          <w:marBottom w:val="0"/>
          <w:divBdr>
            <w:top w:val="none" w:sz="0" w:space="0" w:color="auto"/>
            <w:left w:val="none" w:sz="0" w:space="0" w:color="auto"/>
            <w:bottom w:val="none" w:sz="0" w:space="0" w:color="auto"/>
            <w:right w:val="none" w:sz="0" w:space="0" w:color="auto"/>
          </w:divBdr>
          <w:divsChild>
            <w:div w:id="1897812746">
              <w:marLeft w:val="0"/>
              <w:marRight w:val="0"/>
              <w:marTop w:val="0"/>
              <w:marBottom w:val="0"/>
              <w:divBdr>
                <w:top w:val="none" w:sz="0" w:space="0" w:color="auto"/>
                <w:left w:val="none" w:sz="0" w:space="0" w:color="auto"/>
                <w:bottom w:val="none" w:sz="0" w:space="0" w:color="auto"/>
                <w:right w:val="none" w:sz="0" w:space="0" w:color="auto"/>
              </w:divBdr>
            </w:div>
            <w:div w:id="10468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4270">
      <w:bodyDiv w:val="1"/>
      <w:marLeft w:val="0"/>
      <w:marRight w:val="0"/>
      <w:marTop w:val="0"/>
      <w:marBottom w:val="0"/>
      <w:divBdr>
        <w:top w:val="none" w:sz="0" w:space="0" w:color="auto"/>
        <w:left w:val="none" w:sz="0" w:space="0" w:color="auto"/>
        <w:bottom w:val="none" w:sz="0" w:space="0" w:color="auto"/>
        <w:right w:val="none" w:sz="0" w:space="0" w:color="auto"/>
      </w:divBdr>
      <w:divsChild>
        <w:div w:id="382949979">
          <w:marLeft w:val="0"/>
          <w:marRight w:val="0"/>
          <w:marTop w:val="0"/>
          <w:marBottom w:val="0"/>
          <w:divBdr>
            <w:top w:val="none" w:sz="0" w:space="0" w:color="auto"/>
            <w:left w:val="none" w:sz="0" w:space="0" w:color="auto"/>
            <w:bottom w:val="none" w:sz="0" w:space="0" w:color="auto"/>
            <w:right w:val="none" w:sz="0" w:space="0" w:color="auto"/>
          </w:divBdr>
        </w:div>
        <w:div w:id="8414271">
          <w:marLeft w:val="0"/>
          <w:marRight w:val="0"/>
          <w:marTop w:val="0"/>
          <w:marBottom w:val="0"/>
          <w:divBdr>
            <w:top w:val="none" w:sz="0" w:space="0" w:color="auto"/>
            <w:left w:val="none" w:sz="0" w:space="0" w:color="auto"/>
            <w:bottom w:val="none" w:sz="0" w:space="0" w:color="auto"/>
            <w:right w:val="none" w:sz="0" w:space="0" w:color="auto"/>
          </w:divBdr>
        </w:div>
        <w:div w:id="1857575034">
          <w:marLeft w:val="0"/>
          <w:marRight w:val="0"/>
          <w:marTop w:val="0"/>
          <w:marBottom w:val="0"/>
          <w:divBdr>
            <w:top w:val="none" w:sz="0" w:space="0" w:color="auto"/>
            <w:left w:val="none" w:sz="0" w:space="0" w:color="auto"/>
            <w:bottom w:val="none" w:sz="0" w:space="0" w:color="auto"/>
            <w:right w:val="none" w:sz="0" w:space="0" w:color="auto"/>
          </w:divBdr>
        </w:div>
        <w:div w:id="1613782358">
          <w:marLeft w:val="0"/>
          <w:marRight w:val="0"/>
          <w:marTop w:val="0"/>
          <w:marBottom w:val="0"/>
          <w:divBdr>
            <w:top w:val="none" w:sz="0" w:space="0" w:color="auto"/>
            <w:left w:val="none" w:sz="0" w:space="0" w:color="auto"/>
            <w:bottom w:val="none" w:sz="0" w:space="0" w:color="auto"/>
            <w:right w:val="none" w:sz="0" w:space="0" w:color="auto"/>
          </w:divBdr>
        </w:div>
        <w:div w:id="1365252467">
          <w:marLeft w:val="0"/>
          <w:marRight w:val="0"/>
          <w:marTop w:val="0"/>
          <w:marBottom w:val="0"/>
          <w:divBdr>
            <w:top w:val="none" w:sz="0" w:space="0" w:color="auto"/>
            <w:left w:val="none" w:sz="0" w:space="0" w:color="auto"/>
            <w:bottom w:val="none" w:sz="0" w:space="0" w:color="auto"/>
            <w:right w:val="none" w:sz="0" w:space="0" w:color="auto"/>
          </w:divBdr>
        </w:div>
        <w:div w:id="1471707728">
          <w:marLeft w:val="0"/>
          <w:marRight w:val="0"/>
          <w:marTop w:val="0"/>
          <w:marBottom w:val="0"/>
          <w:divBdr>
            <w:top w:val="none" w:sz="0" w:space="0" w:color="auto"/>
            <w:left w:val="none" w:sz="0" w:space="0" w:color="auto"/>
            <w:bottom w:val="none" w:sz="0" w:space="0" w:color="auto"/>
            <w:right w:val="none" w:sz="0" w:space="0" w:color="auto"/>
          </w:divBdr>
        </w:div>
        <w:div w:id="1981884821">
          <w:marLeft w:val="0"/>
          <w:marRight w:val="0"/>
          <w:marTop w:val="0"/>
          <w:marBottom w:val="0"/>
          <w:divBdr>
            <w:top w:val="none" w:sz="0" w:space="0" w:color="auto"/>
            <w:left w:val="none" w:sz="0" w:space="0" w:color="auto"/>
            <w:bottom w:val="none" w:sz="0" w:space="0" w:color="auto"/>
            <w:right w:val="none" w:sz="0" w:space="0" w:color="auto"/>
          </w:divBdr>
        </w:div>
        <w:div w:id="1340035543">
          <w:marLeft w:val="0"/>
          <w:marRight w:val="0"/>
          <w:marTop w:val="0"/>
          <w:marBottom w:val="0"/>
          <w:divBdr>
            <w:top w:val="none" w:sz="0" w:space="0" w:color="auto"/>
            <w:left w:val="none" w:sz="0" w:space="0" w:color="auto"/>
            <w:bottom w:val="none" w:sz="0" w:space="0" w:color="auto"/>
            <w:right w:val="none" w:sz="0" w:space="0" w:color="auto"/>
          </w:divBdr>
        </w:div>
      </w:divsChild>
    </w:div>
    <w:div w:id="1907718458">
      <w:bodyDiv w:val="1"/>
      <w:marLeft w:val="0"/>
      <w:marRight w:val="0"/>
      <w:marTop w:val="0"/>
      <w:marBottom w:val="0"/>
      <w:divBdr>
        <w:top w:val="none" w:sz="0" w:space="0" w:color="auto"/>
        <w:left w:val="none" w:sz="0" w:space="0" w:color="auto"/>
        <w:bottom w:val="none" w:sz="0" w:space="0" w:color="auto"/>
        <w:right w:val="none" w:sz="0" w:space="0" w:color="auto"/>
      </w:divBdr>
    </w:div>
    <w:div w:id="198346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C6C9-CE64-47DD-A109-3370BF54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2022-05-26T19:17:00Z</dcterms:created>
  <dcterms:modified xsi:type="dcterms:W3CDTF">2022-05-26T19:17:00Z</dcterms:modified>
</cp:coreProperties>
</file>