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76" w:lineRule="auto"/>
        <w:rPr>
          <w:rFonts w:ascii="Lucida Calligraphy Italic" w:cs="Lucida Calligraphy Italic" w:hAnsi="Lucida Calligraphy Italic" w:eastAsia="Lucida Calligraphy Italic"/>
          <w:sz w:val="40"/>
          <w:szCs w:val="40"/>
        </w:rPr>
      </w:pPr>
      <w:r>
        <w:rPr>
          <w:rtl w:val="0"/>
          <w:lang w:val="en-US"/>
        </w:rPr>
        <w:t xml:space="preserve">                                                          </w:t>
      </w:r>
      <w:r>
        <w:rPr>
          <w:rFonts w:ascii="Lucida Calligraphy Italic" w:hAnsi="Lucida Calligraphy Italic"/>
          <w:sz w:val="42"/>
          <w:szCs w:val="42"/>
          <w:u w:color="22313e"/>
          <w:rtl w:val="0"/>
          <w:lang w:val="en-US"/>
        </w:rPr>
        <w:t xml:space="preserve">People </w:t>
      </w:r>
      <w:r>
        <w:rPr>
          <w:rFonts w:ascii="Lucida Calligraphy Italic" w:hAnsi="Lucida Calligraphy Italic"/>
          <w:sz w:val="40"/>
          <w:szCs w:val="40"/>
          <w:rtl w:val="0"/>
          <w:lang w:val="en-US"/>
        </w:rPr>
        <w:t xml:space="preserve">Progress   </w:t>
      </w:r>
    </w:p>
    <w:p>
      <w:pPr>
        <w:pStyle w:val="Body A"/>
        <w:spacing w:line="276" w:lineRule="auto"/>
        <w:rPr>
          <w:rFonts w:ascii="Arial" w:cs="Arial" w:hAnsi="Arial" w:eastAsia="Arial"/>
          <w:b w:val="1"/>
          <w:bCs w:val="1"/>
          <w:sz w:val="23"/>
          <w:szCs w:val="23"/>
        </w:rPr>
      </w:pPr>
      <w:r>
        <w:rPr>
          <w:rFonts w:ascii="Lucida Calligraphy Italic" w:cs="Lucida Calligraphy Italic" w:hAnsi="Lucida Calligraphy Italic" w:eastAsia="Lucida Calligraphy Italic"/>
          <w:sz w:val="40"/>
          <w:szCs w:val="40"/>
        </w:rPr>
        <w:tab/>
        <w:tab/>
        <w:tab/>
        <w:tab/>
        <w:tab/>
        <w:tab/>
      </w:r>
      <w:r>
        <w:rPr>
          <w:rFonts w:ascii="Arial" w:hAnsi="Arial"/>
          <w:b w:val="1"/>
          <w:bCs w:val="1"/>
          <w:sz w:val="23"/>
          <w:szCs w:val="23"/>
          <w:rtl w:val="0"/>
          <w:lang w:val="en-US"/>
        </w:rPr>
        <w:t>Sunday Community</w:t>
      </w:r>
    </w:p>
    <w:p>
      <w:pPr>
        <w:pStyle w:val="Default"/>
        <w:spacing w:line="276" w:lineRule="auto"/>
        <w:ind w:left="720" w:hanging="720"/>
        <w:rPr>
          <w:rFonts w:ascii="Arial" w:cs="Arial" w:hAnsi="Arial" w:eastAsia="Arial"/>
          <w:b w:val="1"/>
          <w:bCs w:val="1"/>
          <w:sz w:val="23"/>
          <w:szCs w:val="23"/>
        </w:rPr>
      </w:pPr>
    </w:p>
    <w:p>
      <w:pPr>
        <w:pStyle w:val="Default"/>
        <w:spacing w:line="276" w:lineRule="auto"/>
        <w:ind w:left="720" w:hanging="720"/>
        <w:rPr>
          <w:rFonts w:ascii="Arial" w:cs="Arial" w:hAnsi="Arial" w:eastAsia="Arial"/>
          <w:sz w:val="24"/>
          <w:szCs w:val="24"/>
        </w:rPr>
      </w:pPr>
      <w:r>
        <w:rPr>
          <w:rFonts w:ascii="Arial" w:hAnsi="Arial"/>
          <w:u w:val="single"/>
          <w:rtl w:val="0"/>
          <w:lang w:val="en-US"/>
        </w:rPr>
        <w:t>September 25, 2022</w:t>
      </w:r>
      <w:r>
        <w:rPr>
          <w:rFonts w:ascii="Arial" w:cs="Arial" w:hAnsi="Arial" w:eastAsia="Arial"/>
          <w:sz w:val="24"/>
          <w:szCs w:val="24"/>
          <w:u w:val="single"/>
          <w:rtl w:val="0"/>
        </w:rPr>
        <w:tab/>
        <w:tab/>
        <w:tab/>
        <w:t xml:space="preserve"> 2</w:t>
      </w:r>
      <w:r>
        <w:rPr>
          <w:rFonts w:ascii="Arial" w:hAnsi="Arial"/>
          <w:sz w:val="24"/>
          <w:szCs w:val="24"/>
          <w:u w:val="single"/>
          <w:rtl w:val="0"/>
          <w:lang w:val="en-US"/>
        </w:rPr>
        <w:t>6</w:t>
      </w:r>
      <w:r>
        <w:rPr>
          <w:rFonts w:ascii="Arial" w:hAnsi="Arial"/>
          <w:sz w:val="24"/>
          <w:szCs w:val="24"/>
          <w:u w:val="single"/>
          <w:vertAlign w:val="superscript"/>
          <w:rtl w:val="0"/>
          <w:lang w:val="en-US"/>
        </w:rPr>
        <w:t>th</w:t>
      </w:r>
      <w:r>
        <w:rPr>
          <w:rFonts w:ascii="Arial" w:hAnsi="Arial"/>
          <w:sz w:val="24"/>
          <w:szCs w:val="24"/>
          <w:u w:val="single"/>
          <w:rtl w:val="0"/>
          <w:lang w:val="en-US"/>
        </w:rPr>
        <w:t xml:space="preserve"> Sunday in Ordinary Time          </w:t>
      </w:r>
      <w:r>
        <w:rPr>
          <w:rFonts w:ascii="Arial" w:hAnsi="Arial"/>
          <w:sz w:val="24"/>
          <w:szCs w:val="24"/>
          <w:u w:val="single"/>
          <w:rtl w:val="0"/>
          <w:lang w:val="en-US"/>
        </w:rPr>
        <w:t xml:space="preserve">        </w:t>
      </w:r>
      <w:r>
        <w:rPr>
          <w:rFonts w:ascii="Arial" w:hAnsi="Arial"/>
          <w:sz w:val="24"/>
          <w:szCs w:val="24"/>
          <w:u w:val="single"/>
          <w:rtl w:val="0"/>
          <w:lang w:val="en-US"/>
        </w:rPr>
        <w:t xml:space="preserve">     </w:t>
      </w:r>
      <w:r>
        <w:rPr>
          <w:rFonts w:ascii="Arial" w:hAnsi="Arial"/>
          <w:sz w:val="24"/>
          <w:szCs w:val="24"/>
          <w:u w:val="single"/>
          <w:rtl w:val="0"/>
          <w:lang w:val="en-US"/>
        </w:rPr>
        <w:t>E. R. Whelan</w:t>
      </w:r>
    </w:p>
    <w:p>
      <w:pPr>
        <w:pStyle w:val="Default"/>
        <w:spacing w:line="276" w:lineRule="auto"/>
        <w:ind w:left="720" w:hanging="720"/>
        <w:rPr>
          <w:rFonts w:ascii="Arial" w:cs="Arial" w:hAnsi="Arial" w:eastAsia="Arial"/>
          <w:sz w:val="24"/>
          <w:szCs w:val="24"/>
        </w:rPr>
      </w:pPr>
    </w:p>
    <w:p>
      <w:pPr>
        <w:pStyle w:val="Default"/>
        <w:spacing w:line="276" w:lineRule="auto"/>
        <w:ind w:left="720" w:hanging="720"/>
        <w:rPr>
          <w:rFonts w:ascii="Arial" w:cs="Arial" w:hAnsi="Arial" w:eastAsia="Arial"/>
          <w:sz w:val="24"/>
          <w:szCs w:val="24"/>
        </w:rPr>
      </w:pPr>
      <w:r>
        <w:rPr>
          <w:rFonts w:ascii="Arial" w:hAnsi="Arial"/>
          <w:b w:val="1"/>
          <w:bCs w:val="1"/>
          <w:sz w:val="24"/>
          <w:szCs w:val="24"/>
          <w:rtl w:val="0"/>
          <w:lang w:val="en-US"/>
        </w:rPr>
        <w:t xml:space="preserve">Virtual Liturgy at 11 AM </w:t>
      </w:r>
      <w:r>
        <w:rPr>
          <w:rFonts w:ascii="Arial" w:hAnsi="Arial"/>
          <w:sz w:val="24"/>
          <w:szCs w:val="24"/>
          <w:rtl w:val="0"/>
          <w:lang w:val="en-US"/>
        </w:rPr>
        <w:t>on Zoom.</w:t>
      </w:r>
    </w:p>
    <w:p>
      <w:pPr>
        <w:pStyle w:val="Default"/>
        <w:spacing w:line="276" w:lineRule="auto"/>
        <w:ind w:left="720" w:hanging="720"/>
        <w:rPr>
          <w:rFonts w:ascii="Arial" w:cs="Arial" w:hAnsi="Arial" w:eastAsia="Arial"/>
          <w:b w:val="1"/>
          <w:bCs w:val="1"/>
          <w:sz w:val="24"/>
          <w:szCs w:val="24"/>
        </w:rPr>
      </w:pPr>
    </w:p>
    <w:p>
      <w:pPr>
        <w:pStyle w:val="Default"/>
        <w:spacing w:line="276" w:lineRule="auto"/>
        <w:rPr>
          <w:rFonts w:ascii="Arial" w:cs="Arial" w:hAnsi="Arial" w:eastAsia="Arial"/>
          <w:sz w:val="24"/>
          <w:szCs w:val="24"/>
        </w:rPr>
      </w:pPr>
      <w:r>
        <w:rPr>
          <w:rFonts w:ascii="Arial" w:hAnsi="Arial"/>
          <w:b w:val="1"/>
          <w:bCs w:val="1"/>
          <w:sz w:val="24"/>
          <w:szCs w:val="24"/>
          <w:rtl w:val="0"/>
          <w:lang w:val="en-US"/>
        </w:rPr>
        <w:t>Thank you, Fr.</w:t>
      </w:r>
      <w:r>
        <w:rPr>
          <w:rFonts w:ascii="Arial" w:hAnsi="Arial"/>
          <w:b w:val="1"/>
          <w:bCs w:val="1"/>
          <w:sz w:val="24"/>
          <w:szCs w:val="24"/>
          <w:rtl w:val="0"/>
          <w:lang w:val="en-US"/>
        </w:rPr>
        <w:t xml:space="preserve"> </w:t>
      </w:r>
      <w:r>
        <w:rPr>
          <w:rFonts w:ascii="Arial" w:hAnsi="Arial"/>
          <w:b w:val="1"/>
          <w:bCs w:val="1"/>
          <w:outline w:val="0"/>
          <w:color w:val="222222"/>
          <w:sz w:val="24"/>
          <w:szCs w:val="24"/>
          <w:u w:color="222222"/>
          <w:rtl w:val="0"/>
          <w:lang w:val="en-US"/>
          <w14:textFill>
            <w14:solidFill>
              <w14:srgbClr w14:val="222222"/>
            </w14:solidFill>
          </w14:textFill>
        </w:rPr>
        <w:t>Paul McAuley</w:t>
      </w:r>
      <w:r>
        <w:rPr>
          <w:rFonts w:ascii="Arial" w:hAnsi="Arial"/>
          <w:b w:val="1"/>
          <w:bCs w:val="1"/>
          <w:sz w:val="24"/>
          <w:szCs w:val="24"/>
          <w:rtl w:val="0"/>
          <w:lang w:val="en-US"/>
        </w:rPr>
        <w:t xml:space="preserve"> </w:t>
      </w:r>
      <w:r>
        <w:rPr>
          <w:rFonts w:ascii="Arial" w:hAnsi="Arial"/>
          <w:sz w:val="24"/>
          <w:szCs w:val="24"/>
          <w:rtl w:val="0"/>
          <w:lang w:val="en-US"/>
        </w:rPr>
        <w:t xml:space="preserve">for celebrating with us.  </w:t>
      </w:r>
    </w:p>
    <w:p>
      <w:pPr>
        <w:pStyle w:val="Default"/>
        <w:spacing w:line="276" w:lineRule="auto"/>
        <w:rPr>
          <w:rFonts w:ascii="Arial" w:cs="Arial" w:hAnsi="Arial" w:eastAsia="Arial"/>
          <w:sz w:val="24"/>
          <w:szCs w:val="24"/>
        </w:rPr>
      </w:pPr>
    </w:p>
    <w:p>
      <w:pPr>
        <w:pStyle w:val="Default"/>
        <w:spacing w:line="276" w:lineRule="auto"/>
        <w:rPr>
          <w:rFonts w:ascii="Arial" w:cs="Arial" w:hAnsi="Arial" w:eastAsia="Arial"/>
          <w:outline w:val="0"/>
          <w:color w:val="09202f"/>
          <w:sz w:val="24"/>
          <w:szCs w:val="24"/>
          <w:u w:color="09202f"/>
          <w:shd w:val="clear" w:color="auto" w:fill="ffffff"/>
          <w14:textFill>
            <w14:solidFill>
              <w14:srgbClr w14:val="09202F"/>
            </w14:solidFill>
          </w14:textFill>
        </w:rPr>
      </w:pPr>
      <w:r>
        <w:rPr>
          <w:rFonts w:ascii="Arial" w:hAnsi="Arial"/>
          <w:b w:val="1"/>
          <w:bCs w:val="1"/>
          <w:sz w:val="24"/>
          <w:szCs w:val="24"/>
          <w:rtl w:val="0"/>
          <w:lang w:val="en-US"/>
        </w:rPr>
        <w:t xml:space="preserve">Reflection: </w:t>
      </w:r>
      <w:r>
        <w:rPr>
          <w:rFonts w:ascii="Arial" w:hAnsi="Arial"/>
          <w:outline w:val="0"/>
          <w:color w:val="09202f"/>
          <w:sz w:val="24"/>
          <w:szCs w:val="24"/>
          <w:u w:color="09202f"/>
          <w:shd w:val="clear" w:color="auto" w:fill="ffffff"/>
          <w:rtl w:val="0"/>
          <w:lang w:val="en-US"/>
          <w14:textFill>
            <w14:solidFill>
              <w14:srgbClr w14:val="09202F"/>
            </w14:solidFill>
          </w14:textFill>
        </w:rPr>
        <w:t xml:space="preserve">  Bill and Lindsay</w:t>
      </w:r>
    </w:p>
    <w:p>
      <w:pPr>
        <w:pStyle w:val="Body"/>
        <w:rPr>
          <w:rFonts w:ascii="Arial" w:cs="Arial" w:hAnsi="Arial" w:eastAsia="Arial"/>
          <w:outline w:val="0"/>
          <w:color w:val="09202f"/>
          <w:u w:color="09202f"/>
          <w:shd w:val="clear" w:color="auto" w:fill="ffffff"/>
          <w:lang w:val="en-US"/>
          <w14:textFill>
            <w14:solidFill>
              <w14:srgbClr w14:val="09202F"/>
            </w14:solidFill>
          </w14:textFill>
        </w:rPr>
      </w:pPr>
    </w:p>
    <w:p>
      <w:pPr>
        <w:pStyle w:val="Body"/>
        <w:rPr>
          <w:rFonts w:ascii="Arial" w:cs="Arial" w:hAnsi="Arial" w:eastAsia="Arial"/>
          <w:outline w:val="0"/>
          <w:color w:val="09202f"/>
          <w:u w:color="09202f"/>
          <w:shd w:val="clear" w:color="auto" w:fill="ffffff"/>
          <w:lang w:val="en-US"/>
          <w14:textFill>
            <w14:solidFill>
              <w14:srgbClr w14:val="09202F"/>
            </w14:solidFill>
          </w14:textFill>
        </w:rPr>
      </w:pPr>
      <w:r>
        <w:rPr>
          <w:rFonts w:ascii="Arial" w:hAnsi="Arial"/>
          <w:outline w:val="0"/>
          <w:color w:val="09202f"/>
          <w:u w:color="09202f"/>
          <w:shd w:val="clear" w:color="auto" w:fill="ffffff"/>
          <w:rtl w:val="0"/>
          <w:lang w:val="en-US"/>
          <w14:textFill>
            <w14:solidFill>
              <w14:srgbClr w14:val="09202F"/>
            </w14:solidFill>
          </w14:textFill>
        </w:rPr>
        <w:t>We recently cleaned out our basement which held 30+ years of toys, books, electronic equipment, and sundry oth</w:t>
      </w:r>
      <w:r>
        <w:rPr>
          <w:rFonts w:ascii="Arial" w:hAnsi="Arial"/>
          <w:outline w:val="0"/>
          <w:color w:val="09202f"/>
          <w:u w:color="09202f"/>
          <w:shd w:val="clear" w:color="auto" w:fill="ffffff"/>
          <w:rtl w:val="0"/>
          <w:lang w:val="en-US"/>
          <w14:textFill>
            <w14:solidFill>
              <w14:srgbClr w14:val="09202F"/>
            </w14:solidFill>
          </w14:textFill>
        </w:rPr>
        <w:t>er</w:t>
      </w:r>
      <w:r>
        <w:rPr>
          <w:rFonts w:ascii="Arial" w:hAnsi="Arial"/>
          <w:outline w:val="0"/>
          <w:color w:val="09202f"/>
          <w:u w:color="09202f"/>
          <w:shd w:val="clear" w:color="auto" w:fill="ffffff"/>
          <w:rtl w:val="0"/>
          <w:lang w:val="en-US"/>
          <w14:textFill>
            <w14:solidFill>
              <w14:srgbClr w14:val="09202F"/>
            </w14:solidFill>
          </w14:textFill>
        </w:rPr>
        <w:t xml:space="preserve"> items. We felt good about being able to donate a lot of the items to the local Thrift depot so that our still useful things could help others.</w:t>
      </w:r>
    </w:p>
    <w:p>
      <w:pPr>
        <w:pStyle w:val="Body"/>
        <w:rPr>
          <w:rFonts w:ascii="Arial" w:cs="Arial" w:hAnsi="Arial" w:eastAsia="Arial"/>
          <w:outline w:val="0"/>
          <w:color w:val="09202f"/>
          <w:u w:color="09202f"/>
          <w:shd w:val="clear" w:color="auto" w:fill="ffffff"/>
          <w14:textFill>
            <w14:solidFill>
              <w14:srgbClr w14:val="09202F"/>
            </w14:solidFill>
          </w14:textFill>
        </w:rPr>
      </w:pPr>
    </w:p>
    <w:p>
      <w:pPr>
        <w:pStyle w:val="Body"/>
        <w:rPr>
          <w:rFonts w:ascii="Arial" w:cs="Arial" w:hAnsi="Arial" w:eastAsia="Arial"/>
          <w:outline w:val="0"/>
          <w:color w:val="09202f"/>
          <w:u w:color="09202f"/>
          <w:shd w:val="clear" w:color="auto" w:fill="ffffff"/>
          <w:lang w:val="en-US"/>
          <w14:textFill>
            <w14:solidFill>
              <w14:srgbClr w14:val="09202F"/>
            </w14:solidFill>
          </w14:textFill>
        </w:rPr>
      </w:pPr>
      <w:r>
        <w:rPr>
          <w:rFonts w:ascii="Arial" w:hAnsi="Arial"/>
          <w:outline w:val="0"/>
          <w:color w:val="09202f"/>
          <w:u w:color="09202f"/>
          <w:shd w:val="clear" w:color="auto" w:fill="ffffff"/>
          <w:rtl w:val="0"/>
          <w:lang w:val="en-US"/>
          <w14:textFill>
            <w14:solidFill>
              <w14:srgbClr w14:val="09202F"/>
            </w14:solidFill>
          </w14:textFill>
        </w:rPr>
        <w:t xml:space="preserve">Reflecting on that process, we realized how much </w:t>
      </w:r>
      <w:r>
        <w:rPr>
          <w:rFonts w:ascii="Arial" w:hAnsi="Arial" w:hint="default"/>
          <w:outline w:val="0"/>
          <w:color w:val="09202f"/>
          <w:u w:color="09202f"/>
          <w:shd w:val="clear" w:color="auto" w:fill="ffffff"/>
          <w:rtl w:val="0"/>
          <w:lang w:val="en-US"/>
          <w14:textFill>
            <w14:solidFill>
              <w14:srgbClr w14:val="09202F"/>
            </w14:solidFill>
          </w14:textFill>
        </w:rPr>
        <w:t>‘</w:t>
      </w:r>
      <w:r>
        <w:rPr>
          <w:rFonts w:ascii="Arial" w:hAnsi="Arial"/>
          <w:outline w:val="0"/>
          <w:color w:val="09202f"/>
          <w:u w:color="09202f"/>
          <w:shd w:val="clear" w:color="auto" w:fill="ffffff"/>
          <w:rtl w:val="0"/>
          <w:lang w:val="en-US"/>
          <w14:textFill>
            <w14:solidFill>
              <w14:srgbClr w14:val="09202F"/>
            </w14:solidFill>
          </w14:textFill>
        </w:rPr>
        <w:t xml:space="preserve">stuff </w:t>
      </w:r>
      <w:r>
        <w:rPr>
          <w:rFonts w:ascii="Arial" w:hAnsi="Arial" w:hint="default"/>
          <w:outline w:val="0"/>
          <w:color w:val="09202f"/>
          <w:u w:color="09202f"/>
          <w:shd w:val="clear" w:color="auto" w:fill="ffffff"/>
          <w:rtl w:val="0"/>
          <w:lang w:val="en-US"/>
          <w14:textFill>
            <w14:solidFill>
              <w14:srgbClr w14:val="09202F"/>
            </w14:solidFill>
          </w14:textFill>
        </w:rPr>
        <w:t xml:space="preserve">‘ </w:t>
      </w:r>
      <w:r>
        <w:rPr>
          <w:rFonts w:ascii="Arial" w:hAnsi="Arial"/>
          <w:outline w:val="0"/>
          <w:color w:val="09202f"/>
          <w:u w:color="09202f"/>
          <w:shd w:val="clear" w:color="auto" w:fill="ffffff"/>
          <w:rtl w:val="0"/>
          <w:lang w:val="en-US"/>
          <w14:textFill>
            <w14:solidFill>
              <w14:srgbClr w14:val="09202F"/>
            </w14:solidFill>
          </w14:textFill>
        </w:rPr>
        <w:t>we had accumulated over the years. How did it happen and how good it feels to donate the items to someone who might be able to use them now.</w:t>
      </w:r>
    </w:p>
    <w:p>
      <w:pPr>
        <w:pStyle w:val="Body"/>
        <w:rPr>
          <w:rFonts w:ascii="Arial" w:cs="Arial" w:hAnsi="Arial" w:eastAsia="Arial"/>
          <w:outline w:val="0"/>
          <w:color w:val="09202f"/>
          <w:u w:color="09202f"/>
          <w:shd w:val="clear" w:color="auto" w:fill="ffffff"/>
          <w14:textFill>
            <w14:solidFill>
              <w14:srgbClr w14:val="09202F"/>
            </w14:solidFill>
          </w14:textFill>
        </w:rPr>
      </w:pPr>
    </w:p>
    <w:p>
      <w:pPr>
        <w:pStyle w:val="Body"/>
        <w:rPr>
          <w:rFonts w:ascii="Arial" w:cs="Arial" w:hAnsi="Arial" w:eastAsia="Arial"/>
          <w:outline w:val="0"/>
          <w:color w:val="09202f"/>
          <w:u w:color="09202f"/>
          <w:shd w:val="clear" w:color="auto" w:fill="ffffff"/>
          <w14:textFill>
            <w14:solidFill>
              <w14:srgbClr w14:val="09202F"/>
            </w14:solidFill>
          </w14:textFill>
        </w:rPr>
      </w:pPr>
      <w:r>
        <w:rPr>
          <w:rFonts w:ascii="Arial" w:hAnsi="Arial"/>
          <w:outline w:val="0"/>
          <w:color w:val="09202f"/>
          <w:u w:color="09202f"/>
          <w:shd w:val="clear" w:color="auto" w:fill="ffffff"/>
          <w:rtl w:val="0"/>
          <w:lang w:val="en-US"/>
          <w14:textFill>
            <w14:solidFill>
              <w14:srgbClr w14:val="09202F"/>
            </w14:solidFill>
          </w14:textFill>
        </w:rPr>
        <w:t xml:space="preserve">As the reflection from </w:t>
      </w:r>
      <w:r>
        <w:rPr>
          <w:rFonts w:ascii="Arial" w:hAnsi="Arial" w:hint="default"/>
          <w:outline w:val="0"/>
          <w:color w:val="09202f"/>
          <w:u w:color="09202f"/>
          <w:shd w:val="clear" w:color="auto" w:fill="ffffff"/>
          <w:rtl w:val="0"/>
          <w:lang w:val="en-US"/>
          <w14:textFill>
            <w14:solidFill>
              <w14:srgbClr w14:val="09202F"/>
            </w14:solidFill>
          </w14:textFill>
        </w:rPr>
        <w:t>“</w:t>
      </w:r>
      <w:r>
        <w:rPr>
          <w:rFonts w:ascii="Arial" w:hAnsi="Arial"/>
          <w:outline w:val="0"/>
          <w:color w:val="09202f"/>
          <w:u w:color="09202f"/>
          <w:shd w:val="clear" w:color="auto" w:fill="ffffff"/>
          <w:rtl w:val="0"/>
          <w:lang w:val="en-US"/>
          <w14:textFill>
            <w14:solidFill>
              <w14:srgbClr w14:val="09202F"/>
            </w14:solidFill>
          </w14:textFill>
        </w:rPr>
        <w:t>Living with Christ</w:t>
      </w:r>
      <w:r>
        <w:rPr>
          <w:rFonts w:ascii="Arial" w:hAnsi="Arial" w:hint="default"/>
          <w:outline w:val="0"/>
          <w:color w:val="09202f"/>
          <w:u w:color="09202f"/>
          <w:shd w:val="clear" w:color="auto" w:fill="ffffff"/>
          <w:rtl w:val="0"/>
          <w:lang w:val="en-US"/>
          <w14:textFill>
            <w14:solidFill>
              <w14:srgbClr w14:val="09202F"/>
            </w14:solidFill>
          </w14:textFill>
        </w:rPr>
        <w:t xml:space="preserve">” </w:t>
      </w:r>
      <w:r>
        <w:rPr>
          <w:rFonts w:ascii="Arial" w:hAnsi="Arial"/>
          <w:outline w:val="0"/>
          <w:color w:val="09202f"/>
          <w:u w:color="09202f"/>
          <w:shd w:val="clear" w:color="auto" w:fill="ffffff"/>
          <w:rtl w:val="0"/>
          <w:lang w:val="en-US"/>
          <w14:textFill>
            <w14:solidFill>
              <w14:srgbClr w14:val="09202F"/>
            </w14:solidFill>
          </w14:textFill>
        </w:rPr>
        <w:t xml:space="preserve">says, </w:t>
      </w:r>
      <w:r>
        <w:rPr>
          <w:rFonts w:ascii="Arial" w:hAnsi="Arial" w:hint="default"/>
          <w:outline w:val="0"/>
          <w:color w:val="09202f"/>
          <w:u w:color="09202f"/>
          <w:shd w:val="clear" w:color="auto" w:fill="ffffff"/>
          <w:rtl w:val="0"/>
          <w:lang w:val="en-US"/>
          <w14:textFill>
            <w14:solidFill>
              <w14:srgbClr w14:val="09202F"/>
            </w14:solidFill>
          </w14:textFill>
        </w:rPr>
        <w:t>“</w:t>
      </w:r>
      <w:r>
        <w:rPr>
          <w:rFonts w:ascii="Arial" w:hAnsi="Arial"/>
          <w:outline w:val="0"/>
          <w:color w:val="09202f"/>
          <w:u w:color="09202f"/>
          <w:shd w:val="clear" w:color="auto" w:fill="ffffff"/>
          <w:rtl w:val="0"/>
          <w:lang w:val="en-US"/>
          <w14:textFill>
            <w14:solidFill>
              <w14:srgbClr w14:val="09202F"/>
            </w14:solidFill>
          </w14:textFill>
        </w:rPr>
        <w:t>We are often looking for more and better things, and have an unhealthy obsession with getting ahead and getting richer in the material sense. We can desire and enjoy these blessings, but did we share them and love others?</w:t>
      </w:r>
      <w:r>
        <w:rPr>
          <w:rFonts w:ascii="Arial" w:hAnsi="Arial" w:hint="default"/>
          <w:outline w:val="0"/>
          <w:color w:val="09202f"/>
          <w:u w:color="09202f"/>
          <w:shd w:val="clear" w:color="auto" w:fill="ffffff"/>
          <w:rtl w:val="0"/>
          <w:lang w:val="en-US"/>
          <w14:textFill>
            <w14:solidFill>
              <w14:srgbClr w14:val="09202F"/>
            </w14:solidFill>
          </w14:textFill>
        </w:rPr>
        <w:t>”</w:t>
      </w:r>
    </w:p>
    <w:p>
      <w:pPr>
        <w:pStyle w:val="Body"/>
        <w:rPr>
          <w:rFonts w:ascii="Arial" w:cs="Arial" w:hAnsi="Arial" w:eastAsia="Arial"/>
          <w:outline w:val="0"/>
          <w:color w:val="09202f"/>
          <w:u w:color="09202f"/>
          <w:shd w:val="clear" w:color="auto" w:fill="ffffff"/>
          <w14:textFill>
            <w14:solidFill>
              <w14:srgbClr w14:val="09202F"/>
            </w14:solidFill>
          </w14:textFill>
        </w:rPr>
      </w:pPr>
      <w:r>
        <w:rPr>
          <w:rFonts w:ascii="Arial" w:hAnsi="Arial"/>
          <w:outline w:val="0"/>
          <w:color w:val="09202f"/>
          <w:u w:color="09202f"/>
          <w:shd w:val="clear" w:color="auto" w:fill="ffffff"/>
          <w:rtl w:val="0"/>
          <w:lang w:val="en-US"/>
          <w14:textFill>
            <w14:solidFill>
              <w14:srgbClr w14:val="09202F"/>
            </w14:solidFill>
          </w14:textFill>
        </w:rPr>
        <w:t>Today</w:t>
      </w:r>
      <w:r>
        <w:rPr>
          <w:rFonts w:ascii="Arial" w:hAnsi="Arial" w:hint="default"/>
          <w:outline w:val="0"/>
          <w:color w:val="09202f"/>
          <w:u w:color="09202f"/>
          <w:shd w:val="clear" w:color="auto" w:fill="ffffff"/>
          <w:rtl w:val="0"/>
          <w:lang w:val="en-US"/>
          <w14:textFill>
            <w14:solidFill>
              <w14:srgbClr w14:val="09202F"/>
            </w14:solidFill>
          </w14:textFill>
        </w:rPr>
        <w:t>’</w:t>
      </w:r>
      <w:r>
        <w:rPr>
          <w:rFonts w:ascii="Arial" w:hAnsi="Arial"/>
          <w:outline w:val="0"/>
          <w:color w:val="09202f"/>
          <w:u w:color="09202f"/>
          <w:shd w:val="clear" w:color="auto" w:fill="ffffff"/>
          <w:rtl w:val="0"/>
          <w:lang w:val="en-US"/>
          <w14:textFill>
            <w14:solidFill>
              <w14:srgbClr w14:val="09202F"/>
            </w14:solidFill>
          </w14:textFill>
        </w:rPr>
        <w:t xml:space="preserve">s Gospel relates the parable of the rich man and Lazarus who both die. Lazarus is carried to heaven with the angels, and the rich man to Hades where he </w:t>
      </w:r>
      <w:r>
        <w:rPr>
          <w:rFonts w:ascii="Arial" w:hAnsi="Arial" w:hint="default"/>
          <w:outline w:val="0"/>
          <w:color w:val="09202f"/>
          <w:u w:color="09202f"/>
          <w:shd w:val="clear" w:color="auto" w:fill="ffffff"/>
          <w:rtl w:val="0"/>
          <w:lang w:val="en-US"/>
          <w14:textFill>
            <w14:solidFill>
              <w14:srgbClr w14:val="09202F"/>
            </w14:solidFill>
          </w14:textFill>
        </w:rPr>
        <w:t>‘</w:t>
      </w:r>
      <w:r>
        <w:rPr>
          <w:rFonts w:ascii="Arial" w:hAnsi="Arial"/>
          <w:outline w:val="0"/>
          <w:color w:val="09202f"/>
          <w:u w:color="09202f"/>
          <w:shd w:val="clear" w:color="auto" w:fill="ffffff"/>
          <w:rtl w:val="0"/>
          <w:lang w:val="en-US"/>
          <w14:textFill>
            <w14:solidFill>
              <w14:srgbClr w14:val="09202F"/>
            </w14:solidFill>
          </w14:textFill>
        </w:rPr>
        <w:t>agonizes in the flames</w:t>
      </w:r>
      <w:r>
        <w:rPr>
          <w:rFonts w:ascii="Arial" w:hAnsi="Arial" w:hint="default"/>
          <w:outline w:val="0"/>
          <w:color w:val="09202f"/>
          <w:u w:color="09202f"/>
          <w:shd w:val="clear" w:color="auto" w:fill="ffffff"/>
          <w:rtl w:val="0"/>
          <w:lang w:val="en-US"/>
          <w14:textFill>
            <w14:solidFill>
              <w14:srgbClr w14:val="09202F"/>
            </w14:solidFill>
          </w14:textFill>
        </w:rPr>
        <w:t>’</w:t>
      </w:r>
      <w:r>
        <w:rPr>
          <w:rFonts w:ascii="Arial" w:hAnsi="Arial"/>
          <w:outline w:val="0"/>
          <w:color w:val="09202f"/>
          <w:u w:color="09202f"/>
          <w:shd w:val="clear" w:color="auto" w:fill="ffffff"/>
          <w:rtl w:val="0"/>
          <w:lang w:val="en-US"/>
          <w14:textFill>
            <w14:solidFill>
              <w14:srgbClr w14:val="09202F"/>
            </w14:solidFill>
          </w14:textFill>
        </w:rPr>
        <w:t xml:space="preserve">. He then begs God to warn his 5 brothers. </w:t>
      </w:r>
    </w:p>
    <w:p>
      <w:pPr>
        <w:pStyle w:val="Body"/>
        <w:rPr>
          <w:rFonts w:ascii="Arial" w:cs="Arial" w:hAnsi="Arial" w:eastAsia="Arial"/>
          <w:outline w:val="0"/>
          <w:color w:val="09202f"/>
          <w:u w:color="09202f"/>
          <w:shd w:val="clear" w:color="auto" w:fill="ffffff"/>
          <w14:textFill>
            <w14:solidFill>
              <w14:srgbClr w14:val="09202F"/>
            </w14:solidFill>
          </w14:textFill>
        </w:rPr>
      </w:pPr>
      <w:r>
        <w:rPr>
          <w:rFonts w:ascii="Arial" w:hAnsi="Arial"/>
          <w:outline w:val="0"/>
          <w:color w:val="09202f"/>
          <w:u w:color="09202f"/>
          <w:shd w:val="clear" w:color="auto" w:fill="ffffff"/>
          <w:rtl w:val="0"/>
          <w:lang w:val="en-US"/>
          <w14:textFill>
            <w14:solidFill>
              <w14:srgbClr w14:val="09202F"/>
            </w14:solidFill>
          </w14:textFill>
        </w:rPr>
        <w:t xml:space="preserve"> </w:t>
      </w:r>
    </w:p>
    <w:p>
      <w:pPr>
        <w:pStyle w:val="Body"/>
        <w:rPr>
          <w:rFonts w:ascii="Arial" w:cs="Arial" w:hAnsi="Arial" w:eastAsia="Arial"/>
        </w:rPr>
      </w:pPr>
      <w:r>
        <w:rPr>
          <w:rFonts w:ascii="Arial" w:hAnsi="Arial"/>
          <w:rtl w:val="0"/>
          <w:lang w:val="en-US"/>
        </w:rPr>
        <w:t>Shane Claiborne (Center for Action and Contemplation) expresses the following.</w:t>
      </w:r>
    </w:p>
    <w:p>
      <w:pPr>
        <w:pStyle w:val="Body"/>
        <w:rPr>
          <w:rFonts w:ascii="Arial" w:cs="Arial" w:hAnsi="Arial" w:eastAsia="Arial"/>
        </w:rPr>
      </w:pPr>
      <w:r>
        <w:rPr>
          <w:rFonts w:ascii="Arial" w:hAnsi="Arial" w:hint="default"/>
          <w:rtl w:val="0"/>
          <w:lang w:val="en-US"/>
        </w:rPr>
        <w:t>“</w:t>
      </w:r>
      <w:r>
        <w:rPr>
          <w:rFonts w:ascii="Arial" w:hAnsi="Arial"/>
          <w:outline w:val="0"/>
          <w:color w:val="242424"/>
          <w:u w:color="242424"/>
          <w:rtl w:val="0"/>
          <w:lang w:val="en-US"/>
          <w14:textFill>
            <w14:solidFill>
              <w14:srgbClr w14:val="242424"/>
            </w14:solidFill>
          </w14:textFill>
        </w:rPr>
        <w:t>I think this parable shows us we have a pattern in our culture that teaches us to insulate ourselves from suffering, to build up gates and walls and border fences that separate us from those who are suffering right outside of our comfort. But we come to find out that not only are we locking the suffering out, but we</w:t>
      </w:r>
      <w:r>
        <w:rPr>
          <w:rFonts w:ascii="Arial" w:hAnsi="Arial" w:hint="default"/>
          <w:outline w:val="0"/>
          <w:color w:val="242424"/>
          <w:u w:color="242424"/>
          <w:rtl w:val="0"/>
          <w:lang w:val="en-US"/>
          <w14:textFill>
            <w14:solidFill>
              <w14:srgbClr w14:val="242424"/>
            </w14:solidFill>
          </w14:textFill>
        </w:rPr>
        <w:t>’</w:t>
      </w:r>
      <w:r>
        <w:rPr>
          <w:rFonts w:ascii="Arial" w:hAnsi="Arial"/>
          <w:outline w:val="0"/>
          <w:color w:val="242424"/>
          <w:u w:color="242424"/>
          <w:rtl w:val="0"/>
          <w:lang w:val="en-US"/>
          <w14:textFill>
            <w14:solidFill>
              <w14:srgbClr w14:val="242424"/>
            </w14:solidFill>
          </w14:textFill>
        </w:rPr>
        <w:t>re locking ourselves in</w:t>
      </w:r>
      <w:r>
        <w:rPr>
          <w:rFonts w:ascii="Arial" w:hAnsi="Arial" w:hint="default"/>
          <w:outline w:val="0"/>
          <w:color w:val="242424"/>
          <w:u w:color="242424"/>
          <w:rtl w:val="0"/>
          <w:lang w:val="en-US"/>
          <w14:textFill>
            <w14:solidFill>
              <w14:srgbClr w14:val="242424"/>
            </w14:solidFill>
          </w14:textFill>
        </w:rPr>
        <w:t>—</w:t>
      </w:r>
      <w:r>
        <w:rPr>
          <w:rFonts w:ascii="Arial" w:hAnsi="Arial"/>
          <w:outline w:val="0"/>
          <w:color w:val="242424"/>
          <w:u w:color="242424"/>
          <w:rtl w:val="0"/>
          <w:lang w:val="en-US"/>
          <w14:textFill>
            <w14:solidFill>
              <w14:srgbClr w14:val="242424"/>
            </w14:solidFill>
          </w14:textFill>
        </w:rPr>
        <w:t>to a life that</w:t>
      </w:r>
      <w:r>
        <w:rPr>
          <w:rFonts w:ascii="Arial" w:hAnsi="Arial" w:hint="default"/>
          <w:outline w:val="0"/>
          <w:color w:val="242424"/>
          <w:u w:color="242424"/>
          <w:rtl w:val="0"/>
          <w:lang w:val="en-US"/>
          <w14:textFill>
            <w14:solidFill>
              <w14:srgbClr w14:val="242424"/>
            </w14:solidFill>
          </w14:textFill>
        </w:rPr>
        <w:t>’</w:t>
      </w:r>
      <w:r>
        <w:rPr>
          <w:rFonts w:ascii="Arial" w:hAnsi="Arial"/>
          <w:outline w:val="0"/>
          <w:color w:val="242424"/>
          <w:u w:color="242424"/>
          <w:rtl w:val="0"/>
          <w:lang w:val="en-US"/>
          <w14:textFill>
            <w14:solidFill>
              <w14:srgbClr w14:val="242424"/>
            </w14:solidFill>
          </w14:textFill>
        </w:rPr>
        <w:t>s incredibly lonely. Those patterns rob us of life and community.</w:t>
      </w:r>
    </w:p>
    <w:p>
      <w:pPr>
        <w:pStyle w:val="Body"/>
        <w:shd w:val="clear" w:color="auto" w:fill="ffffff"/>
        <w:spacing w:before="100" w:after="100"/>
        <w:rPr>
          <w:rFonts w:ascii="Arial" w:cs="Arial" w:hAnsi="Arial" w:eastAsia="Arial"/>
          <w:outline w:val="0"/>
          <w:color w:val="242424"/>
          <w:u w:color="242424"/>
          <w14:textFill>
            <w14:solidFill>
              <w14:srgbClr w14:val="242424"/>
            </w14:solidFill>
          </w14:textFill>
        </w:rPr>
      </w:pPr>
      <w:r>
        <w:rPr>
          <w:rFonts w:ascii="Arial" w:hAnsi="Arial"/>
          <w:outline w:val="0"/>
          <w:color w:val="242424"/>
          <w:u w:color="242424"/>
          <w:rtl w:val="0"/>
          <w:lang w:val="en-US"/>
          <w14:textFill>
            <w14:solidFill>
              <w14:srgbClr w14:val="242424"/>
            </w14:solidFill>
          </w14:textFill>
        </w:rPr>
        <w:t xml:space="preserve">St. John Chrysostom pointed out that Lazarus is the only person named in the parables of Jesus. His name means </w:t>
      </w:r>
      <w:r>
        <w:rPr>
          <w:rFonts w:ascii="Arial" w:hAnsi="Arial" w:hint="default"/>
          <w:outline w:val="0"/>
          <w:color w:val="242424"/>
          <w:u w:color="242424"/>
          <w:rtl w:val="0"/>
          <w:lang w:val="en-US"/>
          <w14:textFill>
            <w14:solidFill>
              <w14:srgbClr w14:val="242424"/>
            </w14:solidFill>
          </w14:textFill>
        </w:rPr>
        <w:t>“</w:t>
      </w:r>
      <w:r>
        <w:rPr>
          <w:rFonts w:ascii="Arial" w:hAnsi="Arial"/>
          <w:outline w:val="0"/>
          <w:color w:val="242424"/>
          <w:u w:color="242424"/>
          <w:rtl w:val="0"/>
          <w:lang w:val="en-US"/>
          <w14:textFill>
            <w14:solidFill>
              <w14:srgbClr w14:val="242424"/>
            </w14:solidFill>
          </w14:textFill>
        </w:rPr>
        <w:t>the one that God heard and rescued.</w:t>
      </w:r>
      <w:r>
        <w:rPr>
          <w:rFonts w:ascii="Arial" w:hAnsi="Arial" w:hint="default"/>
          <w:outline w:val="0"/>
          <w:color w:val="242424"/>
          <w:u w:color="242424"/>
          <w:rtl w:val="0"/>
          <w:lang w:val="en-US"/>
          <w14:textFill>
            <w14:solidFill>
              <w14:srgbClr w14:val="242424"/>
            </w14:solidFill>
          </w14:textFill>
        </w:rPr>
        <w:t xml:space="preserve">” </w:t>
      </w:r>
      <w:r>
        <w:rPr>
          <w:rFonts w:ascii="Arial" w:hAnsi="Arial"/>
          <w:outline w:val="0"/>
          <w:color w:val="242424"/>
          <w:u w:color="242424"/>
          <w:rtl w:val="0"/>
          <w:lang w:val="en-US"/>
          <w14:textFill>
            <w14:solidFill>
              <w14:srgbClr w14:val="242424"/>
            </w14:solidFill>
          </w14:textFill>
        </w:rPr>
        <w:t>The rich man is not given a name. He cries out to Father Abraham, so it sounds like he was a religious man, but he had locked the poor out of his life. I think the invitation is to rewrite the end of the story. We have an invitation to tear down the walls, to bust through the fences, and to get to know the names and the faces of those who are suffering outside of our comfort.</w:t>
      </w:r>
      <w:r>
        <w:rPr>
          <w:rFonts w:ascii="Arial" w:hAnsi="Arial" w:hint="default"/>
          <w:outline w:val="0"/>
          <w:color w:val="242424"/>
          <w:u w:color="242424"/>
          <w:rtl w:val="0"/>
          <w:lang w:val="en-US"/>
          <w14:textFill>
            <w14:solidFill>
              <w14:srgbClr w14:val="242424"/>
            </w14:solidFill>
          </w14:textFill>
        </w:rPr>
        <w:t>”</w:t>
      </w:r>
    </w:p>
    <w:p>
      <w:pPr>
        <w:pStyle w:val="Body"/>
        <w:shd w:val="clear" w:color="auto" w:fill="ffffff"/>
        <w:spacing w:before="100" w:after="100"/>
        <w:rPr>
          <w:rFonts w:ascii="Arial" w:cs="Arial" w:hAnsi="Arial" w:eastAsia="Arial"/>
        </w:rPr>
      </w:pPr>
      <w:r>
        <w:rPr>
          <w:rFonts w:ascii="Arial" w:hAnsi="Arial"/>
          <w:outline w:val="0"/>
          <w:color w:val="09202f"/>
          <w:u w:color="09202f"/>
          <w:shd w:val="clear" w:color="auto" w:fill="ffffff"/>
          <w:rtl w:val="0"/>
          <w:lang w:val="en-US"/>
          <w14:textFill>
            <w14:solidFill>
              <w14:srgbClr w14:val="09202F"/>
            </w14:solidFill>
          </w14:textFill>
        </w:rPr>
        <w:t>On this World Day of Migrants and Refugees we should also consider the many ways we have gifts to share such as making time for others, listening to them, showing compassion for and helping others. Let us choose the gift of life in the many ways we are able.</w:t>
      </w:r>
    </w:p>
    <w:p>
      <w:pPr>
        <w:pStyle w:val="Body"/>
        <w:spacing w:line="276" w:lineRule="auto"/>
        <w:rPr>
          <w:rFonts w:ascii="Arial" w:cs="Arial" w:hAnsi="Arial" w:eastAsia="Arial"/>
        </w:rPr>
      </w:pPr>
    </w:p>
    <w:p>
      <w:pPr>
        <w:pStyle w:val="Body"/>
        <w:spacing w:line="276" w:lineRule="auto"/>
      </w:pPr>
      <w:r>
        <w:rPr>
          <w:rFonts w:ascii="Arial" w:hAnsi="Arial"/>
          <w:b w:val="1"/>
          <w:bCs w:val="1"/>
          <w:rtl w:val="0"/>
          <w:lang w:val="en-US"/>
        </w:rPr>
        <w:t>Readings</w:t>
      </w:r>
      <w:r>
        <w:rPr>
          <w:rFonts w:ascii="Arial" w:hAnsi="Arial"/>
          <w:rtl w:val="0"/>
          <w:lang w:val="en-US"/>
        </w:rPr>
        <w:t>:</w:t>
      </w:r>
    </w:p>
    <w:p>
      <w:pPr>
        <w:pStyle w:val="Body"/>
        <w:spacing w:line="276" w:lineRule="auto"/>
        <w:rPr>
          <w:rFonts w:ascii="Arial" w:cs="Arial" w:hAnsi="Arial" w:eastAsia="Arial"/>
        </w:rPr>
      </w:pPr>
      <w:r>
        <w:rPr>
          <w:rtl w:val="0"/>
          <w:lang w:val="en-US"/>
        </w:rPr>
        <w:t>T</w:t>
      </w:r>
      <w:r>
        <w:rPr>
          <w:rFonts w:ascii="Arial" w:hAnsi="Arial"/>
          <w:rtl w:val="0"/>
          <w:lang w:val="en-US"/>
        </w:rPr>
        <w:t>oday:    Amos 6:1</w:t>
      </w:r>
      <w:r>
        <w:rPr>
          <w:rFonts w:ascii="Arial" w:hAnsi="Arial"/>
          <w:rtl w:val="0"/>
          <w:lang w:val="en-US"/>
        </w:rPr>
        <w:t>, 4-7                   Psalm 146          I Timothy 6.11-16             Luke 16:19-31</w:t>
      </w:r>
    </w:p>
    <w:p>
      <w:pPr>
        <w:pStyle w:val="Body"/>
        <w:shd w:val="clear" w:color="auto" w:fill="ffffff"/>
        <w:spacing w:line="276" w:lineRule="auto"/>
        <w:rPr>
          <w:rFonts w:ascii="Arial" w:cs="Arial" w:hAnsi="Arial" w:eastAsia="Arial"/>
        </w:rPr>
      </w:pPr>
      <w:r>
        <w:rPr>
          <w:rFonts w:ascii="Arial" w:hAnsi="Arial"/>
          <w:rtl w:val="0"/>
          <w:lang w:val="en-US"/>
        </w:rPr>
        <w:t>Oct 2:     Habakkuk 1:2-3; 2:2-4      Psalm 95            2 Timothy 1.6-8, 13-14     Luke 17.5-10</w:t>
      </w:r>
    </w:p>
    <w:p>
      <w:pPr>
        <w:pStyle w:val="Body"/>
        <w:shd w:val="clear" w:color="auto" w:fill="ffffff"/>
        <w:spacing w:line="276" w:lineRule="auto"/>
        <w:rPr>
          <w:rFonts w:ascii="Arial" w:cs="Arial" w:hAnsi="Arial" w:eastAsia="Arial"/>
          <w:outline w:val="0"/>
          <w:color w:val="222222"/>
          <w:u w:color="222222"/>
          <w14:textFill>
            <w14:solidFill>
              <w14:srgbClr w14:val="222222"/>
            </w14:solidFill>
          </w14:textFill>
        </w:rPr>
      </w:pPr>
      <w:r>
        <w:rPr>
          <w:rFonts w:ascii="Arial" w:hAnsi="Arial"/>
          <w:b w:val="1"/>
          <w:bCs w:val="1"/>
          <w:outline w:val="0"/>
          <w:color w:val="121417"/>
          <w:u w:color="121317"/>
          <w:shd w:val="clear" w:color="auto" w:fill="ffffff"/>
          <w:rtl w:val="0"/>
          <w:lang w:val="en-US"/>
          <w14:textFill>
            <w14:solidFill>
              <w14:srgbClr w14:val="121417"/>
            </w14:solidFill>
          </w14:textFill>
        </w:rPr>
        <w:t>Liturgy Schedule</w:t>
      </w:r>
    </w:p>
    <w:p>
      <w:pPr>
        <w:pStyle w:val="Body C"/>
        <w:spacing w:line="276" w:lineRule="auto"/>
        <w:rPr>
          <w:rFonts w:ascii="Arial" w:cs="Arial" w:hAnsi="Arial" w:eastAsia="Arial"/>
          <w:outline w:val="0"/>
          <w:color w:val="121417"/>
          <w:u w:val="single" w:color="121317"/>
          <w:shd w:val="clear" w:color="auto" w:fill="ffffff"/>
          <w:lang w:val="en-US"/>
          <w14:textFill>
            <w14:solidFill>
              <w14:srgbClr w14:val="121417"/>
            </w14:solidFill>
          </w14:textFill>
        </w:rPr>
      </w:pPr>
      <w:r>
        <w:rPr>
          <w:rFonts w:ascii="Arial" w:hAnsi="Arial"/>
          <w:outline w:val="0"/>
          <w:color w:val="121417"/>
          <w:u w:val="single" w:color="121317"/>
          <w:shd w:val="clear" w:color="auto" w:fill="ffffff"/>
          <w:rtl w:val="0"/>
          <w:lang w:val="en-US"/>
          <w14:textFill>
            <w14:solidFill>
              <w14:srgbClr w14:val="121417"/>
            </w14:solidFill>
          </w14:textFill>
        </w:rPr>
        <w:t>Date</w:t>
        <w:tab/>
        <w:tab/>
        <w:tab/>
        <w:tab/>
        <w:t>Planner</w:t>
        <w:tab/>
        <w:tab/>
        <w:tab/>
        <w:tab/>
      </w:r>
      <w:r>
        <w:rPr>
          <w:rFonts w:ascii="Arial" w:hAnsi="Arial"/>
          <w:outline w:val="0"/>
          <w:color w:val="121417"/>
          <w:u w:val="single" w:color="121317"/>
          <w:shd w:val="clear" w:color="auto" w:fill="ffffff"/>
          <w:rtl w:val="0"/>
          <w:lang w:val="en-US"/>
          <w14:textFill>
            <w14:solidFill>
              <w14:srgbClr w14:val="121417"/>
            </w14:solidFill>
          </w14:textFill>
        </w:rPr>
        <w:t xml:space="preserve">        </w:t>
      </w:r>
      <w:r>
        <w:rPr>
          <w:rFonts w:ascii="Arial" w:cs="Arial" w:hAnsi="Arial" w:eastAsia="Arial"/>
          <w:outline w:val="0"/>
          <w:color w:val="121417"/>
          <w:u w:val="single" w:color="121317"/>
          <w:shd w:val="clear" w:color="auto" w:fill="ffffff"/>
          <w:rtl w:val="0"/>
          <w:lang w:val="en-US"/>
          <w14:textFill>
            <w14:solidFill>
              <w14:srgbClr w14:val="121417"/>
            </w14:solidFill>
          </w14:textFill>
        </w:rPr>
        <w:tab/>
        <w:t>Priest</w:t>
        <w:tab/>
        <w:t xml:space="preserve">              </w:t>
      </w:r>
    </w:p>
    <w:p>
      <w:pPr>
        <w:pStyle w:val="Body"/>
        <w:shd w:val="clear" w:color="auto" w:fill="ffffff"/>
        <w:spacing w:line="276" w:lineRule="auto"/>
        <w:rPr>
          <w:rFonts w:ascii="Arial" w:cs="Arial" w:hAnsi="Arial" w:eastAsia="Arial"/>
          <w:outline w:val="0"/>
          <w:color w:val="222222"/>
          <w:u w:color="222222"/>
          <w14:textFill>
            <w14:solidFill>
              <w14:srgbClr w14:val="222222"/>
            </w14:solidFill>
          </w14:textFill>
        </w:rPr>
      </w:pPr>
      <w:r>
        <w:rPr>
          <w:rFonts w:ascii="Arial" w:cs="Arial" w:hAnsi="Arial" w:eastAsia="Arial"/>
          <w:outline w:val="0"/>
          <w:color w:val="222222"/>
          <w:u w:color="222222"/>
          <w:shd w:val="clear" w:color="auto" w:fill="ffffff"/>
          <w14:textFill>
            <w14:solidFill>
              <w14:srgbClr w14:val="222222"/>
            </w14:solidFill>
          </w14:textFill>
        </w:rPr>
        <w:tab/>
        <w:tab/>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Today:</w:t>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shd w:val="clear" w:color="auto" w:fill="ffffff"/>
          <w:rtl w:val="0"/>
          <w:lang w:val="en-US"/>
          <w14:textFill>
            <w14:solidFill>
              <w14:srgbClr w14:val="222222"/>
            </w14:solidFill>
          </w14:textFill>
        </w:rPr>
        <w:t>Lindsay &amp; Bill Watson</w:t>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Fr. Paul McAuley</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 xml:space="preserve">Oct 2 </w:t>
      </w:r>
      <w:r>
        <w:rPr>
          <w:rFonts w:ascii="Arial" w:hAnsi="Arial" w:hint="default"/>
          <w:outline w:val="0"/>
          <w:color w:val="222222"/>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u w:color="222222"/>
          <w:shd w:val="clear" w:color="auto" w:fill="ffffff"/>
          <w:lang w:val="en-US"/>
          <w14:textFill>
            <w14:solidFill>
              <w14:srgbClr w14:val="222222"/>
            </w14:solidFill>
          </w14:textFill>
        </w:rPr>
        <w:tab/>
        <w:tab/>
        <w:tab/>
      </w:r>
      <w:r>
        <w:rPr>
          <w:rFonts w:ascii="Arial" w:hAnsi="Arial"/>
          <w:outline w:val="0"/>
          <w:color w:val="222222"/>
          <w:u w:color="222222"/>
          <w:shd w:val="clear" w:color="auto" w:fill="ffffff"/>
          <w:rtl w:val="0"/>
          <w:lang w:val="da-DK"/>
          <w14:textFill>
            <w14:solidFill>
              <w14:srgbClr w14:val="222222"/>
            </w14:solidFill>
          </w14:textFill>
        </w:rPr>
        <w:t>Greg Gillis</w:t>
      </w:r>
      <w:r>
        <w:rPr>
          <w:rFonts w:ascii="Arial" w:cs="Arial" w:hAnsi="Arial" w:eastAsia="Arial"/>
          <w:outline w:val="0"/>
          <w:color w:val="222222"/>
          <w:u w:color="222222"/>
          <w:shd w:val="clear" w:color="auto" w:fill="ffffff"/>
          <w14:textFill>
            <w14:solidFill>
              <w14:srgbClr w14:val="222222"/>
            </w14:solidFill>
          </w14:textFill>
        </w:rPr>
        <w:tab/>
        <w:tab/>
        <w:tab/>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Fr. Ron M</w:t>
      </w:r>
      <w:r>
        <w:rPr>
          <w:rFonts w:ascii="Arial" w:hAnsi="Arial"/>
          <w:outline w:val="0"/>
          <w:color w:val="222222"/>
          <w:u w:color="222222"/>
          <w:rtl w:val="0"/>
          <w:lang w:val="en-US"/>
          <w14:textFill>
            <w14:solidFill>
              <w14:srgbClr w14:val="222222"/>
            </w14:solidFill>
          </w14:textFill>
        </w:rPr>
        <w:t>a</w:t>
      </w:r>
      <w:r>
        <w:rPr>
          <w:rFonts w:ascii="Arial" w:hAnsi="Arial"/>
          <w:outline w:val="0"/>
          <w:color w:val="222222"/>
          <w:u w:color="222222"/>
          <w:rtl w:val="0"/>
          <w:lang w:val="en-US"/>
          <w14:textFill>
            <w14:solidFill>
              <w14:srgbClr w14:val="222222"/>
            </w14:solidFill>
          </w14:textFill>
        </w:rPr>
        <w:t>cDonel</w:t>
      </w:r>
      <w:r>
        <w:rPr>
          <w:rFonts w:ascii="Arial" w:hAnsi="Arial"/>
          <w:outline w:val="0"/>
          <w:color w:val="222222"/>
          <w:u w:color="222222"/>
          <w:rtl w:val="0"/>
          <w:lang w:val="en-US"/>
          <w14:textFill>
            <w14:solidFill>
              <w14:srgbClr w14:val="222222"/>
            </w14:solidFill>
          </w14:textFill>
        </w:rPr>
        <w:t>l</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Oct 9</w:t>
      </w:r>
      <w:r>
        <w:rPr>
          <w:rFonts w:ascii="Arial" w:hAnsi="Arial" w:hint="default"/>
          <w:outline w:val="0"/>
          <w:color w:val="222222"/>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u w:color="222222"/>
          <w:shd w:val="clear" w:color="auto" w:fill="ffffff"/>
          <w:rtl w:val="0"/>
          <w:lang w:val="en-US"/>
          <w14:textFill>
            <w14:solidFill>
              <w14:srgbClr w14:val="222222"/>
            </w14:solidFill>
          </w14:textFill>
        </w:rPr>
        <w:tab/>
        <w:tab/>
        <w:tab/>
        <w:t>Mary Lou Halferty</w:t>
        <w:tab/>
        <w:tab/>
        <w:tab/>
        <w:tab/>
      </w:r>
      <w:r>
        <w:rPr>
          <w:rFonts w:ascii="Arial" w:hAnsi="Arial"/>
          <w:outline w:val="0"/>
          <w:color w:val="222222"/>
          <w:u w:color="222222"/>
          <w:rtl w:val="0"/>
          <w:lang w:val="en-US"/>
          <w14:textFill>
            <w14:solidFill>
              <w14:srgbClr w14:val="222222"/>
            </w14:solidFill>
          </w14:textFill>
        </w:rPr>
        <w:t>Fr. Paul McAuley</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Oct 16</w:t>
      </w:r>
      <w:r>
        <w:rPr>
          <w:rFonts w:ascii="Arial" w:hAnsi="Arial" w:hint="default"/>
          <w:outline w:val="0"/>
          <w:color w:val="222222"/>
          <w:u w:color="222222"/>
          <w:shd w:val="clear" w:color="auto" w:fill="ffffff"/>
          <w:rtl w:val="0"/>
          <w:lang w:val="en-US"/>
          <w14:textFill>
            <w14:solidFill>
              <w14:srgbClr w14:val="222222"/>
            </w14:solidFill>
          </w14:textFill>
        </w:rPr>
        <w:t>   </w:t>
      </w:r>
      <w:r>
        <w:rPr>
          <w:rFonts w:ascii="Arial" w:cs="Arial" w:hAnsi="Arial" w:eastAsia="Arial"/>
          <w:outline w:val="0"/>
          <w:color w:val="222222"/>
          <w:u w:color="222222"/>
          <w:shd w:val="clear" w:color="auto" w:fill="ffffff"/>
          <w:rtl w:val="0"/>
          <w:lang w:val="da-DK"/>
          <w14:textFill>
            <w14:solidFill>
              <w14:srgbClr w14:val="222222"/>
            </w14:solidFill>
          </w14:textFill>
        </w:rPr>
        <w:tab/>
        <w:tab/>
        <w:tab/>
        <w:t>Art Blomme</w:t>
      </w:r>
      <w:r>
        <w:rPr>
          <w:rFonts w:ascii="Arial" w:hAnsi="Arial"/>
          <w:outline w:val="0"/>
          <w:color w:val="222222"/>
          <w:u w:color="222222"/>
          <w:shd w:val="clear" w:color="auto" w:fill="ffffff"/>
          <w:rtl w:val="0"/>
          <w:lang w:val="en-US"/>
          <w14:textFill>
            <w14:solidFill>
              <w14:srgbClr w14:val="222222"/>
            </w14:solidFill>
          </w14:textFill>
        </w:rPr>
        <w:t xml:space="preserve">                                              Fr Jack Costello           </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Oct 23</w:t>
      </w:r>
      <w:r>
        <w:rPr>
          <w:rFonts w:ascii="Arial" w:hAnsi="Arial" w:hint="default"/>
          <w:outline w:val="0"/>
          <w:color w:val="222222"/>
          <w:u w:color="222222"/>
          <w:shd w:val="clear" w:color="auto" w:fill="ffffff"/>
          <w:rtl w:val="0"/>
          <w:lang w:val="en-US"/>
          <w14:textFill>
            <w14:solidFill>
              <w14:srgbClr w14:val="222222"/>
            </w14:solidFill>
          </w14:textFill>
        </w:rPr>
        <w:t>   </w:t>
      </w:r>
      <w:r>
        <w:rPr>
          <w:rFonts w:ascii="Arial" w:cs="Arial" w:hAnsi="Arial" w:eastAsia="Arial"/>
          <w:outline w:val="0"/>
          <w:color w:val="222222"/>
          <w:u w:color="222222"/>
          <w:shd w:val="clear" w:color="auto" w:fill="ffffff"/>
          <w:rtl w:val="0"/>
          <w:lang w:val="en-US"/>
          <w14:textFill>
            <w14:solidFill>
              <w14:srgbClr w14:val="222222"/>
            </w14:solidFill>
          </w14:textFill>
        </w:rPr>
        <w:tab/>
        <w:tab/>
        <w:tab/>
        <w:t>Mary &amp; John MacMillan</w:t>
        <w:tab/>
        <w:tab/>
        <w:tab/>
      </w:r>
      <w:r>
        <w:rPr>
          <w:rFonts w:ascii="Arial" w:hAnsi="Arial"/>
          <w:outline w:val="0"/>
          <w:color w:val="222222"/>
          <w:u w:color="222222"/>
          <w:rtl w:val="0"/>
          <w:lang w:val="en-US"/>
          <w14:textFill>
            <w14:solidFill>
              <w14:srgbClr w14:val="222222"/>
            </w14:solidFill>
          </w14:textFill>
        </w:rPr>
        <w:t>Fr. Ron M</w:t>
      </w:r>
      <w:r>
        <w:rPr>
          <w:rFonts w:ascii="Arial" w:hAnsi="Arial"/>
          <w:outline w:val="0"/>
          <w:color w:val="222222"/>
          <w:u w:color="222222"/>
          <w:rtl w:val="0"/>
          <w:lang w:val="en-US"/>
          <w14:textFill>
            <w14:solidFill>
              <w14:srgbClr w14:val="222222"/>
            </w14:solidFill>
          </w14:textFill>
        </w:rPr>
        <w:t>a</w:t>
      </w:r>
      <w:r>
        <w:rPr>
          <w:rFonts w:ascii="Arial" w:hAnsi="Arial"/>
          <w:outline w:val="0"/>
          <w:color w:val="222222"/>
          <w:u w:color="222222"/>
          <w:rtl w:val="0"/>
          <w:lang w:val="en-US"/>
          <w14:textFill>
            <w14:solidFill>
              <w14:srgbClr w14:val="222222"/>
            </w14:solidFill>
          </w14:textFill>
        </w:rPr>
        <w:t>cDonel</w:t>
      </w:r>
      <w:r>
        <w:rPr>
          <w:rFonts w:ascii="Arial" w:hAnsi="Arial"/>
          <w:outline w:val="0"/>
          <w:color w:val="222222"/>
          <w:u w:color="222222"/>
          <w:rtl w:val="0"/>
          <w:lang w:val="en-US"/>
          <w14:textFill>
            <w14:solidFill>
              <w14:srgbClr w14:val="222222"/>
            </w14:solidFill>
          </w14:textFill>
        </w:rPr>
        <w:t>l</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Oct 30</w:t>
      </w:r>
      <w:r>
        <w:rPr>
          <w:rFonts w:ascii="Arial" w:hAnsi="Arial" w:hint="default"/>
          <w:outline w:val="0"/>
          <w:color w:val="222222"/>
          <w:u w:color="222222"/>
          <w:shd w:val="clear" w:color="auto" w:fill="ffffff"/>
          <w:rtl w:val="0"/>
          <w:lang w:val="en-US"/>
          <w14:textFill>
            <w14:solidFill>
              <w14:srgbClr w14:val="222222"/>
            </w14:solidFill>
          </w14:textFill>
        </w:rPr>
        <w:t>   </w:t>
      </w:r>
      <w:r>
        <w:rPr>
          <w:rFonts w:ascii="Arial" w:cs="Arial" w:hAnsi="Arial" w:eastAsia="Arial"/>
          <w:outline w:val="0"/>
          <w:color w:val="222222"/>
          <w:u w:color="222222"/>
          <w:shd w:val="clear" w:color="auto" w:fill="ffffff"/>
          <w:rtl w:val="0"/>
          <w:lang w:val="it-IT"/>
          <w14:textFill>
            <w14:solidFill>
              <w14:srgbClr w14:val="222222"/>
            </w14:solidFill>
          </w14:textFill>
        </w:rPr>
        <w:tab/>
        <w:tab/>
        <w:tab/>
        <w:t>Sheila &amp; Rob Barrett</w:t>
        <w:tab/>
        <w:tab/>
        <w:tab/>
      </w:r>
      <w:r>
        <w:rPr>
          <w:rFonts w:ascii="Arial" w:hAnsi="Arial"/>
          <w:outline w:val="0"/>
          <w:color w:val="222222"/>
          <w:u w:color="222222"/>
          <w:rtl w:val="0"/>
          <w:lang w:val="en-US"/>
          <w14:textFill>
            <w14:solidFill>
              <w14:srgbClr w14:val="222222"/>
            </w14:solidFill>
          </w14:textFill>
        </w:rPr>
        <w:t>Fr. Ron M</w:t>
      </w:r>
      <w:r>
        <w:rPr>
          <w:rFonts w:ascii="Arial" w:hAnsi="Arial"/>
          <w:outline w:val="0"/>
          <w:color w:val="222222"/>
          <w:u w:color="222222"/>
          <w:rtl w:val="0"/>
          <w:lang w:val="en-US"/>
          <w14:textFill>
            <w14:solidFill>
              <w14:srgbClr w14:val="222222"/>
            </w14:solidFill>
          </w14:textFill>
        </w:rPr>
        <w:t>a</w:t>
      </w:r>
      <w:r>
        <w:rPr>
          <w:rFonts w:ascii="Arial" w:hAnsi="Arial"/>
          <w:outline w:val="0"/>
          <w:color w:val="222222"/>
          <w:u w:color="222222"/>
          <w:rtl w:val="0"/>
          <w:lang w:val="en-US"/>
          <w14:textFill>
            <w14:solidFill>
              <w14:srgbClr w14:val="222222"/>
            </w14:solidFill>
          </w14:textFill>
        </w:rPr>
        <w:t>cDonel</w:t>
      </w:r>
      <w:r>
        <w:rPr>
          <w:rFonts w:ascii="Arial" w:hAnsi="Arial"/>
          <w:outline w:val="0"/>
          <w:color w:val="222222"/>
          <w:u w:color="222222"/>
          <w:rtl w:val="0"/>
          <w:lang w:val="en-US"/>
          <w14:textFill>
            <w14:solidFill>
              <w14:srgbClr w14:val="222222"/>
            </w14:solidFill>
          </w14:textFill>
        </w:rPr>
        <w:t>l</w:t>
      </w:r>
    </w:p>
    <w:p>
      <w:pPr>
        <w:pStyle w:val="Body"/>
        <w:shd w:val="clear" w:color="auto" w:fill="ffffff"/>
        <w:rPr>
          <w:outline w:val="0"/>
          <w:color w:val="222222"/>
          <w:sz w:val="21"/>
          <w:szCs w:val="21"/>
          <w:u w:color="222222"/>
          <w:lang w:val="en-US"/>
          <w14:textFill>
            <w14:solidFill>
              <w14:srgbClr w14:val="222222"/>
            </w14:solidFill>
          </w14:textFill>
        </w:rPr>
      </w:pPr>
    </w:p>
    <w:p>
      <w:pPr>
        <w:pStyle w:val="Body"/>
        <w:shd w:val="clear" w:color="auto" w:fill="ffffff"/>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de-DE"/>
          <w14:textFill>
            <w14:solidFill>
              <w14:srgbClr w14:val="222222"/>
            </w14:solidFill>
          </w14:textFill>
        </w:rPr>
        <w:t xml:space="preserve">Note: </w:t>
      </w:r>
      <w:r>
        <w:rPr>
          <w:rFonts w:ascii="Arial" w:hAnsi="Arial"/>
          <w:outline w:val="0"/>
          <w:color w:val="222222"/>
          <w:u w:color="222222"/>
          <w:rtl w:val="0"/>
          <w:lang w:val="en-US"/>
          <w14:textFill>
            <w14:solidFill>
              <w14:srgbClr w14:val="222222"/>
            </w14:solidFill>
          </w14:textFill>
        </w:rPr>
        <w:t>All liturgies for Sep, Oct, and Nov 13 will be on Zoom.</w:t>
      </w:r>
    </w:p>
    <w:p>
      <w:pPr>
        <w:pStyle w:val="Body"/>
        <w:shd w:val="clear" w:color="auto" w:fill="ffffff"/>
        <w:rPr>
          <w:rFonts w:ascii="Arial" w:cs="Arial" w:hAnsi="Arial" w:eastAsia="Arial"/>
          <w:outline w:val="0"/>
          <w:color w:val="222222"/>
          <w:u w:color="222222"/>
          <w:lang w:val="en-US"/>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See Brian's Liturgy notes below. He</w:t>
      </w:r>
      <w:r>
        <w:rPr>
          <w:rFonts w:ascii="Arial" w:hAnsi="Arial"/>
          <w:outline w:val="0"/>
          <w:color w:val="222222"/>
          <w:u w:color="222222"/>
          <w:rtl w:val="0"/>
          <w:lang w:val="en-US"/>
          <w14:textFill>
            <w14:solidFill>
              <w14:srgbClr w14:val="222222"/>
            </w14:solidFill>
          </w14:textFill>
        </w:rPr>
        <w:t xml:space="preserve"> and Bill are working on in-person liturgies for Nov 6 </w:t>
      </w:r>
    </w:p>
    <w:p>
      <w:pPr>
        <w:pStyle w:val="Body"/>
        <w:shd w:val="clear" w:color="auto" w:fill="ffffff"/>
        <w:rPr>
          <w:rFonts w:ascii="Arial" w:cs="Arial" w:hAnsi="Arial" w:eastAsia="Arial"/>
          <w:sz w:val="24"/>
          <w:szCs w:val="24"/>
        </w:rPr>
      </w:pPr>
      <w:r>
        <w:rPr>
          <w:rFonts w:ascii="Arial" w:hAnsi="Arial"/>
          <w:outline w:val="0"/>
          <w:color w:val="222222"/>
          <w:u w:color="222222"/>
          <w:rtl w:val="0"/>
          <w:lang w:val="en-US"/>
          <w14:textFill>
            <w14:solidFill>
              <w14:srgbClr w14:val="222222"/>
            </w14:solidFill>
          </w14:textFill>
        </w:rPr>
        <w:t>and Nov 20 (Zoom as well)</w:t>
      </w:r>
    </w:p>
    <w:p>
      <w:pPr>
        <w:pStyle w:val="Body"/>
        <w:shd w:val="clear" w:color="auto" w:fill="ffffff"/>
        <w:rPr>
          <w:rFonts w:ascii="Arial" w:cs="Arial" w:hAnsi="Arial" w:eastAsia="Arial"/>
          <w:sz w:val="24"/>
          <w:szCs w:val="24"/>
        </w:rPr>
      </w:pPr>
    </w:p>
    <w:p>
      <w:pPr>
        <w:pStyle w:val="Default"/>
        <w:spacing w:line="276" w:lineRule="auto"/>
        <w:rPr>
          <w:rFonts w:ascii="Arial" w:cs="Arial" w:hAnsi="Arial" w:eastAsia="Arial"/>
          <w:sz w:val="24"/>
          <w:szCs w:val="24"/>
        </w:rPr>
      </w:pPr>
      <w:r>
        <w:rPr>
          <w:rFonts w:ascii="Arial" w:hAnsi="Arial"/>
          <w:outline w:val="0"/>
          <w:color w:val="222222"/>
          <w:sz w:val="24"/>
          <w:szCs w:val="24"/>
          <w:u w:color="222222"/>
          <w:rtl w:val="0"/>
          <w:lang w:val="en-US"/>
          <w14:textFill>
            <w14:solidFill>
              <w14:srgbClr w14:val="222222"/>
            </w14:solidFill>
          </w14:textFill>
        </w:rPr>
        <w:t>This schedule, as always, is flexible. Planners, feel free to switch if you cannot do a liturgy on the scheduled date. Just be sure to tell the People Progress Reporter, so that we all know.</w:t>
      </w:r>
    </w:p>
    <w:p>
      <w:pPr>
        <w:pStyle w:val="Body"/>
        <w:spacing w:line="276" w:lineRule="auto"/>
        <w:rPr>
          <w:rFonts w:ascii="Arial" w:cs="Arial" w:hAnsi="Arial" w:eastAsia="Arial"/>
        </w:rPr>
      </w:pPr>
      <w:r>
        <w:rPr>
          <w:rFonts w:ascii="Arial" w:cs="Arial" w:hAnsi="Arial" w:eastAsia="Arial"/>
          <w:outline w:val="0"/>
          <w:color w:val="222222"/>
          <w:u w:color="222222"/>
          <w14:textFill>
            <w14:solidFill>
              <w14:srgbClr w14:val="222222"/>
            </w14:solidFill>
          </w14:textFill>
        </w:rPr>
        <w:tab/>
        <w:tab/>
        <w:tab/>
      </w:r>
    </w:p>
    <w:p>
      <w:pPr>
        <w:pStyle w:val="Body C A"/>
        <w:spacing w:line="276" w:lineRule="auto"/>
        <w:rPr>
          <w:rFonts w:ascii="Arial" w:cs="Arial" w:hAnsi="Arial" w:eastAsia="Arial"/>
        </w:rPr>
      </w:pPr>
      <w:r>
        <w:rPr>
          <w:rFonts w:ascii="Arial" w:hAnsi="Arial"/>
          <w:b w:val="1"/>
          <w:bCs w:val="1"/>
          <w:rtl w:val="0"/>
          <w:lang w:val="en-US"/>
        </w:rPr>
        <w:t>People Progress Schedule</w:t>
      </w:r>
    </w:p>
    <w:p>
      <w:pPr>
        <w:pStyle w:val="Body"/>
        <w:shd w:val="clear" w:color="auto" w:fill="ffffff"/>
        <w:spacing w:line="276" w:lineRule="auto"/>
        <w:rPr>
          <w:rFonts w:ascii="Arial" w:cs="Arial" w:hAnsi="Arial" w:eastAsia="Arial"/>
          <w:outline w:val="0"/>
          <w:color w:val="1a1a1a"/>
          <w:u w:color="1a1a1a"/>
          <w14:textFill>
            <w14:solidFill>
              <w14:srgbClr w14:val="1A1A1A"/>
            </w14:solidFill>
          </w14:textFill>
        </w:rPr>
      </w:pPr>
      <w:r>
        <w:rPr>
          <w:rFonts w:ascii="Arial" w:hAnsi="Arial"/>
          <w:outline w:val="0"/>
          <w:color w:val="222222"/>
          <w:u w:color="222222"/>
          <w:shd w:val="clear" w:color="auto" w:fill="ffffff"/>
          <w:rtl w:val="0"/>
          <w:lang w:val="en-US"/>
          <w14:textFill>
            <w14:solidFill>
              <w14:srgbClr w14:val="222222"/>
            </w14:solidFill>
          </w14:textFill>
        </w:rPr>
        <w:t>September: Elizabeth Whelan</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October:</w:t>
      </w:r>
      <w:r>
        <w:rPr>
          <w:rFonts w:ascii="Arial" w:hAnsi="Arial" w:hint="default"/>
          <w:outline w:val="0"/>
          <w:color w:val="222222"/>
          <w:u w:color="222222"/>
          <w:shd w:val="clear" w:color="auto" w:fill="ffffff"/>
          <w:rtl w:val="0"/>
          <w:lang w:val="en-US"/>
          <w14:textFill>
            <w14:solidFill>
              <w14:srgbClr w14:val="222222"/>
            </w14:solidFill>
          </w14:textFill>
        </w:rPr>
        <w:t>     </w:t>
      </w:r>
      <w:r>
        <w:rPr>
          <w:rFonts w:ascii="Arial" w:hAnsi="Arial"/>
          <w:outline w:val="0"/>
          <w:color w:val="222222"/>
          <w:u w:color="222222"/>
          <w:shd w:val="clear" w:color="auto" w:fill="ffffff"/>
          <w:rtl w:val="0"/>
          <w:lang w:val="de-DE"/>
          <w14:textFill>
            <w14:solidFill>
              <w14:srgbClr w14:val="222222"/>
            </w14:solidFill>
          </w14:textFill>
        </w:rPr>
        <w:t>John MacMillan</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14:textFill>
            <w14:solidFill>
              <w14:srgbClr w14:val="222222"/>
            </w14:solidFill>
          </w14:textFill>
        </w:rPr>
        <w:t>November:</w:t>
      </w:r>
      <w:r>
        <w:rPr>
          <w:rFonts w:ascii="Arial" w:hAnsi="Arial" w:hint="default"/>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shd w:val="clear" w:color="auto" w:fill="ffffff"/>
          <w:rtl w:val="0"/>
          <w:lang w:val="en-US"/>
          <w14:textFill>
            <w14:solidFill>
              <w14:srgbClr w14:val="222222"/>
            </w14:solidFill>
          </w14:textFill>
        </w:rPr>
        <w:t>Maryanne S-J and Roberto J</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shd w:val="clear" w:color="auto" w:fill="ffffff"/>
          <w:rtl w:val="0"/>
          <w:lang w:val="en-US"/>
          <w14:textFill>
            <w14:solidFill>
              <w14:srgbClr w14:val="222222"/>
            </w14:solidFill>
          </w14:textFill>
        </w:rPr>
        <w:t>December:</w:t>
      </w:r>
      <w:r>
        <w:rPr>
          <w:rFonts w:ascii="Arial" w:hAnsi="Arial" w:hint="default"/>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shd w:val="clear" w:color="auto" w:fill="ffffff"/>
          <w:rtl w:val="0"/>
          <w:lang w:val="da-DK"/>
          <w14:textFill>
            <w14:solidFill>
              <w14:srgbClr w14:val="222222"/>
            </w14:solidFill>
          </w14:textFill>
        </w:rPr>
        <w:t>Mary Lou Jorgensen-Bacher</w:t>
      </w:r>
    </w:p>
    <w:p>
      <w:pPr>
        <w:pStyle w:val="Body"/>
        <w:shd w:val="clear" w:color="auto" w:fill="ffffff"/>
        <w:spacing w:line="276" w:lineRule="auto"/>
        <w:rPr>
          <w:rFonts w:ascii="Arial" w:cs="Arial" w:hAnsi="Arial" w:eastAsia="Arial"/>
          <w:outline w:val="0"/>
          <w:color w:val="1a1a1a"/>
          <w:u w:color="1a1a1a"/>
          <w14:textFill>
            <w14:solidFill>
              <w14:srgbClr w14:val="1A1A1A"/>
            </w14:solidFill>
          </w14:textFill>
        </w:rPr>
      </w:pPr>
    </w:p>
    <w:p>
      <w:pPr>
        <w:pStyle w:val="Body"/>
        <w:shd w:val="clear" w:color="auto" w:fill="ffffff"/>
        <w:spacing w:line="276" w:lineRule="auto"/>
        <w:rPr>
          <w:rFonts w:ascii="Lucida Calligraphy Italic" w:cs="Lucida Calligraphy Italic" w:hAnsi="Lucida Calligraphy Italic" w:eastAsia="Lucida Calligraphy Italic"/>
          <w:outline w:val="0"/>
          <w:color w:val="1a1a1a"/>
          <w:sz w:val="32"/>
          <w:szCs w:val="32"/>
          <w:u w:color="1a1a1a"/>
          <w14:textFill>
            <w14:solidFill>
              <w14:srgbClr w14:val="1A1A1A"/>
            </w14:solidFill>
          </w14:textFill>
        </w:rPr>
      </w:pPr>
      <w:r>
        <w:rPr>
          <w:rFonts w:ascii="Lucida Calligraphy Italic" w:hAnsi="Lucida Calligraphy Italic"/>
          <w:outline w:val="0"/>
          <w:color w:val="1a1a1a"/>
          <w:sz w:val="32"/>
          <w:szCs w:val="32"/>
          <w:u w:color="1a1a1a"/>
          <w:shd w:val="clear" w:color="auto" w:fill="ffffff"/>
          <w:rtl w:val="0"/>
          <w:lang w:val="en-US"/>
          <w14:textFill>
            <w14:solidFill>
              <w14:srgbClr w14:val="1A1A1A"/>
            </w14:solidFill>
          </w14:textFill>
        </w:rPr>
        <w:t>Announcements:</w:t>
      </w:r>
    </w:p>
    <w:p>
      <w:pPr>
        <w:pStyle w:val="Body"/>
        <w:spacing w:line="276" w:lineRule="auto"/>
        <w:rPr>
          <w:rFonts w:ascii="Arial" w:cs="Arial" w:hAnsi="Arial" w:eastAsia="Arial"/>
          <w:b w:val="1"/>
          <w:bCs w:val="1"/>
          <w:u w:val="single"/>
        </w:rPr>
      </w:pPr>
      <w:r>
        <w:rPr>
          <w:rFonts w:ascii="Arial" w:hAnsi="Arial"/>
          <w:b w:val="1"/>
          <w:bCs w:val="1"/>
          <w:u w:val="single"/>
          <w:rtl w:val="0"/>
          <w:lang w:val="en-US"/>
        </w:rPr>
        <w:t xml:space="preserve">Liturgy Planning for the Fall of 2022: </w:t>
      </w:r>
      <w:r>
        <w:rPr>
          <w:rFonts w:ascii="Arial" w:hAnsi="Arial"/>
          <w:rtl w:val="0"/>
          <w:lang w:val="en-US"/>
        </w:rPr>
        <w:t>Brian Halferty</w:t>
      </w:r>
    </w:p>
    <w:p>
      <w:pPr>
        <w:pStyle w:val="Body"/>
        <w:spacing w:line="276" w:lineRule="auto"/>
        <w:rPr>
          <w:rFonts w:ascii="Arial" w:cs="Arial" w:hAnsi="Arial" w:eastAsia="Arial"/>
        </w:rPr>
      </w:pPr>
      <w:r>
        <w:rPr>
          <w:rFonts w:ascii="Arial" w:hAnsi="Arial"/>
          <w:rtl w:val="0"/>
          <w:lang w:val="en-US"/>
        </w:rPr>
        <w:t>As has been announced a couple of times in verbal announcements, a few members of the Sunday Community have been putting the</w:t>
      </w:r>
      <w:r>
        <w:drawing xmlns:a="http://schemas.openxmlformats.org/drawingml/2006/main">
          <wp:anchor distT="152400" distB="152400" distL="152400" distR="152400" simplePos="0" relativeHeight="251659264" behindDoc="0" locked="0" layoutInCell="1" allowOverlap="1">
            <wp:simplePos x="0" y="0"/>
            <wp:positionH relativeFrom="page">
              <wp:posOffset>-6272525</wp:posOffset>
            </wp:positionH>
            <wp:positionV relativeFrom="page">
              <wp:posOffset>3615168</wp:posOffset>
            </wp:positionV>
            <wp:extent cx="3144742" cy="5454295"/>
            <wp:effectExtent l="0" t="0" r="0" b="0"/>
            <wp:wrapThrough wrapText="bothSides" distL="152400" distR="152400">
              <wp:wrapPolygon edited="1">
                <wp:start x="0" y="0"/>
                <wp:lineTo x="0" y="21600"/>
                <wp:lineTo x="21601" y="21600"/>
                <wp:lineTo x="21601" y="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rcRect l="0" t="0" r="0" b="0"/>
                    <a:stretch>
                      <a:fillRect/>
                    </a:stretch>
                  </pic:blipFill>
                  <pic:spPr>
                    <a:xfrm>
                      <a:off x="0" y="0"/>
                      <a:ext cx="3144742" cy="5454295"/>
                    </a:xfrm>
                    <a:prstGeom prst="rect">
                      <a:avLst/>
                    </a:prstGeom>
                    <a:ln w="12700" cap="flat">
                      <a:noFill/>
                      <a:miter lim="400000"/>
                    </a:ln>
                    <a:effectLst/>
                  </pic:spPr>
                </pic:pic>
              </a:graphicData>
            </a:graphic>
          </wp:anchor>
        </w:drawing>
      </w:r>
      <w:r>
        <w:rPr>
          <w:rFonts w:ascii="Arial" w:hAnsi="Arial"/>
          <w:rtl w:val="0"/>
          <w:lang w:val="en-US"/>
        </w:rPr>
        <w:t>ir heads together to plan for our Sunday liturgies for future months. Also, the results of the Community Survey are still coming in, and we are looking carefully at those. Here</w:t>
      </w:r>
      <w:r>
        <w:rPr>
          <w:rFonts w:ascii="Arial" w:hAnsi="Arial" w:hint="default"/>
          <w:rtl w:val="0"/>
          <w:lang w:val="en-US"/>
        </w:rPr>
        <w:t>’</w:t>
      </w:r>
      <w:r>
        <w:rPr>
          <w:rFonts w:ascii="Arial" w:hAnsi="Arial"/>
          <w:rtl w:val="0"/>
          <w:lang w:val="en-US"/>
        </w:rPr>
        <w:t>s how things are looking so far:</w:t>
      </w:r>
    </w:p>
    <w:p>
      <w:pPr>
        <w:pStyle w:val="List Paragraph"/>
        <w:numPr>
          <w:ilvl w:val="0"/>
          <w:numId w:val="2"/>
        </w:numPr>
        <w:bidi w:val="0"/>
        <w:spacing w:line="276" w:lineRule="auto"/>
        <w:ind w:right="0"/>
        <w:jc w:val="left"/>
        <w:rPr>
          <w:rFonts w:ascii="Arial" w:hAnsi="Arial"/>
          <w:rtl w:val="0"/>
          <w:lang w:val="en-US"/>
        </w:rPr>
      </w:pPr>
      <w:r>
        <w:rPr>
          <w:rFonts w:ascii="Arial" w:hAnsi="Arial"/>
          <w:rtl w:val="0"/>
          <w:lang w:val="en-US"/>
        </w:rPr>
        <w:t xml:space="preserve">Our schedule of weekly Masses for 2022-23 will begin on Sunday, September </w:t>
      </w:r>
      <w:r>
        <w:rPr>
          <w:rFonts w:ascii="Arial" w:hAnsi="Arial"/>
          <w:rtl w:val="0"/>
          <w:lang w:val="en-US"/>
        </w:rPr>
        <w:t>11</w:t>
      </w:r>
      <w:r>
        <w:rPr>
          <w:rFonts w:ascii="Arial" w:hAnsi="Arial"/>
          <w:rtl w:val="0"/>
          <w:lang w:val="en-US"/>
        </w:rPr>
        <w:t>, 2022, via ZOOM. We will continue with weekly Masses on Zoom through September, and October and beyond.</w:t>
      </w:r>
    </w:p>
    <w:p>
      <w:pPr>
        <w:pStyle w:val="List Paragraph"/>
        <w:numPr>
          <w:ilvl w:val="0"/>
          <w:numId w:val="2"/>
        </w:numPr>
        <w:bidi w:val="0"/>
        <w:spacing w:line="276" w:lineRule="auto"/>
        <w:ind w:right="0"/>
        <w:jc w:val="left"/>
        <w:rPr>
          <w:rFonts w:ascii="Arial" w:hAnsi="Arial"/>
          <w:rtl w:val="0"/>
          <w:lang w:val="en-US"/>
        </w:rPr>
      </w:pPr>
      <w:r>
        <w:rPr>
          <w:rFonts w:ascii="Arial" w:hAnsi="Arial"/>
          <w:rtl w:val="0"/>
          <w:lang w:val="en-US"/>
        </w:rPr>
        <w:t xml:space="preserve">We are </w:t>
      </w:r>
      <w:r>
        <w:rPr>
          <w:rFonts w:ascii="Arial" w:hAnsi="Arial"/>
          <w:b w:val="1"/>
          <w:bCs w:val="1"/>
          <w:i w:val="1"/>
          <w:iCs w:val="1"/>
          <w:rtl w:val="0"/>
          <w:lang w:val="en-US"/>
        </w:rPr>
        <w:t>tentatively</w:t>
      </w:r>
      <w:r>
        <w:rPr>
          <w:rFonts w:ascii="Arial" w:hAnsi="Arial"/>
          <w:rtl w:val="0"/>
          <w:lang w:val="en-US"/>
        </w:rPr>
        <w:t xml:space="preserve"> planning to schedule two in-person Masses at Msgr Fraser Annex as follows:</w:t>
      </w:r>
    </w:p>
    <w:p>
      <w:pPr>
        <w:pStyle w:val="List Paragraph"/>
        <w:numPr>
          <w:ilvl w:val="0"/>
          <w:numId w:val="4"/>
        </w:numPr>
        <w:bidi w:val="0"/>
        <w:spacing w:line="276" w:lineRule="auto"/>
        <w:ind w:right="0"/>
        <w:jc w:val="left"/>
        <w:rPr>
          <w:rFonts w:ascii="Arial" w:hAnsi="Arial"/>
          <w:rtl w:val="0"/>
          <w:lang w:val="en-US"/>
        </w:rPr>
      </w:pPr>
      <w:r>
        <w:rPr>
          <w:rFonts w:ascii="Arial" w:hAnsi="Arial"/>
          <w:rtl w:val="0"/>
          <w:lang w:val="en-US"/>
        </w:rPr>
        <w:t>Sunday November 6, 2022</w:t>
      </w:r>
    </w:p>
    <w:p>
      <w:pPr>
        <w:pStyle w:val="List Paragraph"/>
        <w:numPr>
          <w:ilvl w:val="0"/>
          <w:numId w:val="4"/>
        </w:numPr>
        <w:bidi w:val="0"/>
        <w:spacing w:line="276" w:lineRule="auto"/>
        <w:ind w:right="0"/>
        <w:jc w:val="left"/>
        <w:rPr>
          <w:rFonts w:ascii="Arial" w:hAnsi="Arial"/>
          <w:rtl w:val="0"/>
          <w:lang w:val="en-US"/>
        </w:rPr>
      </w:pPr>
      <w:r>
        <w:rPr>
          <w:rFonts w:ascii="Arial" w:hAnsi="Arial"/>
          <w:rtl w:val="0"/>
          <w:lang w:val="en-US"/>
        </w:rPr>
        <w:t>Sunday November 20, 2022</w:t>
      </w:r>
    </w:p>
    <w:p>
      <w:pPr>
        <w:pStyle w:val="Body"/>
        <w:spacing w:line="276" w:lineRule="auto"/>
        <w:ind w:left="720" w:firstLine="0"/>
        <w:rPr>
          <w:rFonts w:ascii="Arial" w:cs="Arial" w:hAnsi="Arial" w:eastAsia="Arial"/>
        </w:rPr>
      </w:pPr>
      <w:r>
        <w:rPr>
          <w:rFonts w:ascii="Arial" w:hAnsi="Arial"/>
          <w:rtl w:val="0"/>
          <w:lang w:val="en-US"/>
        </w:rPr>
        <w:t xml:space="preserve">Our plan is that these Masses will also be available via Zoom, making them </w:t>
      </w:r>
      <w:r>
        <w:rPr>
          <w:rFonts w:ascii="Arial" w:hAnsi="Arial" w:hint="default"/>
          <w:rtl w:val="0"/>
          <w:lang w:val="en-US"/>
        </w:rPr>
        <w:t>“</w:t>
      </w:r>
      <w:r>
        <w:rPr>
          <w:rFonts w:ascii="Arial" w:hAnsi="Arial"/>
          <w:rtl w:val="0"/>
        </w:rPr>
        <w:t>hybrid</w:t>
      </w:r>
      <w:r>
        <w:rPr>
          <w:rFonts w:ascii="Arial" w:hAnsi="Arial" w:hint="default"/>
          <w:rtl w:val="0"/>
          <w:lang w:val="en-US"/>
        </w:rPr>
        <w:t xml:space="preserve">” </w:t>
      </w:r>
      <w:r>
        <w:rPr>
          <w:rFonts w:ascii="Arial" w:hAnsi="Arial"/>
          <w:rtl w:val="0"/>
          <w:lang w:val="en-US"/>
        </w:rPr>
        <w:t>events in which people can participate in person or online.</w:t>
      </w:r>
    </w:p>
    <w:p>
      <w:pPr>
        <w:pStyle w:val="List Paragraph"/>
        <w:numPr>
          <w:ilvl w:val="0"/>
          <w:numId w:val="5"/>
        </w:numPr>
        <w:bidi w:val="0"/>
        <w:spacing w:line="276" w:lineRule="auto"/>
        <w:ind w:right="0"/>
        <w:jc w:val="left"/>
        <w:rPr>
          <w:rFonts w:ascii="Arial" w:hAnsi="Arial"/>
          <w:rtl w:val="0"/>
          <w:lang w:val="en-US"/>
        </w:rPr>
      </w:pPr>
      <w:r>
        <w:rPr>
          <w:rFonts w:ascii="Arial" w:hAnsi="Arial"/>
          <w:rtl w:val="0"/>
          <w:lang w:val="en-US"/>
        </w:rPr>
        <w:t xml:space="preserve">Following those two </w:t>
      </w:r>
      <w:r>
        <w:rPr>
          <w:rFonts w:ascii="Arial" w:hAnsi="Arial" w:hint="default"/>
          <w:rtl w:val="0"/>
          <w:lang w:val="en-US"/>
        </w:rPr>
        <w:t>“</w:t>
      </w:r>
      <w:r>
        <w:rPr>
          <w:rFonts w:ascii="Arial" w:hAnsi="Arial"/>
          <w:rtl w:val="0"/>
          <w:lang w:val="en-US"/>
        </w:rPr>
        <w:t>hybrid</w:t>
      </w:r>
      <w:r>
        <w:rPr>
          <w:rFonts w:ascii="Arial" w:hAnsi="Arial" w:hint="default"/>
          <w:rtl w:val="0"/>
          <w:lang w:val="en-US"/>
        </w:rPr>
        <w:t xml:space="preserve">” </w:t>
      </w:r>
      <w:r>
        <w:rPr>
          <w:rFonts w:ascii="Arial" w:hAnsi="Arial"/>
          <w:rtl w:val="0"/>
          <w:lang w:val="en-US"/>
        </w:rPr>
        <w:t xml:space="preserve">liturgies, we will evaluate the effectiveness of doing it that way, and we may then schedule regular </w:t>
      </w:r>
      <w:r>
        <w:rPr>
          <w:rFonts w:ascii="Arial" w:hAnsi="Arial" w:hint="default"/>
          <w:rtl w:val="0"/>
          <w:lang w:val="en-US"/>
        </w:rPr>
        <w:t>“</w:t>
      </w:r>
      <w:r>
        <w:rPr>
          <w:rFonts w:ascii="Arial" w:hAnsi="Arial"/>
          <w:rtl w:val="0"/>
          <w:lang w:val="en-US"/>
        </w:rPr>
        <w:t>hybrid</w:t>
      </w:r>
      <w:r>
        <w:rPr>
          <w:rFonts w:ascii="Arial" w:hAnsi="Arial" w:hint="default"/>
          <w:rtl w:val="0"/>
          <w:lang w:val="en-US"/>
        </w:rPr>
        <w:t xml:space="preserve">” </w:t>
      </w:r>
      <w:r>
        <w:rPr>
          <w:rFonts w:ascii="Arial" w:hAnsi="Arial"/>
          <w:rtl w:val="0"/>
          <w:lang w:val="en-US"/>
        </w:rPr>
        <w:t>liturgies once or twice a month through the rest of the year, while continuing with the Zoom liturgies on all other Sundays.</w:t>
      </w:r>
    </w:p>
    <w:p>
      <w:pPr>
        <w:pStyle w:val="List Paragraph"/>
        <w:numPr>
          <w:ilvl w:val="0"/>
          <w:numId w:val="2"/>
        </w:numPr>
        <w:bidi w:val="0"/>
        <w:spacing w:line="276" w:lineRule="auto"/>
        <w:ind w:right="0"/>
        <w:jc w:val="left"/>
        <w:rPr>
          <w:rFonts w:ascii="Arial" w:hAnsi="Arial"/>
          <w:rtl w:val="0"/>
          <w:lang w:val="en-US"/>
        </w:rPr>
      </w:pPr>
      <w:r>
        <w:rPr>
          <w:rFonts w:ascii="Arial" w:hAnsi="Arial"/>
          <w:rtl w:val="0"/>
          <w:lang w:val="en-US"/>
        </w:rPr>
        <w:t xml:space="preserve">Evaluation of the </w:t>
      </w:r>
      <w:r>
        <w:rPr>
          <w:rFonts w:ascii="Arial" w:hAnsi="Arial" w:hint="default"/>
          <w:rtl w:val="0"/>
          <w:lang w:val="en-US"/>
        </w:rPr>
        <w:t>“</w:t>
      </w:r>
      <w:r>
        <w:rPr>
          <w:rFonts w:ascii="Arial" w:hAnsi="Arial"/>
          <w:rtl w:val="0"/>
          <w:lang w:val="en-US"/>
        </w:rPr>
        <w:t>hybrid</w:t>
      </w:r>
      <w:r>
        <w:rPr>
          <w:rFonts w:ascii="Arial" w:hAnsi="Arial" w:hint="default"/>
          <w:rtl w:val="0"/>
          <w:lang w:val="en-US"/>
        </w:rPr>
        <w:t xml:space="preserve">” </w:t>
      </w:r>
      <w:r>
        <w:rPr>
          <w:rFonts w:ascii="Arial" w:hAnsi="Arial"/>
          <w:rtl w:val="0"/>
          <w:lang w:val="en-US"/>
        </w:rPr>
        <w:t xml:space="preserve">liturgies will especially focus on how well the technology works for us. We will be trying out a device called the </w:t>
      </w:r>
      <w:r>
        <w:rPr>
          <w:rFonts w:ascii="Arial" w:hAnsi="Arial" w:hint="default"/>
          <w:rtl w:val="0"/>
          <w:lang w:val="en-US"/>
        </w:rPr>
        <w:t>“</w:t>
      </w:r>
      <w:r>
        <w:rPr>
          <w:rFonts w:ascii="Arial" w:hAnsi="Arial"/>
          <w:rtl w:val="0"/>
          <w:lang w:val="en-US"/>
        </w:rPr>
        <w:t>Meeting Owl 3</w:t>
      </w:r>
      <w:r>
        <w:rPr>
          <w:rFonts w:ascii="Arial" w:hAnsi="Arial" w:hint="default"/>
          <w:rtl w:val="0"/>
          <w:lang w:val="en-US"/>
        </w:rPr>
        <w:t>”</w:t>
      </w:r>
      <w:r>
        <w:rPr>
          <w:rFonts w:ascii="Arial" w:hAnsi="Arial"/>
          <w:rtl w:val="0"/>
          <w:lang w:val="en-US"/>
        </w:rPr>
        <w:t>.  This device has a purchase price of $1,399.00 CD, plus tax.  If we try it and find it unsatisfactory, we can return it if we do so within 30 days.</w:t>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rtl w:val="0"/>
          <w:lang w:val="en-US"/>
        </w:rPr>
        <w:t xml:space="preserve">Further information will be available as we go along.  Please feel free to ask any questions you have or to make any suggestions you wish to make.  You can send any of this to Brian, at </w:t>
      </w:r>
      <w:r>
        <w:rPr>
          <w:rStyle w:val="Hyperlink.0"/>
        </w:rPr>
        <w:fldChar w:fldCharType="begin" w:fldLock="0"/>
      </w:r>
      <w:r>
        <w:rPr>
          <w:rStyle w:val="Hyperlink.0"/>
        </w:rPr>
        <w:instrText xml:space="preserve"> HYPERLINK "mailto:bhalferty@yahoo.ca"</w:instrText>
      </w:r>
      <w:r>
        <w:rPr>
          <w:rStyle w:val="Hyperlink.0"/>
        </w:rPr>
        <w:fldChar w:fldCharType="separate" w:fldLock="0"/>
      </w:r>
      <w:r>
        <w:rPr>
          <w:rStyle w:val="Hyperlink.0"/>
          <w:rtl w:val="0"/>
          <w:lang w:val="en-US"/>
        </w:rPr>
        <w:t>bhalferty@yahoo.ca</w:t>
      </w:r>
      <w:r>
        <w:rPr/>
        <w:fldChar w:fldCharType="end" w:fldLock="0"/>
      </w:r>
      <w:r>
        <w:rPr>
          <w:rFonts w:ascii="Arial" w:hAnsi="Arial"/>
          <w:rtl w:val="0"/>
        </w:rPr>
        <w:t xml:space="preserve"> </w:t>
      </w:r>
    </w:p>
    <w:p>
      <w:pPr>
        <w:pStyle w:val="Body"/>
        <w:spacing w:line="276" w:lineRule="auto"/>
        <w:rPr>
          <w:rFonts w:ascii="Arial" w:cs="Arial" w:hAnsi="Arial" w:eastAsia="Arial"/>
        </w:rPr>
      </w:pPr>
    </w:p>
    <w:p>
      <w:pPr>
        <w:pStyle w:val="Body"/>
        <w:spacing w:line="276" w:lineRule="auto"/>
        <w:rPr>
          <w:rFonts w:ascii="Arial" w:cs="Arial" w:hAnsi="Arial" w:eastAsia="Arial"/>
        </w:rPr>
      </w:pPr>
      <w:r>
        <w:rPr>
          <w:rFonts w:ascii="Arial" w:hAnsi="Arial" w:hint="default"/>
          <w:rtl w:val="0"/>
          <w:lang w:val="en-US"/>
        </w:rPr>
        <w:t xml:space="preserve">• </w:t>
      </w:r>
      <w:r>
        <w:rPr>
          <w:rFonts w:ascii="Arial" w:hAnsi="Arial"/>
          <w:b w:val="1"/>
          <w:bCs w:val="1"/>
          <w:rtl w:val="0"/>
          <w:lang w:val="en-US"/>
        </w:rPr>
        <w:t xml:space="preserve"> Finances:</w:t>
      </w:r>
      <w:r>
        <w:rPr>
          <w:rFonts w:ascii="Arial" w:hAnsi="Arial"/>
          <w:rtl w:val="0"/>
          <w:lang w:val="en-US"/>
        </w:rPr>
        <w:t xml:space="preserve"> </w:t>
      </w:r>
      <w:r>
        <w:rPr>
          <w:rFonts w:ascii="Arial" w:hAnsi="Arial"/>
          <w:rtl w:val="0"/>
          <w:lang w:val="en-US"/>
        </w:rPr>
        <w:t>These are estimates - some expenses can't accurately</w:t>
      </w:r>
      <w:r>
        <w:rPr>
          <w:rFonts w:ascii="Arial" w:hAnsi="Arial" w:hint="default"/>
          <w:rtl w:val="0"/>
        </w:rPr>
        <w:t> </w:t>
      </w:r>
      <w:r>
        <w:rPr>
          <w:rFonts w:ascii="Arial" w:hAnsi="Arial"/>
          <w:rtl w:val="0"/>
          <w:lang w:val="en-US"/>
        </w:rPr>
        <w:t>be quantified yet. I think these estimates are close to</w:t>
      </w:r>
      <w:r>
        <w:rPr>
          <w:rFonts w:ascii="Arial" w:hAnsi="Arial" w:hint="default"/>
          <w:rtl w:val="0"/>
        </w:rPr>
        <w:t> </w:t>
      </w:r>
      <w:r>
        <w:rPr>
          <w:rFonts w:ascii="Arial" w:hAnsi="Arial"/>
          <w:rtl w:val="0"/>
          <w:lang w:val="en-US"/>
        </w:rPr>
        <w:t>what we will</w:t>
      </w:r>
      <w:r>
        <w:rPr>
          <w:rFonts w:ascii="Arial" w:hAnsi="Arial" w:hint="default"/>
          <w:rtl w:val="0"/>
        </w:rPr>
        <w:t> </w:t>
      </w:r>
      <w:r>
        <w:rPr>
          <w:rFonts w:ascii="Arial" w:hAnsi="Arial"/>
          <w:rtl w:val="0"/>
          <w:lang w:val="en-US"/>
        </w:rPr>
        <w:t>actually</w:t>
      </w:r>
      <w:r>
        <w:rPr>
          <w:rFonts w:ascii="Arial" w:hAnsi="Arial" w:hint="default"/>
          <w:rtl w:val="0"/>
        </w:rPr>
        <w:t> </w:t>
      </w:r>
      <w:r>
        <w:rPr>
          <w:rFonts w:ascii="Arial" w:hAnsi="Arial"/>
          <w:rtl w:val="0"/>
        </w:rPr>
        <w:t>spend..</w:t>
      </w:r>
    </w:p>
    <w:p>
      <w:pPr>
        <w:pStyle w:val="Default"/>
        <w:rPr>
          <w:rFonts w:ascii="Arial" w:cs="Arial" w:hAnsi="Arial" w:eastAsia="Arial"/>
          <w:sz w:val="32"/>
          <w:szCs w:val="32"/>
        </w:rPr>
      </w:pPr>
    </w:p>
    <w:p>
      <w:pPr>
        <w:pStyle w:val="Default"/>
        <w:rPr>
          <w:rFonts w:ascii="Arial" w:cs="Arial" w:hAnsi="Arial" w:eastAsia="Arial"/>
          <w:sz w:val="24"/>
          <w:szCs w:val="24"/>
        </w:rPr>
      </w:pPr>
      <w:r>
        <w:rPr>
          <w:rFonts w:ascii="Arial" w:hAnsi="Arial"/>
          <w:sz w:val="24"/>
          <w:szCs w:val="24"/>
          <w:rtl w:val="0"/>
          <w:lang w:val="en-US"/>
        </w:rPr>
        <w:t>Priests</w:t>
      </w:r>
      <w:r>
        <w:rPr>
          <w:rFonts w:ascii="Arial" w:hAnsi="Arial" w:hint="default"/>
          <w:sz w:val="24"/>
          <w:szCs w:val="24"/>
          <w:rtl w:val="0"/>
          <w:lang w:val="en-US"/>
        </w:rPr>
        <w:t xml:space="preserve">    </w:t>
      </w:r>
      <w:r>
        <w:rPr>
          <w:rFonts w:ascii="Arial" w:hAnsi="Arial"/>
          <w:sz w:val="24"/>
          <w:szCs w:val="24"/>
          <w:rtl w:val="0"/>
          <w:lang w:val="en-US"/>
        </w:rPr>
        <w:t>$4,000</w:t>
      </w:r>
    </w:p>
    <w:p>
      <w:pPr>
        <w:pStyle w:val="Default"/>
        <w:rPr>
          <w:rFonts w:ascii="Arial" w:cs="Arial" w:hAnsi="Arial" w:eastAsia="Arial"/>
          <w:sz w:val="24"/>
          <w:szCs w:val="24"/>
        </w:rPr>
      </w:pPr>
      <w:r>
        <w:rPr>
          <w:rFonts w:ascii="Arial" w:hAnsi="Arial"/>
          <w:sz w:val="24"/>
          <w:szCs w:val="24"/>
          <w:rtl w:val="0"/>
          <w:lang w:val="en-US"/>
        </w:rPr>
        <w:t>Zoom</w:t>
      </w:r>
      <w:r>
        <w:rPr>
          <w:rFonts w:ascii="Arial" w:hAnsi="Arial" w:hint="default"/>
          <w:sz w:val="24"/>
          <w:szCs w:val="24"/>
          <w:rtl w:val="0"/>
          <w:lang w:val="en-US"/>
        </w:rPr>
        <w:t>         </w:t>
      </w:r>
      <w:r>
        <w:rPr>
          <w:rFonts w:ascii="Arial" w:hAnsi="Arial"/>
          <w:sz w:val="24"/>
          <w:szCs w:val="24"/>
          <w:rtl w:val="0"/>
          <w:lang w:val="en-US"/>
        </w:rPr>
        <w:t>$268</w:t>
      </w:r>
    </w:p>
    <w:p>
      <w:pPr>
        <w:pStyle w:val="Default"/>
        <w:rPr>
          <w:rFonts w:ascii="Arial" w:cs="Arial" w:hAnsi="Arial" w:eastAsia="Arial"/>
          <w:sz w:val="24"/>
          <w:szCs w:val="24"/>
        </w:rPr>
      </w:pPr>
      <w:r>
        <w:rPr>
          <w:rFonts w:ascii="Arial" w:hAnsi="Arial"/>
          <w:sz w:val="24"/>
          <w:szCs w:val="24"/>
          <w:rtl w:val="0"/>
          <w:lang w:val="en-US"/>
        </w:rPr>
        <w:t>OWL</w:t>
      </w:r>
      <w:r>
        <w:rPr>
          <w:rFonts w:ascii="Arial" w:hAnsi="Arial" w:hint="default"/>
          <w:sz w:val="24"/>
          <w:szCs w:val="24"/>
          <w:rtl w:val="0"/>
          <w:lang w:val="en-US"/>
        </w:rPr>
        <w:t>       </w:t>
      </w:r>
      <w:r>
        <w:rPr>
          <w:rFonts w:ascii="Arial" w:hAnsi="Arial"/>
          <w:sz w:val="24"/>
          <w:szCs w:val="24"/>
          <w:rtl w:val="0"/>
          <w:lang w:val="en-US"/>
        </w:rPr>
        <w:t>$1,500</w:t>
      </w:r>
    </w:p>
    <w:p>
      <w:pPr>
        <w:pStyle w:val="Default"/>
        <w:rPr>
          <w:rFonts w:ascii="Arial" w:cs="Arial" w:hAnsi="Arial" w:eastAsia="Arial"/>
          <w:sz w:val="24"/>
          <w:szCs w:val="24"/>
        </w:rPr>
      </w:pPr>
      <w:r>
        <w:rPr>
          <w:rFonts w:ascii="Arial" w:hAnsi="Arial"/>
          <w:sz w:val="24"/>
          <w:szCs w:val="24"/>
          <w:rtl w:val="0"/>
          <w:lang w:val="en-US"/>
        </w:rPr>
        <w:t>Insurance</w:t>
      </w:r>
      <w:r>
        <w:rPr>
          <w:rFonts w:ascii="Arial" w:hAnsi="Arial" w:hint="default"/>
          <w:sz w:val="24"/>
          <w:szCs w:val="24"/>
          <w:rtl w:val="0"/>
          <w:lang w:val="en-US"/>
        </w:rPr>
        <w:t xml:space="preserve">    </w:t>
      </w:r>
      <w:r>
        <w:rPr>
          <w:rFonts w:ascii="Arial" w:hAnsi="Arial"/>
          <w:sz w:val="24"/>
          <w:szCs w:val="24"/>
          <w:rtl w:val="0"/>
          <w:lang w:val="en-US"/>
        </w:rPr>
        <w:t>$97</w:t>
      </w:r>
    </w:p>
    <w:p>
      <w:pPr>
        <w:pStyle w:val="Default"/>
        <w:rPr>
          <w:rFonts w:ascii="Arial" w:cs="Arial" w:hAnsi="Arial" w:eastAsia="Arial"/>
          <w:sz w:val="24"/>
          <w:szCs w:val="24"/>
        </w:rPr>
      </w:pPr>
      <w:r>
        <w:rPr>
          <w:rFonts w:ascii="Arial" w:hAnsi="Arial"/>
          <w:sz w:val="24"/>
          <w:szCs w:val="24"/>
          <w:rtl w:val="0"/>
          <w:lang w:val="en-US"/>
        </w:rPr>
        <w:t>Music</w:t>
      </w:r>
      <w:r>
        <w:rPr>
          <w:rFonts w:ascii="Arial" w:hAnsi="Arial" w:hint="default"/>
          <w:sz w:val="24"/>
          <w:szCs w:val="24"/>
          <w:rtl w:val="0"/>
          <w:lang w:val="en-US"/>
        </w:rPr>
        <w:t xml:space="preserve">        </w:t>
      </w:r>
      <w:r>
        <w:rPr>
          <w:rFonts w:ascii="Arial" w:hAnsi="Arial"/>
          <w:sz w:val="24"/>
          <w:szCs w:val="24"/>
          <w:rtl w:val="0"/>
          <w:lang w:val="en-US"/>
        </w:rPr>
        <w:t>$155</w:t>
      </w:r>
    </w:p>
    <w:p>
      <w:pPr>
        <w:pStyle w:val="Default"/>
        <w:rPr>
          <w:rFonts w:ascii="Arial" w:cs="Arial" w:hAnsi="Arial" w:eastAsia="Arial"/>
          <w:sz w:val="24"/>
          <w:szCs w:val="24"/>
        </w:rPr>
      </w:pPr>
      <w:r>
        <w:rPr>
          <w:rFonts w:ascii="Arial" w:hAnsi="Arial"/>
          <w:sz w:val="24"/>
          <w:szCs w:val="24"/>
          <w:rtl w:val="0"/>
          <w:lang w:val="en-US"/>
        </w:rPr>
        <w:t>Rental</w:t>
      </w:r>
      <w:r>
        <w:rPr>
          <w:rFonts w:ascii="Arial" w:hAnsi="Arial" w:hint="default"/>
          <w:sz w:val="24"/>
          <w:szCs w:val="24"/>
          <w:rtl w:val="0"/>
          <w:lang w:val="en-US"/>
        </w:rPr>
        <w:t xml:space="preserve">        </w:t>
      </w:r>
      <w:r>
        <w:rPr>
          <w:rFonts w:ascii="Arial" w:hAnsi="Arial"/>
          <w:sz w:val="24"/>
          <w:szCs w:val="24"/>
          <w:rtl w:val="0"/>
          <w:lang w:val="en-US"/>
        </w:rPr>
        <w:t>$200</w:t>
      </w:r>
    </w:p>
    <w:p>
      <w:pPr>
        <w:pStyle w:val="Default"/>
        <w:rPr>
          <w:rFonts w:ascii="Arial" w:cs="Arial" w:hAnsi="Arial" w:eastAsia="Arial"/>
          <w:sz w:val="24"/>
          <w:szCs w:val="24"/>
        </w:rPr>
      </w:pPr>
    </w:p>
    <w:p>
      <w:pPr>
        <w:pStyle w:val="Default"/>
        <w:rPr>
          <w:rFonts w:ascii="Arial" w:cs="Arial" w:hAnsi="Arial" w:eastAsia="Arial"/>
          <w:sz w:val="24"/>
          <w:szCs w:val="24"/>
        </w:rPr>
      </w:pPr>
      <w:r>
        <w:rPr>
          <w:rFonts w:ascii="Arial" w:hAnsi="Arial"/>
          <w:sz w:val="24"/>
          <w:szCs w:val="24"/>
          <w:rtl w:val="0"/>
          <w:lang w:val="en-US"/>
        </w:rPr>
        <w:t>The OWL expense</w:t>
      </w:r>
      <w:r>
        <w:rPr>
          <w:rFonts w:ascii="Arial" w:hAnsi="Arial" w:hint="default"/>
          <w:sz w:val="24"/>
          <w:szCs w:val="24"/>
          <w:rtl w:val="0"/>
          <w:lang w:val="en-US"/>
        </w:rPr>
        <w:t> </w:t>
      </w:r>
      <w:r>
        <w:rPr>
          <w:rFonts w:ascii="Arial" w:hAnsi="Arial"/>
          <w:sz w:val="24"/>
          <w:szCs w:val="24"/>
          <w:rtl w:val="0"/>
          <w:lang w:val="en-US"/>
        </w:rPr>
        <w:t>is one-time-only. We will test it in our two November in-person</w:t>
      </w:r>
      <w:r>
        <w:rPr>
          <w:rFonts w:ascii="Arial" w:hAnsi="Arial" w:hint="default"/>
          <w:sz w:val="24"/>
          <w:szCs w:val="24"/>
          <w:rtl w:val="0"/>
          <w:lang w:val="en-US"/>
        </w:rPr>
        <w:t> </w:t>
      </w:r>
      <w:r>
        <w:rPr>
          <w:rFonts w:ascii="Arial" w:hAnsi="Arial"/>
          <w:sz w:val="24"/>
          <w:szCs w:val="24"/>
          <w:rtl w:val="0"/>
          <w:lang w:val="en-US"/>
        </w:rPr>
        <w:t>masses, and can return it with a 30-day limit.</w:t>
      </w:r>
    </w:p>
    <w:p>
      <w:pPr>
        <w:pStyle w:val="Default"/>
        <w:rPr>
          <w:rFonts w:ascii="Arial" w:cs="Arial" w:hAnsi="Arial" w:eastAsia="Arial"/>
          <w:sz w:val="24"/>
          <w:szCs w:val="24"/>
        </w:rPr>
      </w:pPr>
    </w:p>
    <w:p>
      <w:pPr>
        <w:pStyle w:val="Default"/>
        <w:rPr>
          <w:rFonts w:ascii="Arial" w:cs="Arial" w:hAnsi="Arial" w:eastAsia="Arial"/>
          <w:sz w:val="24"/>
          <w:szCs w:val="24"/>
        </w:rPr>
      </w:pPr>
      <w:r>
        <w:rPr>
          <w:rFonts w:ascii="Arial" w:hAnsi="Arial"/>
          <w:sz w:val="24"/>
          <w:szCs w:val="24"/>
          <w:rtl w:val="0"/>
          <w:lang w:val="en-US"/>
        </w:rPr>
        <w:t>Zoom is $22.40 per month. Since Covid Art (thank you, Art) has been providing it at no cost; this year we will begin to pay.</w:t>
      </w:r>
    </w:p>
    <w:p>
      <w:pPr>
        <w:pStyle w:val="Default"/>
        <w:rPr>
          <w:rFonts w:ascii="Arial" w:cs="Arial" w:hAnsi="Arial" w:eastAsia="Arial"/>
          <w:sz w:val="24"/>
          <w:szCs w:val="24"/>
        </w:rPr>
      </w:pPr>
    </w:p>
    <w:p>
      <w:pPr>
        <w:pStyle w:val="Default"/>
        <w:rPr>
          <w:rFonts w:ascii="Arial" w:cs="Arial" w:hAnsi="Arial" w:eastAsia="Arial"/>
          <w:sz w:val="24"/>
          <w:szCs w:val="24"/>
        </w:rPr>
      </w:pPr>
      <w:r>
        <w:rPr>
          <w:rFonts w:ascii="Arial" w:hAnsi="Arial"/>
          <w:sz w:val="24"/>
          <w:szCs w:val="24"/>
          <w:rtl w:val="0"/>
          <w:lang w:val="en-US"/>
        </w:rPr>
        <w:t>Rental is a real wild card. It will be higher</w:t>
      </w:r>
      <w:r>
        <w:rPr>
          <w:rFonts w:ascii="Arial" w:hAnsi="Arial" w:hint="default"/>
          <w:sz w:val="24"/>
          <w:szCs w:val="24"/>
          <w:rtl w:val="0"/>
          <w:lang w:val="en-US"/>
        </w:rPr>
        <w:t> </w:t>
      </w:r>
      <w:r>
        <w:rPr>
          <w:rFonts w:ascii="Arial" w:hAnsi="Arial"/>
          <w:sz w:val="24"/>
          <w:szCs w:val="24"/>
          <w:rtl w:val="0"/>
          <w:lang w:val="en-US"/>
        </w:rPr>
        <w:t>if we meet more often. I'm estimating</w:t>
      </w:r>
      <w:r>
        <w:rPr>
          <w:rFonts w:ascii="Arial" w:hAnsi="Arial" w:hint="default"/>
          <w:sz w:val="24"/>
          <w:szCs w:val="24"/>
          <w:rtl w:val="0"/>
          <w:lang w:val="en-US"/>
        </w:rPr>
        <w:t xml:space="preserve">  </w:t>
      </w:r>
      <w:r>
        <w:rPr>
          <w:rFonts w:ascii="Arial" w:hAnsi="Arial"/>
          <w:sz w:val="24"/>
          <w:szCs w:val="24"/>
          <w:rtl w:val="0"/>
          <w:lang w:val="en-US"/>
        </w:rPr>
        <w:t>$25 per month at this point, based on meeting twice a month in person.</w:t>
      </w:r>
    </w:p>
    <w:p>
      <w:pPr>
        <w:pStyle w:val="Default"/>
        <w:rPr>
          <w:rFonts w:ascii="Arial" w:cs="Arial" w:hAnsi="Arial" w:eastAsia="Arial"/>
          <w:sz w:val="24"/>
          <w:szCs w:val="24"/>
        </w:rPr>
      </w:pPr>
    </w:p>
    <w:p>
      <w:pPr>
        <w:pStyle w:val="Default"/>
        <w:rPr>
          <w:rFonts w:ascii="Arial" w:cs="Arial" w:hAnsi="Arial" w:eastAsia="Arial"/>
          <w:sz w:val="24"/>
          <w:szCs w:val="24"/>
        </w:rPr>
      </w:pPr>
      <w:r>
        <w:rPr>
          <w:rFonts w:ascii="Arial" w:hAnsi="Arial"/>
          <w:sz w:val="24"/>
          <w:szCs w:val="24"/>
          <w:rtl w:val="0"/>
          <w:lang w:val="en-US"/>
        </w:rPr>
        <w:t>Most of you have responded to our survey (thank you!). wE will be asking for your feedback as we go, about the hybrid services (in-person with zoom) in particular. Your suggestions are welcome</w:t>
      </w:r>
      <w:r>
        <w:rPr>
          <w:rFonts w:ascii="Arial" w:hAnsi="Arial" w:hint="default"/>
          <w:sz w:val="24"/>
          <w:szCs w:val="24"/>
          <w:rtl w:val="0"/>
          <w:lang w:val="en-US"/>
        </w:rPr>
        <w:t> </w:t>
      </w:r>
      <w:r>
        <w:rPr>
          <w:rFonts w:ascii="Arial" w:hAnsi="Arial"/>
          <w:sz w:val="24"/>
          <w:szCs w:val="24"/>
          <w:rtl w:val="0"/>
          <w:lang w:val="en-US"/>
        </w:rPr>
        <w:t>at any time.</w:t>
      </w:r>
    </w:p>
    <w:p>
      <w:pPr>
        <w:pStyle w:val="Default"/>
        <w:rPr>
          <w:rFonts w:ascii="Arial" w:cs="Arial" w:hAnsi="Arial" w:eastAsia="Arial"/>
          <w:sz w:val="24"/>
          <w:szCs w:val="24"/>
        </w:rPr>
      </w:pPr>
    </w:p>
    <w:p>
      <w:pPr>
        <w:pStyle w:val="Default"/>
        <w:rPr>
          <w:rFonts w:ascii="Arial" w:cs="Arial" w:hAnsi="Arial" w:eastAsia="Arial"/>
          <w:sz w:val="24"/>
          <w:szCs w:val="24"/>
        </w:rPr>
      </w:pPr>
      <w:r>
        <w:rPr>
          <w:rFonts w:ascii="Arial" w:hAnsi="Arial"/>
          <w:sz w:val="24"/>
          <w:szCs w:val="24"/>
          <w:rtl w:val="0"/>
          <w:lang w:val="en-US"/>
        </w:rPr>
        <w:t>As of the moment, we have $261.68 in the bank</w:t>
      </w:r>
      <w:r>
        <w:rPr>
          <w:rFonts w:ascii="Arial" w:hAnsi="Arial" w:hint="default"/>
          <w:sz w:val="24"/>
          <w:szCs w:val="24"/>
          <w:rtl w:val="0"/>
          <w:lang w:val="en-US"/>
        </w:rPr>
        <w:t> </w:t>
      </w:r>
      <w:r>
        <w:rPr>
          <w:rFonts w:ascii="Arial" w:hAnsi="Arial"/>
          <w:sz w:val="24"/>
          <w:szCs w:val="24"/>
          <w:rtl w:val="0"/>
          <w:lang w:val="en-US"/>
        </w:rPr>
        <w:t>and $43.40 in cash. Fall is a time when</w:t>
      </w:r>
      <w:r>
        <w:rPr>
          <w:rFonts w:ascii="Arial" w:hAnsi="Arial" w:hint="default"/>
          <w:sz w:val="24"/>
          <w:szCs w:val="24"/>
          <w:rtl w:val="0"/>
          <w:lang w:val="en-US"/>
        </w:rPr>
        <w:t> </w:t>
      </w:r>
      <w:r>
        <w:rPr>
          <w:rFonts w:ascii="Arial" w:hAnsi="Arial"/>
          <w:sz w:val="24"/>
          <w:szCs w:val="24"/>
          <w:rtl w:val="0"/>
          <w:lang w:val="en-US"/>
        </w:rPr>
        <w:t>we need to replenish our finances, especially with the addition of OWL technology. Please consider contributing. I will do an update by Thanksgiving.</w:t>
      </w:r>
    </w:p>
    <w:p>
      <w:pPr>
        <w:pStyle w:val="Default"/>
        <w:rPr>
          <w:rFonts w:ascii="Arial" w:cs="Arial" w:hAnsi="Arial" w:eastAsia="Arial"/>
          <w:sz w:val="24"/>
          <w:szCs w:val="24"/>
        </w:rPr>
      </w:pPr>
    </w:p>
    <w:p>
      <w:pPr>
        <w:pStyle w:val="Default"/>
        <w:rPr>
          <w:rFonts w:ascii="Arial" w:cs="Arial" w:hAnsi="Arial" w:eastAsia="Arial"/>
          <w:sz w:val="24"/>
          <w:szCs w:val="24"/>
          <w:u w:val="single"/>
        </w:rPr>
      </w:pPr>
      <w:r>
        <w:rPr>
          <w:rFonts w:ascii="Arial" w:hAnsi="Arial"/>
          <w:sz w:val="24"/>
          <w:szCs w:val="24"/>
          <w:rtl w:val="0"/>
          <w:lang w:val="en-US"/>
        </w:rPr>
        <w:t>John</w:t>
      </w:r>
    </w:p>
    <w:p>
      <w:pPr>
        <w:pStyle w:val="Body"/>
        <w:shd w:val="clear" w:color="auto" w:fill="ffffff"/>
        <w:spacing w:line="276" w:lineRule="auto"/>
        <w:rPr>
          <w:rFonts w:ascii="Arial" w:cs="Arial" w:hAnsi="Arial" w:eastAsia="Arial"/>
        </w:rPr>
      </w:pPr>
    </w:p>
    <w:p>
      <w:pPr>
        <w:pStyle w:val="Default"/>
        <w:numPr>
          <w:ilvl w:val="0"/>
          <w:numId w:val="7"/>
        </w:numPr>
        <w:bidi w:val="0"/>
        <w:spacing w:line="276" w:lineRule="auto"/>
        <w:ind w:right="0"/>
        <w:jc w:val="left"/>
        <w:rPr>
          <w:rFonts w:ascii="Arial" w:hAnsi="Arial"/>
          <w:sz w:val="24"/>
          <w:szCs w:val="24"/>
          <w:rtl w:val="0"/>
          <w:lang w:val="en-US"/>
        </w:rPr>
      </w:pPr>
      <w:r>
        <w:rPr>
          <w:rFonts w:ascii="Arial" w:hAnsi="Arial"/>
          <w:b w:val="1"/>
          <w:bCs w:val="1"/>
          <w:sz w:val="24"/>
          <w:szCs w:val="24"/>
          <w:rtl w:val="0"/>
          <w:lang w:val="en-US"/>
        </w:rPr>
        <w:t>Egg cartons</w:t>
      </w:r>
      <w:r>
        <w:rPr>
          <w:rFonts w:ascii="Arial" w:hAnsi="Arial"/>
          <w:sz w:val="24"/>
          <w:szCs w:val="24"/>
          <w:rtl w:val="0"/>
          <w:lang w:val="en-US"/>
        </w:rPr>
        <w:t>: Please continue to save your empty egg cartons for Elizabeth Stocking. She welcomes ca</w:t>
      </w:r>
      <w:r>
        <w:rPr>
          <w:rFonts w:ascii="Arial" w:hAnsi="Arial"/>
          <w:sz w:val="24"/>
          <w:szCs w:val="24"/>
          <w:rtl w:val="0"/>
          <w:lang w:val="en-US"/>
        </w:rPr>
        <w:t>rtons and flats; you can deliver them to Elizabeth Whelan, and Elizabeth Stocking will pick them up. She thanks everyone who has contributed them</w:t>
      </w:r>
      <w:r>
        <w:rPr>
          <w:rFonts w:ascii="Arial" w:hAnsi="Arial"/>
          <w:sz w:val="24"/>
          <w:szCs w:val="24"/>
          <w:rtl w:val="0"/>
          <w:lang w:val="en-US"/>
        </w:rPr>
        <w:t>, and has shared the recent 'collection' with two neighbouring farmers</w:t>
      </w:r>
      <w:r>
        <w:rPr>
          <w:rFonts w:ascii="Arial" w:hAnsi="Arial"/>
          <w:sz w:val="24"/>
          <w:szCs w:val="24"/>
          <w:rtl w:val="0"/>
          <w:lang w:val="en-US"/>
        </w:rPr>
        <w:t xml:space="preserve"> </w:t>
      </w:r>
      <w:r>
        <w:rPr>
          <w:rFonts w:ascii="Arial" w:hAnsi="Arial"/>
          <w:sz w:val="24"/>
          <w:szCs w:val="24"/>
          <w:rtl w:val="0"/>
          <w:lang w:val="en-US"/>
        </w:rPr>
        <w:t>in need.</w:t>
      </w:r>
    </w:p>
    <w:p>
      <w:pPr>
        <w:pStyle w:val="Body B"/>
        <w:spacing w:after="160" w:line="276" w:lineRule="auto"/>
        <w:rPr>
          <w:rFonts w:ascii="Arial" w:cs="Arial" w:hAnsi="Arial" w:eastAsia="Arial"/>
          <w:b w:val="1"/>
          <w:bCs w:val="1"/>
        </w:rPr>
      </w:pPr>
      <w:r>
        <w:rPr>
          <w:rFonts w:ascii="Arial" w:hAnsi="Arial"/>
          <w:u w:color="222222"/>
          <w:rtl w:val="0"/>
          <w:lang w:val="en-US"/>
        </w:rPr>
        <w:t xml:space="preserve">     </w:t>
      </w:r>
      <w:r>
        <w:rPr>
          <w:rFonts w:ascii="Arial" w:hAnsi="Arial"/>
          <w:b w:val="1"/>
          <w:bCs w:val="1"/>
          <w:rtl w:val="0"/>
          <w:lang w:val="en-US"/>
        </w:rPr>
        <w:t xml:space="preserve">   </w:t>
      </w:r>
    </w:p>
    <w:p>
      <w:pPr>
        <w:pStyle w:val="Body B"/>
        <w:widowControl w:val="0"/>
        <w:spacing w:after="160"/>
      </w:pPr>
      <w:r>
        <w:rPr>
          <w:rFonts w:ascii="Arial" w:hAnsi="Arial"/>
          <w:b w:val="1"/>
          <w:bCs w:val="1"/>
          <w:rtl w:val="0"/>
          <w:lang w:val="en-US"/>
        </w:rPr>
        <w:t>September Birthdays: Happy Birthday to</w:t>
      </w:r>
    </w:p>
    <w:p>
      <w:pPr>
        <w:pStyle w:val="Default"/>
        <w:rPr>
          <w:rFonts w:ascii="Arial" w:cs="Arial" w:hAnsi="Arial" w:eastAsia="Arial"/>
          <w:sz w:val="24"/>
          <w:szCs w:val="24"/>
        </w:rPr>
      </w:pPr>
      <w:r>
        <w:rPr>
          <w:rFonts w:ascii="Arial" w:hAnsi="Arial"/>
          <w:sz w:val="24"/>
          <w:szCs w:val="24"/>
          <w:rtl w:val="0"/>
          <w:lang w:val="en-US"/>
        </w:rPr>
        <w:t>1.       Julia Gorman</w:t>
      </w:r>
    </w:p>
    <w:p>
      <w:pPr>
        <w:pStyle w:val="Default"/>
        <w:rPr>
          <w:rFonts w:ascii="Arial" w:cs="Arial" w:hAnsi="Arial" w:eastAsia="Arial"/>
          <w:sz w:val="24"/>
          <w:szCs w:val="24"/>
        </w:rPr>
      </w:pPr>
      <w:r>
        <w:rPr>
          <w:rFonts w:ascii="Arial" w:hAnsi="Arial"/>
          <w:sz w:val="24"/>
          <w:szCs w:val="24"/>
          <w:rtl w:val="0"/>
          <w:lang w:val="en-US"/>
        </w:rPr>
        <w:t>3.       David Watson</w:t>
      </w:r>
    </w:p>
    <w:p>
      <w:pPr>
        <w:pStyle w:val="Default"/>
        <w:rPr>
          <w:rFonts w:ascii="Arial" w:cs="Arial" w:hAnsi="Arial" w:eastAsia="Arial"/>
          <w:sz w:val="24"/>
          <w:szCs w:val="24"/>
        </w:rPr>
      </w:pPr>
      <w:r>
        <w:rPr>
          <w:rFonts w:ascii="Arial" w:hAnsi="Arial"/>
          <w:sz w:val="24"/>
          <w:szCs w:val="24"/>
          <w:rtl w:val="0"/>
          <w:lang w:val="en-US"/>
        </w:rPr>
        <w:t xml:space="preserve">11.     Sean Olsthoorn </w:t>
      </w:r>
    </w:p>
    <w:p>
      <w:pPr>
        <w:pStyle w:val="Default"/>
        <w:rPr>
          <w:rFonts w:ascii="Arial" w:cs="Arial" w:hAnsi="Arial" w:eastAsia="Arial"/>
          <w:sz w:val="24"/>
          <w:szCs w:val="24"/>
        </w:rPr>
      </w:pPr>
      <w:r>
        <w:rPr>
          <w:rFonts w:ascii="Arial" w:hAnsi="Arial"/>
          <w:sz w:val="24"/>
          <w:szCs w:val="24"/>
          <w:rtl w:val="0"/>
          <w:lang w:val="en-US"/>
        </w:rPr>
        <w:t xml:space="preserve">11.     Rachel Smiley </w:t>
      </w:r>
    </w:p>
    <w:p>
      <w:pPr>
        <w:pStyle w:val="Default"/>
        <w:rPr>
          <w:rFonts w:ascii="Arial" w:cs="Arial" w:hAnsi="Arial" w:eastAsia="Arial"/>
          <w:sz w:val="24"/>
          <w:szCs w:val="24"/>
        </w:rPr>
      </w:pPr>
      <w:r>
        <w:rPr>
          <w:rFonts w:ascii="Arial" w:hAnsi="Arial"/>
          <w:sz w:val="24"/>
          <w:szCs w:val="24"/>
          <w:rtl w:val="0"/>
          <w:lang w:val="en-US"/>
        </w:rPr>
        <w:t>16.     Elizabeth Whelan</w:t>
      </w:r>
    </w:p>
    <w:p>
      <w:pPr>
        <w:pStyle w:val="Default"/>
        <w:rPr>
          <w:rFonts w:ascii="Arial" w:cs="Arial" w:hAnsi="Arial" w:eastAsia="Arial"/>
          <w:sz w:val="24"/>
          <w:szCs w:val="24"/>
        </w:rPr>
      </w:pPr>
      <w:r>
        <w:rPr>
          <w:rFonts w:ascii="Arial" w:hAnsi="Arial"/>
          <w:sz w:val="24"/>
          <w:szCs w:val="24"/>
          <w:rtl w:val="0"/>
          <w:lang w:val="en-US"/>
        </w:rPr>
        <w:t xml:space="preserve">17.     Matteo Calla </w:t>
      </w:r>
    </w:p>
    <w:p>
      <w:pPr>
        <w:pStyle w:val="Default"/>
        <w:rPr>
          <w:rFonts w:ascii="Arial" w:cs="Arial" w:hAnsi="Arial" w:eastAsia="Arial"/>
          <w:sz w:val="24"/>
          <w:szCs w:val="24"/>
        </w:rPr>
      </w:pPr>
      <w:r>
        <w:rPr>
          <w:rFonts w:ascii="Arial" w:hAnsi="Arial"/>
          <w:sz w:val="24"/>
          <w:szCs w:val="24"/>
          <w:rtl w:val="0"/>
          <w:lang w:val="en-US"/>
        </w:rPr>
        <w:t>17.     Michel Quintas</w:t>
      </w:r>
    </w:p>
    <w:p>
      <w:pPr>
        <w:pStyle w:val="Default"/>
        <w:rPr>
          <w:rFonts w:ascii="Arial" w:cs="Arial" w:hAnsi="Arial" w:eastAsia="Arial"/>
          <w:sz w:val="24"/>
          <w:szCs w:val="24"/>
        </w:rPr>
      </w:pPr>
      <w:r>
        <w:rPr>
          <w:rFonts w:ascii="Arial" w:hAnsi="Arial"/>
          <w:sz w:val="24"/>
          <w:szCs w:val="24"/>
          <w:rtl w:val="0"/>
          <w:lang w:val="en-US"/>
        </w:rPr>
        <w:t>21.     Bill Watson</w:t>
      </w:r>
    </w:p>
    <w:p>
      <w:pPr>
        <w:pStyle w:val="Default"/>
        <w:rPr>
          <w:rFonts w:ascii="Arial" w:cs="Arial" w:hAnsi="Arial" w:eastAsia="Arial"/>
          <w:sz w:val="24"/>
          <w:szCs w:val="24"/>
        </w:rPr>
      </w:pPr>
      <w:r>
        <w:rPr>
          <w:rFonts w:ascii="Arial" w:hAnsi="Arial"/>
          <w:sz w:val="24"/>
          <w:szCs w:val="24"/>
          <w:rtl w:val="0"/>
          <w:lang w:val="en-US"/>
        </w:rPr>
        <w:t>23.     Denise Colterman-Fox</w:t>
      </w:r>
    </w:p>
    <w:p>
      <w:pPr>
        <w:pStyle w:val="Default"/>
        <w:rPr>
          <w:rFonts w:ascii="Arial" w:cs="Arial" w:hAnsi="Arial" w:eastAsia="Arial"/>
          <w:sz w:val="24"/>
          <w:szCs w:val="24"/>
        </w:rPr>
      </w:pPr>
      <w:r>
        <w:rPr>
          <w:rFonts w:ascii="Arial" w:hAnsi="Arial"/>
          <w:sz w:val="24"/>
          <w:szCs w:val="24"/>
          <w:rtl w:val="0"/>
          <w:lang w:val="en-US"/>
        </w:rPr>
        <w:t>26.     Mary MacMillan</w:t>
      </w:r>
    </w:p>
    <w:p>
      <w:pPr>
        <w:pStyle w:val="Default"/>
        <w:rPr>
          <w:rFonts w:ascii="Arial" w:cs="Arial" w:hAnsi="Arial" w:eastAsia="Arial"/>
          <w:sz w:val="24"/>
          <w:szCs w:val="24"/>
        </w:rPr>
      </w:pPr>
      <w:r>
        <w:rPr>
          <w:rFonts w:ascii="Arial" w:hAnsi="Arial"/>
          <w:sz w:val="24"/>
          <w:szCs w:val="24"/>
          <w:rtl w:val="0"/>
          <w:lang w:val="en-US"/>
        </w:rPr>
        <w:t>28.     Catherine Cavanagh</w:t>
      </w:r>
    </w:p>
    <w:p>
      <w:pPr>
        <w:pStyle w:val="Body B"/>
        <w:spacing w:after="160" w:line="276" w:lineRule="auto"/>
        <w:rPr>
          <w:rFonts w:ascii="Arial" w:cs="Arial" w:hAnsi="Arial" w:eastAsia="Arial"/>
        </w:rPr>
      </w:pPr>
    </w:p>
    <w:p>
      <w:pPr>
        <w:pStyle w:val="Body B"/>
        <w:spacing w:after="160" w:line="276" w:lineRule="auto"/>
        <w:rPr>
          <w:rFonts w:ascii="Arial" w:cs="Arial" w:hAnsi="Arial" w:eastAsia="Arial"/>
          <w:b w:val="1"/>
          <w:bCs w:val="1"/>
        </w:rPr>
      </w:pPr>
      <w:r>
        <w:rPr>
          <w:rFonts w:ascii="Arial" w:hAnsi="Arial"/>
          <w:rtl w:val="0"/>
          <w:lang w:val="en-US"/>
        </w:rPr>
        <w:t>Re-printed weekly for reference:</w:t>
      </w:r>
    </w:p>
    <w:p>
      <w:pPr>
        <w:pStyle w:val="Body B A"/>
        <w:shd w:val="clear" w:color="auto" w:fill="ffffff"/>
        <w:spacing w:line="276" w:lineRule="auto"/>
        <w:ind w:right="556"/>
        <w:rPr>
          <w:rFonts w:ascii="Arial" w:cs="Arial" w:hAnsi="Arial" w:eastAsia="Arial"/>
          <w:b w:val="1"/>
          <w:bCs w:val="1"/>
        </w:rPr>
      </w:pPr>
      <w:r>
        <w:rPr>
          <w:rFonts w:ascii="Arial" w:hAnsi="Arial"/>
          <w:b w:val="1"/>
          <w:bCs w:val="1"/>
          <w:rtl w:val="0"/>
          <w:lang w:val="en-US"/>
        </w:rPr>
        <w:t>Duties of liturgy planners for virtual masses:</w:t>
      </w:r>
    </w:p>
    <w:p>
      <w:pPr>
        <w:pStyle w:val="Body B A A"/>
        <w:spacing w:line="276" w:lineRule="auto"/>
        <w:rPr>
          <w:rFonts w:ascii="Arial" w:cs="Arial" w:hAnsi="Arial" w:eastAsia="Arial"/>
        </w:rPr>
      </w:pPr>
    </w:p>
    <w:p>
      <w:pPr>
        <w:pStyle w:val="Body B A A"/>
        <w:spacing w:line="276" w:lineRule="auto"/>
        <w:rPr>
          <w:rFonts w:ascii="Arial" w:cs="Arial" w:hAnsi="Arial" w:eastAsia="Arial"/>
        </w:rPr>
      </w:pPr>
      <w:r>
        <w:rPr>
          <w:rFonts w:ascii="Arial" w:hAnsi="Arial"/>
          <w:rtl w:val="0"/>
          <w:lang w:val="en-US"/>
        </w:rPr>
        <w:t>Early in the week before the liturgy:</w:t>
      </w:r>
    </w:p>
    <w:p>
      <w:pPr>
        <w:pStyle w:val="Body C A"/>
        <w:numPr>
          <w:ilvl w:val="0"/>
          <w:numId w:val="9"/>
        </w:numPr>
        <w:bidi w:val="0"/>
        <w:spacing w:line="276" w:lineRule="auto"/>
        <w:ind w:right="0"/>
        <w:jc w:val="left"/>
        <w:rPr>
          <w:rFonts w:ascii="Arial" w:hAnsi="Arial"/>
          <w:rtl w:val="0"/>
          <w:lang w:val="en-US"/>
        </w:rPr>
      </w:pPr>
      <w:r>
        <w:rPr>
          <w:rFonts w:ascii="Arial" w:hAnsi="Arial"/>
          <w:rtl w:val="0"/>
          <w:lang w:val="en-US"/>
        </w:rPr>
        <w:t>Call or email the priest to confirm Sunday</w:t>
      </w:r>
      <w:r>
        <w:rPr>
          <w:rFonts w:ascii="Arial" w:hAnsi="Arial" w:hint="default"/>
          <w:rtl w:val="0"/>
          <w:lang w:val="en-US"/>
        </w:rPr>
        <w:t>’</w:t>
      </w:r>
      <w:r>
        <w:rPr>
          <w:rFonts w:ascii="Arial" w:hAnsi="Arial"/>
          <w:rtl w:val="0"/>
          <w:lang w:val="en-US"/>
        </w:rPr>
        <w:t>s liturgy</w:t>
      </w:r>
      <w:r>
        <w:rPr>
          <w:rFonts w:ascii="Arial" w:hAnsi="Arial" w:hint="default"/>
          <w:rtl w:val="0"/>
          <w:lang w:val="en-US"/>
        </w:rPr>
        <w:t> </w:t>
      </w:r>
      <w:r>
        <w:rPr>
          <w:rFonts w:ascii="Arial" w:hAnsi="Arial"/>
          <w:rtl w:val="0"/>
          <w:lang w:val="en-US"/>
        </w:rPr>
        <w:t>(contact info will be provided).</w:t>
      </w:r>
    </w:p>
    <w:p>
      <w:pPr>
        <w:pStyle w:val="Body C A"/>
        <w:numPr>
          <w:ilvl w:val="0"/>
          <w:numId w:val="10"/>
        </w:numPr>
        <w:bidi w:val="0"/>
        <w:spacing w:line="276" w:lineRule="auto"/>
        <w:ind w:right="0"/>
        <w:jc w:val="left"/>
        <w:rPr>
          <w:rFonts w:ascii="Arial" w:hAnsi="Arial"/>
          <w:rtl w:val="0"/>
          <w:lang w:val="en-US"/>
        </w:rPr>
      </w:pPr>
      <w:r>
        <w:rPr>
          <w:rFonts w:ascii="Arial" w:hAnsi="Arial"/>
          <w:rtl w:val="0"/>
          <w:lang w:val="en-US"/>
        </w:rPr>
        <w:t>Prepare or find a Reflection and send it to the People Progress reporter by Thursday. Please notify</w:t>
      </w:r>
      <w:r>
        <w:rPr>
          <w:rFonts w:ascii="Arial" w:hAnsi="Arial" w:hint="default"/>
          <w:rtl w:val="0"/>
          <w:lang w:val="en-US"/>
        </w:rPr>
        <w:t> </w:t>
      </w:r>
      <w:r>
        <w:rPr>
          <w:rFonts w:ascii="Arial" w:hAnsi="Arial"/>
          <w:rtl w:val="0"/>
          <w:lang w:val="en-US"/>
        </w:rPr>
        <w:t>the People Progress reporter early in the</w:t>
      </w:r>
      <w:r>
        <w:rPr>
          <w:rFonts w:ascii="Arial" w:hAnsi="Arial" w:hint="default"/>
          <w:rtl w:val="0"/>
          <w:lang w:val="en-US"/>
        </w:rPr>
        <w:t> </w:t>
      </w:r>
      <w:r>
        <w:rPr>
          <w:rFonts w:ascii="Arial" w:hAnsi="Arial"/>
          <w:rtl w:val="0"/>
          <w:lang w:val="en-US"/>
        </w:rPr>
        <w:t>week if you cannot do a Reflection.</w:t>
      </w:r>
    </w:p>
    <w:p>
      <w:pPr>
        <w:pStyle w:val="Body C A"/>
        <w:numPr>
          <w:ilvl w:val="0"/>
          <w:numId w:val="10"/>
        </w:numPr>
        <w:bidi w:val="0"/>
        <w:spacing w:line="276" w:lineRule="auto"/>
        <w:ind w:right="0"/>
        <w:jc w:val="left"/>
        <w:rPr>
          <w:rFonts w:ascii="Arial" w:hAnsi="Arial"/>
          <w:rtl w:val="0"/>
          <w:lang w:val="en-US"/>
        </w:rPr>
      </w:pPr>
      <w:r>
        <w:rPr>
          <w:rFonts w:ascii="Arial" w:hAnsi="Arial"/>
          <w:rtl w:val="0"/>
          <w:lang w:val="en-US"/>
        </w:rPr>
        <w:t xml:space="preserve">Select readers for the 1st and 2nd readings; check with Brian Halferty regarding the psalm.      </w:t>
        <w:tab/>
        <w:tab/>
      </w:r>
      <w:r>
        <w:rPr>
          <w:rFonts w:ascii="Arial" w:hAnsi="Arial" w:hint="default"/>
          <w:rtl w:val="0"/>
          <w:lang w:val="en-US"/>
        </w:rPr>
        <w:t> </w:t>
      </w:r>
    </w:p>
    <w:p>
      <w:pPr>
        <w:pStyle w:val="Body B A A"/>
        <w:spacing w:line="276" w:lineRule="auto"/>
        <w:rPr>
          <w:rFonts w:ascii="Arial" w:cs="Arial" w:hAnsi="Arial" w:eastAsia="Arial"/>
        </w:rPr>
      </w:pPr>
    </w:p>
    <w:p>
      <w:pPr>
        <w:pStyle w:val="Body B A A"/>
        <w:spacing w:line="276" w:lineRule="auto"/>
        <w:rPr>
          <w:rFonts w:ascii="Arial" w:cs="Arial" w:hAnsi="Arial" w:eastAsia="Arial"/>
        </w:rPr>
      </w:pPr>
      <w:r>
        <w:rPr>
          <w:rFonts w:ascii="Arial" w:hAnsi="Arial"/>
          <w:rtl w:val="0"/>
          <w:lang w:val="en-US"/>
        </w:rPr>
        <w:t>On the Sunday of the virtual mass:</w:t>
      </w:r>
    </w:p>
    <w:p>
      <w:pPr>
        <w:pStyle w:val="Body C A"/>
        <w:numPr>
          <w:ilvl w:val="0"/>
          <w:numId w:val="12"/>
        </w:numPr>
        <w:bidi w:val="0"/>
        <w:spacing w:line="276" w:lineRule="auto"/>
        <w:ind w:right="0"/>
        <w:jc w:val="left"/>
        <w:rPr>
          <w:rFonts w:ascii="Arial" w:hAnsi="Arial"/>
          <w:rtl w:val="0"/>
          <w:lang w:val="en-US"/>
        </w:rPr>
      </w:pPr>
      <w:r>
        <w:rPr>
          <w:rFonts w:ascii="Arial" w:hAnsi="Arial"/>
          <w:rtl w:val="0"/>
          <w:lang w:val="en-US"/>
        </w:rPr>
        <w:t>Greet the group (Ask newcomers to introduce themselves)</w:t>
      </w:r>
    </w:p>
    <w:p>
      <w:pPr>
        <w:pStyle w:val="Body C A"/>
        <w:numPr>
          <w:ilvl w:val="0"/>
          <w:numId w:val="12"/>
        </w:numPr>
        <w:bidi w:val="0"/>
        <w:spacing w:line="276" w:lineRule="auto"/>
        <w:ind w:right="0"/>
        <w:jc w:val="left"/>
        <w:rPr>
          <w:rFonts w:ascii="Arial" w:hAnsi="Arial"/>
          <w:rtl w:val="0"/>
          <w:lang w:val="en-US"/>
        </w:rPr>
      </w:pPr>
      <w:r>
        <w:rPr>
          <w:rFonts w:ascii="Arial" w:hAnsi="Arial"/>
          <w:rtl w:val="0"/>
          <w:lang w:val="en-US"/>
        </w:rPr>
        <w:t xml:space="preserve">Give a </w:t>
      </w:r>
      <w:r>
        <w:rPr>
          <w:rFonts w:ascii="Arial" w:hAnsi="Arial"/>
          <w:u w:val="single"/>
          <w:rtl w:val="0"/>
          <w:lang w:val="en-US"/>
        </w:rPr>
        <w:t>brief</w:t>
      </w:r>
      <w:r>
        <w:rPr>
          <w:rFonts w:ascii="Arial" w:hAnsi="Arial"/>
          <w:rtl w:val="0"/>
          <w:lang w:val="en-US"/>
        </w:rPr>
        <w:t xml:space="preserve"> introduction to the liturgy.</w:t>
      </w:r>
    </w:p>
    <w:p>
      <w:pPr>
        <w:pStyle w:val="Body C A"/>
        <w:numPr>
          <w:ilvl w:val="0"/>
          <w:numId w:val="12"/>
        </w:numPr>
        <w:bidi w:val="0"/>
        <w:spacing w:line="276" w:lineRule="auto"/>
        <w:ind w:right="0"/>
        <w:jc w:val="left"/>
        <w:rPr>
          <w:rFonts w:ascii="Arial" w:hAnsi="Arial"/>
          <w:rtl w:val="0"/>
          <w:lang w:val="en-US"/>
        </w:rPr>
      </w:pPr>
      <w:r>
        <w:rPr>
          <w:rFonts w:ascii="Arial" w:hAnsi="Arial"/>
          <w:rtl w:val="0"/>
          <w:lang w:val="en-US"/>
        </w:rPr>
        <w:t>Read your passage /be prepared to do a reading (if a volunteer is unable to log-in)</w:t>
      </w:r>
    </w:p>
    <w:p>
      <w:pPr>
        <w:pStyle w:val="Body C A"/>
        <w:numPr>
          <w:ilvl w:val="0"/>
          <w:numId w:val="12"/>
        </w:numPr>
        <w:bidi w:val="0"/>
        <w:spacing w:line="276" w:lineRule="auto"/>
        <w:ind w:right="0"/>
        <w:jc w:val="left"/>
        <w:rPr>
          <w:rFonts w:ascii="Arial" w:hAnsi="Arial"/>
          <w:rtl w:val="0"/>
          <w:lang w:val="en-US"/>
        </w:rPr>
      </w:pPr>
      <w:r>
        <w:rPr>
          <w:rFonts w:ascii="Arial" w:hAnsi="Arial"/>
          <w:rtl w:val="0"/>
          <w:lang w:val="en-US"/>
        </w:rPr>
        <w:t xml:space="preserve">Thank everyone who </w:t>
      </w:r>
      <w:r>
        <w:rPr>
          <w:rFonts w:ascii="Arial" w:hAnsi="Arial" w:hint="default"/>
          <w:rtl w:val="0"/>
          <w:lang w:val="en-US"/>
        </w:rPr>
        <w:t>‘</w:t>
      </w:r>
      <w:r>
        <w:rPr>
          <w:rFonts w:ascii="Arial" w:hAnsi="Arial"/>
          <w:rtl w:val="0"/>
          <w:lang w:val="en-US"/>
        </w:rPr>
        <w:t>attended</w:t>
      </w:r>
      <w:r>
        <w:rPr>
          <w:rFonts w:ascii="Arial" w:hAnsi="Arial" w:hint="default"/>
          <w:rtl w:val="0"/>
          <w:lang w:val="en-US"/>
        </w:rPr>
        <w:t xml:space="preserve">’ </w:t>
      </w:r>
      <w:r>
        <w:rPr>
          <w:rFonts w:ascii="Arial" w:hAnsi="Arial"/>
          <w:rtl w:val="0"/>
          <w:lang w:val="en-US"/>
        </w:rPr>
        <w:t>and those who helped (at Announcements)</w:t>
      </w:r>
    </w:p>
    <w:sectPr>
      <w:headerReference w:type="default" r:id="rId5"/>
      <w:footerReference w:type="default" r:id="rId6"/>
      <w:pgSz w:w="12240" w:h="15840" w:orient="portrait"/>
      <w:pgMar w:top="720" w:right="90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 w:name="Calibri">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6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06"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2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4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66"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8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0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2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48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2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9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4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80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5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2.0"/>
  </w:abstractNum>
  <w:abstractNum w:abstractNumId="7">
    <w:multiLevelType w:val="hybridMultilevel"/>
    <w:styleLink w:val="Imported Style 2.0"/>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Imported Style 3.0"/>
  </w:abstractNum>
  <w:abstractNum w:abstractNumId="9">
    <w:multiLevelType w:val="hybridMultilevel"/>
    <w:styleLink w:val="Imported Style 3.0"/>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3"/>
    </w:lvlOverride>
  </w:num>
  <w:num w:numId="6">
    <w:abstractNumId w:val="5"/>
  </w:num>
  <w:num w:numId="7">
    <w:abstractNumId w:val="4"/>
  </w:num>
  <w:num w:numId="8">
    <w:abstractNumId w:val="7"/>
  </w:num>
  <w:num w:numId="9">
    <w:abstractNumId w:val="6"/>
  </w:num>
  <w:num w:numId="10">
    <w:abstractNumId w:val="6"/>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9"/>
  </w:num>
  <w:num w:numId="12">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paragraph" w:styleId="Body C A">
    <w:name w:val="Body C A"/>
    <w:next w:val="Body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Arial" w:cs="Arial" w:hAnsi="Arial" w:eastAsia="Arial"/>
      <w:outline w:val="0"/>
      <w:color w:val="000000"/>
      <w:u w:color="000000"/>
      <w14:textFill>
        <w14:solidFill>
          <w14:srgbClr w14:val="000000"/>
        </w14:solidFill>
      </w14:textFill>
    </w:rPr>
  </w:style>
  <w:style w:type="numbering" w:styleId="Imported Style 3">
    <w:name w:val="Imported Style 3"/>
    <w:pPr>
      <w:numPr>
        <w:numId w:val="6"/>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A A">
    <w:name w:val="Body B A A"/>
    <w:next w:val="Body B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0">
    <w:name w:val="Imported Style 2.0"/>
    <w:pPr>
      <w:numPr>
        <w:numId w:val="8"/>
      </w:numPr>
    </w:pPr>
  </w:style>
  <w:style w:type="numbering" w:styleId="Imported Style 3.0">
    <w:name w:val="Imported Style 3.0"/>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