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63" w:rsidRDefault="00FD1A9C">
      <w:pPr>
        <w:pStyle w:val="BodyA"/>
        <w:spacing w:line="276" w:lineRule="auto"/>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023E63" w:rsidRPr="00666319" w:rsidRDefault="00FD1A9C">
      <w:pPr>
        <w:pStyle w:val="BodyA"/>
        <w:spacing w:line="276" w:lineRule="auto"/>
        <w:rPr>
          <w:rFonts w:ascii="Arial" w:eastAsia="Arial" w:hAnsi="Arial" w:cs="Arial"/>
          <w:b/>
          <w:bCs/>
          <w:sz w:val="28"/>
          <w:szCs w:val="28"/>
        </w:rPr>
      </w:pP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Arial" w:hAnsi="Arial"/>
          <w:b/>
          <w:bCs/>
          <w:sz w:val="28"/>
          <w:szCs w:val="28"/>
        </w:rPr>
        <w:t>Sunday Community</w:t>
      </w:r>
    </w:p>
    <w:p w:rsidR="00023E63" w:rsidRDefault="00023E63">
      <w:pPr>
        <w:pStyle w:val="Default"/>
        <w:spacing w:line="276" w:lineRule="auto"/>
        <w:ind w:left="720" w:hanging="720"/>
        <w:rPr>
          <w:rFonts w:ascii="Arial" w:eastAsia="Arial" w:hAnsi="Arial" w:cs="Arial"/>
          <w:b/>
          <w:bCs/>
          <w:sz w:val="23"/>
          <w:szCs w:val="23"/>
        </w:rPr>
      </w:pPr>
    </w:p>
    <w:p w:rsidR="00023E63" w:rsidRDefault="00A8148A">
      <w:pPr>
        <w:pStyle w:val="Default"/>
        <w:spacing w:line="276" w:lineRule="auto"/>
        <w:ind w:left="720" w:hanging="720"/>
        <w:rPr>
          <w:rFonts w:ascii="Arial" w:eastAsia="Arial" w:hAnsi="Arial" w:cs="Arial"/>
          <w:sz w:val="24"/>
          <w:szCs w:val="24"/>
        </w:rPr>
      </w:pPr>
      <w:r>
        <w:rPr>
          <w:rFonts w:ascii="Arial" w:hAnsi="Arial"/>
          <w:u w:val="single"/>
        </w:rPr>
        <w:t>October 2</w:t>
      </w:r>
      <w:r w:rsidR="00FD1A9C">
        <w:rPr>
          <w:rFonts w:ascii="Arial" w:hAnsi="Arial"/>
          <w:u w:val="single"/>
        </w:rPr>
        <w:t>, 2022</w:t>
      </w:r>
      <w:r w:rsidR="00FD1A9C">
        <w:rPr>
          <w:rFonts w:ascii="Arial" w:eastAsia="Arial" w:hAnsi="Arial" w:cs="Arial"/>
          <w:sz w:val="24"/>
          <w:szCs w:val="24"/>
          <w:u w:val="single"/>
        </w:rPr>
        <w:tab/>
      </w:r>
      <w:r w:rsidR="00FD1A9C">
        <w:rPr>
          <w:rFonts w:ascii="Arial" w:eastAsia="Arial" w:hAnsi="Arial" w:cs="Arial"/>
          <w:sz w:val="24"/>
          <w:szCs w:val="24"/>
          <w:u w:val="single"/>
        </w:rPr>
        <w:tab/>
      </w:r>
      <w:r w:rsidR="00FD1A9C">
        <w:rPr>
          <w:rFonts w:ascii="Arial" w:eastAsia="Arial" w:hAnsi="Arial" w:cs="Arial"/>
          <w:sz w:val="24"/>
          <w:szCs w:val="24"/>
          <w:u w:val="single"/>
        </w:rPr>
        <w:tab/>
        <w:t xml:space="preserve"> 2</w:t>
      </w:r>
      <w:r>
        <w:rPr>
          <w:rFonts w:ascii="Arial" w:hAnsi="Arial"/>
          <w:sz w:val="24"/>
          <w:szCs w:val="24"/>
          <w:u w:val="single"/>
        </w:rPr>
        <w:t>7</w:t>
      </w:r>
      <w:r w:rsidR="00FD1A9C">
        <w:rPr>
          <w:rFonts w:ascii="Arial" w:hAnsi="Arial"/>
          <w:sz w:val="24"/>
          <w:szCs w:val="24"/>
          <w:u w:val="single"/>
          <w:vertAlign w:val="superscript"/>
        </w:rPr>
        <w:t>th</w:t>
      </w:r>
      <w:r w:rsidR="00FD1A9C">
        <w:rPr>
          <w:rFonts w:ascii="Arial" w:hAnsi="Arial"/>
          <w:sz w:val="24"/>
          <w:szCs w:val="24"/>
          <w:u w:val="single"/>
        </w:rPr>
        <w:t xml:space="preserve"> Sunday in Ordinary Time          </w:t>
      </w:r>
      <w:r>
        <w:rPr>
          <w:rFonts w:ascii="Arial" w:hAnsi="Arial"/>
          <w:sz w:val="24"/>
          <w:szCs w:val="24"/>
          <w:u w:val="single"/>
        </w:rPr>
        <w:t>John MacMillan</w:t>
      </w:r>
    </w:p>
    <w:p w:rsidR="00023E63" w:rsidRDefault="00023E63">
      <w:pPr>
        <w:pStyle w:val="Default"/>
        <w:spacing w:line="276" w:lineRule="auto"/>
        <w:ind w:left="720" w:hanging="720"/>
        <w:rPr>
          <w:rFonts w:ascii="Arial" w:eastAsia="Arial" w:hAnsi="Arial" w:cs="Arial"/>
          <w:sz w:val="24"/>
          <w:szCs w:val="24"/>
        </w:rPr>
      </w:pPr>
    </w:p>
    <w:p w:rsidR="00023E63" w:rsidRDefault="00FD1A9C">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023E63" w:rsidRDefault="00023E63">
      <w:pPr>
        <w:pStyle w:val="Default"/>
        <w:spacing w:line="276" w:lineRule="auto"/>
        <w:ind w:left="720" w:hanging="720"/>
        <w:rPr>
          <w:rFonts w:ascii="Arial" w:eastAsia="Arial" w:hAnsi="Arial" w:cs="Arial"/>
          <w:b/>
          <w:bCs/>
          <w:sz w:val="24"/>
          <w:szCs w:val="24"/>
        </w:rPr>
      </w:pPr>
    </w:p>
    <w:p w:rsidR="00023E63" w:rsidRDefault="00FD1A9C">
      <w:pPr>
        <w:pStyle w:val="Default"/>
        <w:spacing w:line="276" w:lineRule="auto"/>
        <w:rPr>
          <w:rFonts w:ascii="Arial" w:eastAsia="Arial" w:hAnsi="Arial" w:cs="Arial"/>
          <w:sz w:val="24"/>
          <w:szCs w:val="24"/>
        </w:rPr>
      </w:pPr>
      <w:r>
        <w:rPr>
          <w:rFonts w:ascii="Arial" w:hAnsi="Arial"/>
          <w:b/>
          <w:bCs/>
          <w:sz w:val="24"/>
          <w:szCs w:val="24"/>
        </w:rPr>
        <w:t>Thank you, Fr</w:t>
      </w:r>
      <w:r w:rsidR="006A6A31">
        <w:rPr>
          <w:rFonts w:ascii="Arial" w:hAnsi="Arial"/>
          <w:b/>
          <w:bCs/>
          <w:sz w:val="24"/>
          <w:szCs w:val="24"/>
        </w:rPr>
        <w:t>. Ron</w:t>
      </w:r>
      <w:r w:rsidR="00A8148A">
        <w:rPr>
          <w:rFonts w:ascii="Arial" w:hAnsi="Arial"/>
          <w:b/>
          <w:bCs/>
          <w:color w:val="222222"/>
          <w:sz w:val="24"/>
          <w:szCs w:val="24"/>
          <w:u w:color="222222"/>
        </w:rPr>
        <w:t xml:space="preserve"> </w:t>
      </w:r>
      <w:r>
        <w:rPr>
          <w:rFonts w:ascii="Arial" w:hAnsi="Arial"/>
          <w:sz w:val="24"/>
          <w:szCs w:val="24"/>
        </w:rPr>
        <w:t xml:space="preserve">for celebrating with us.  </w:t>
      </w:r>
    </w:p>
    <w:p w:rsidR="00023E63" w:rsidRDefault="00023E63">
      <w:pPr>
        <w:pStyle w:val="Default"/>
        <w:spacing w:line="276" w:lineRule="auto"/>
        <w:rPr>
          <w:rFonts w:ascii="Arial" w:eastAsia="Arial" w:hAnsi="Arial" w:cs="Arial"/>
          <w:sz w:val="24"/>
          <w:szCs w:val="24"/>
        </w:rPr>
      </w:pPr>
    </w:p>
    <w:p w:rsidR="00A8148A" w:rsidRPr="00A8148A" w:rsidRDefault="00FD1A9C" w:rsidP="00A8148A">
      <w:pPr>
        <w:pStyle w:val="Default"/>
        <w:spacing w:line="276" w:lineRule="auto"/>
        <w:rPr>
          <w:rFonts w:ascii="Arial" w:eastAsia="Arial" w:hAnsi="Arial" w:cs="Arial"/>
          <w:color w:val="09202F"/>
          <w:sz w:val="24"/>
          <w:szCs w:val="24"/>
          <w:u w:color="09202F"/>
          <w:shd w:val="clear" w:color="auto" w:fill="FFFFFF"/>
        </w:rPr>
      </w:pPr>
      <w:r>
        <w:rPr>
          <w:rFonts w:ascii="Arial" w:hAnsi="Arial"/>
          <w:b/>
          <w:bCs/>
          <w:sz w:val="24"/>
          <w:szCs w:val="24"/>
        </w:rPr>
        <w:t xml:space="preserve">Reflection: </w:t>
      </w:r>
      <w:r w:rsidR="00A8148A">
        <w:rPr>
          <w:rFonts w:ascii="Arial" w:hAnsi="Arial"/>
          <w:color w:val="09202F"/>
          <w:sz w:val="24"/>
          <w:szCs w:val="24"/>
          <w:u w:color="09202F"/>
          <w:shd w:val="clear" w:color="auto" w:fill="FFFFFF"/>
        </w:rPr>
        <w:t xml:space="preserve"> </w:t>
      </w:r>
    </w:p>
    <w:p w:rsidR="00A8148A" w:rsidRPr="00A8148A" w:rsidRDefault="00A8148A" w:rsidP="00A8148A">
      <w:pPr>
        <w:pStyle w:val="Body"/>
        <w:rPr>
          <w:rFonts w:ascii="Arial" w:eastAsia="Arial" w:hAnsi="Arial" w:cs="Arial"/>
          <w:color w:val="09202F"/>
          <w:u w:color="09202F"/>
          <w:shd w:val="clear" w:color="auto" w:fill="FFFFFF"/>
        </w:rPr>
      </w:pPr>
      <w:r>
        <w:rPr>
          <w:rFonts w:ascii="Arial" w:eastAsia="Arial" w:hAnsi="Arial" w:cs="Arial"/>
          <w:color w:val="09202F"/>
          <w:u w:color="09202F"/>
          <w:shd w:val="clear" w:color="auto" w:fill="FFFFFF"/>
        </w:rPr>
        <w:t>Today’</w:t>
      </w:r>
      <w:r w:rsidRPr="00A8148A">
        <w:rPr>
          <w:rFonts w:ascii="Arial" w:eastAsia="Arial" w:hAnsi="Arial" w:cs="Arial"/>
          <w:color w:val="09202F"/>
          <w:u w:color="09202F"/>
          <w:shd w:val="clear" w:color="auto" w:fill="FFFFFF"/>
        </w:rPr>
        <w:t>s readings are full of challenges to us today as they were to the early Jewish community</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o</w:t>
      </w:r>
      <w:r>
        <w:rPr>
          <w:rFonts w:ascii="Arial" w:eastAsia="Arial" w:hAnsi="Arial" w:cs="Arial"/>
          <w:color w:val="09202F"/>
          <w:u w:color="09202F"/>
          <w:shd w:val="clear" w:color="auto" w:fill="FFFFFF"/>
        </w:rPr>
        <w:t>f Habbakuk’s time, Paul’</w:t>
      </w:r>
      <w:r w:rsidRPr="00A8148A">
        <w:rPr>
          <w:rFonts w:ascii="Arial" w:eastAsia="Arial" w:hAnsi="Arial" w:cs="Arial"/>
          <w:color w:val="09202F"/>
          <w:u w:color="09202F"/>
          <w:shd w:val="clear" w:color="auto" w:fill="FFFFFF"/>
        </w:rPr>
        <w:t>s co</w:t>
      </w:r>
      <w:r>
        <w:rPr>
          <w:rFonts w:ascii="Arial" w:eastAsia="Arial" w:hAnsi="Arial" w:cs="Arial"/>
          <w:color w:val="09202F"/>
          <w:u w:color="09202F"/>
          <w:shd w:val="clear" w:color="auto" w:fill="FFFFFF"/>
        </w:rPr>
        <w:t>mmunity, and of course Jesus’</w:t>
      </w:r>
      <w:r w:rsidRPr="00A8148A">
        <w:rPr>
          <w:rFonts w:ascii="Arial" w:eastAsia="Arial" w:hAnsi="Arial" w:cs="Arial"/>
          <w:color w:val="09202F"/>
          <w:u w:color="09202F"/>
          <w:shd w:val="clear" w:color="auto" w:fill="FFFFFF"/>
        </w:rPr>
        <w:t xml:space="preserve"> listeners 2,000 years ago.</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Habbakuk sees the violence, oppression and injustice of his time and wonders as we do today</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when and how will God respond? He is assured by God that if we hold firm in faith we will not</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be disappointed and of course this trust requires our letting go of our desire to control events</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and life to meet our expectations. Rather we must acknowledge that we are not in control and</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that ultimately we must surrender that desire for control to God. This requires genuine humility.</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 xml:space="preserve">Paul goes on to admonish Timothy and his community to also </w:t>
      </w:r>
      <w:r>
        <w:rPr>
          <w:rFonts w:ascii="Arial" w:eastAsia="Arial" w:hAnsi="Arial" w:cs="Arial"/>
          <w:color w:val="09202F"/>
          <w:u w:color="09202F"/>
          <w:shd w:val="clear" w:color="auto" w:fill="FFFFFF"/>
        </w:rPr>
        <w:t>hold firm in trust that God’</w:t>
      </w:r>
      <w:r w:rsidRPr="00A8148A">
        <w:rPr>
          <w:rFonts w:ascii="Arial" w:eastAsia="Arial" w:hAnsi="Arial" w:cs="Arial"/>
          <w:color w:val="09202F"/>
          <w:u w:color="09202F"/>
          <w:shd w:val="clear" w:color="auto" w:fill="FFFFFF"/>
        </w:rPr>
        <w:t>s spirit</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is not a spirit of timidity but of power, love, and self</w:t>
      </w:r>
      <w:r>
        <w:rPr>
          <w:rFonts w:ascii="Arial" w:eastAsia="Arial" w:hAnsi="Arial" w:cs="Arial"/>
          <w:color w:val="09202F"/>
          <w:u w:color="09202F"/>
          <w:shd w:val="clear" w:color="auto" w:fill="FFFFFF"/>
        </w:rPr>
        <w:t>-control. This reflects Paul’</w:t>
      </w:r>
      <w:r w:rsidRPr="00A8148A">
        <w:rPr>
          <w:rFonts w:ascii="Arial" w:eastAsia="Arial" w:hAnsi="Arial" w:cs="Arial"/>
          <w:color w:val="09202F"/>
          <w:u w:color="09202F"/>
          <w:shd w:val="clear" w:color="auto" w:fill="FFFFFF"/>
        </w:rPr>
        <w:t>s advice in his</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l</w:t>
      </w:r>
      <w:r>
        <w:rPr>
          <w:rFonts w:ascii="Arial" w:eastAsia="Arial" w:hAnsi="Arial" w:cs="Arial"/>
          <w:color w:val="09202F"/>
          <w:u w:color="09202F"/>
          <w:shd w:val="clear" w:color="auto" w:fill="FFFFFF"/>
        </w:rPr>
        <w:t>etter to the Corinthians, “</w:t>
      </w:r>
      <w:r w:rsidRPr="00A8148A">
        <w:rPr>
          <w:rFonts w:ascii="Arial" w:eastAsia="Arial" w:hAnsi="Arial" w:cs="Arial"/>
          <w:color w:val="09202F"/>
          <w:u w:color="09202F"/>
          <w:shd w:val="clear" w:color="auto" w:fill="FFFFFF"/>
        </w:rPr>
        <w:t>to put on the mind of Christ</w:t>
      </w:r>
      <w:r>
        <w:rPr>
          <w:rFonts w:ascii="Arial" w:eastAsia="Arial" w:hAnsi="Arial" w:cs="Arial"/>
          <w:color w:val="09202F"/>
          <w:u w:color="09202F"/>
          <w:shd w:val="clear" w:color="auto" w:fill="FFFFFF"/>
        </w:rPr>
        <w:t xml:space="preserve">”. </w:t>
      </w:r>
      <w:r w:rsidRPr="00A8148A">
        <w:rPr>
          <w:rFonts w:ascii="Arial" w:eastAsia="Arial" w:hAnsi="Arial" w:cs="Arial"/>
          <w:color w:val="09202F"/>
          <w:u w:color="09202F"/>
          <w:shd w:val="clear" w:color="auto" w:fill="FFFFFF"/>
        </w:rPr>
        <w:t>This mind is one of trust in God, a mind</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full of loving kindness, compassion, wisdom, and a keen awareness of the reality of the Reign</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of God.</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In the Gospel the disciples request that Jesus increase their faith and are directly challenged to</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trust that faith the size of a mustard seed</w:t>
      </w:r>
      <w:r>
        <w:rPr>
          <w:rFonts w:ascii="Arial" w:eastAsia="Arial" w:hAnsi="Arial" w:cs="Arial"/>
          <w:color w:val="09202F"/>
          <w:u w:color="09202F"/>
          <w:shd w:val="clear" w:color="auto" w:fill="FFFFFF"/>
        </w:rPr>
        <w:t>,</w:t>
      </w:r>
      <w:r w:rsidRPr="00A8148A">
        <w:rPr>
          <w:rFonts w:ascii="Arial" w:eastAsia="Arial" w:hAnsi="Arial" w:cs="Arial"/>
          <w:color w:val="09202F"/>
          <w:u w:color="09202F"/>
          <w:shd w:val="clear" w:color="auto" w:fill="FFFFFF"/>
        </w:rPr>
        <w:t xml:space="preserve"> the smallest of seeds</w:t>
      </w:r>
      <w:r>
        <w:rPr>
          <w:rFonts w:ascii="Arial" w:eastAsia="Arial" w:hAnsi="Arial" w:cs="Arial"/>
          <w:color w:val="09202F"/>
          <w:u w:color="09202F"/>
          <w:shd w:val="clear" w:color="auto" w:fill="FFFFFF"/>
        </w:rPr>
        <w:t>,</w:t>
      </w:r>
      <w:r w:rsidRPr="00A8148A">
        <w:rPr>
          <w:rFonts w:ascii="Arial" w:eastAsia="Arial" w:hAnsi="Arial" w:cs="Arial"/>
          <w:color w:val="09202F"/>
          <w:u w:color="09202F"/>
          <w:shd w:val="clear" w:color="auto" w:fill="FFFFFF"/>
        </w:rPr>
        <w:t xml:space="preserve"> is powerful enough to move</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mountains. Where is our faith today? Is it the size of a mustard seed? When we look around</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our world full of war, violence, injustice and oppression do we trust in God or is our faith in</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militarism, nuclear weapons, money, and power. Does the God of the nonviolent Jesus dispel</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the darkness of hate, violence and the desire for revenge. The Sermon on the Mount reveals</w:t>
      </w:r>
    </w:p>
    <w:p w:rsidR="00A8148A" w:rsidRPr="00A8148A" w:rsidRDefault="00A8148A" w:rsidP="00A8148A">
      <w:pPr>
        <w:pStyle w:val="Body"/>
        <w:rPr>
          <w:rFonts w:ascii="Arial" w:eastAsia="Arial" w:hAnsi="Arial" w:cs="Arial"/>
          <w:color w:val="09202F"/>
          <w:u w:color="09202F"/>
          <w:shd w:val="clear" w:color="auto" w:fill="FFFFFF"/>
        </w:rPr>
      </w:pPr>
      <w:r>
        <w:rPr>
          <w:rFonts w:ascii="Arial" w:eastAsia="Arial" w:hAnsi="Arial" w:cs="Arial"/>
          <w:color w:val="09202F"/>
          <w:u w:color="09202F"/>
          <w:shd w:val="clear" w:color="auto" w:fill="FFFFFF"/>
        </w:rPr>
        <w:t>Jesus’</w:t>
      </w:r>
      <w:r w:rsidRPr="00A8148A">
        <w:rPr>
          <w:rFonts w:ascii="Arial" w:eastAsia="Arial" w:hAnsi="Arial" w:cs="Arial"/>
          <w:color w:val="09202F"/>
          <w:u w:color="09202F"/>
          <w:shd w:val="clear" w:color="auto" w:fill="FFFFFF"/>
        </w:rPr>
        <w:t xml:space="preserve"> core teachings of nonviolence: love your enemies, do good to those who hate you, bless</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those who curse you and turn the other cheek. Jesus would enter his passion embodying these</w:t>
      </w:r>
    </w:p>
    <w:p w:rsidR="00A8148A" w:rsidRPr="00A8148A"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teachings to the last. Do we by the grace of God have the courage to follow him? Let us</w:t>
      </w:r>
    </w:p>
    <w:p w:rsidR="00023E63" w:rsidRDefault="00A8148A" w:rsidP="00A8148A">
      <w:pPr>
        <w:pStyle w:val="Body"/>
        <w:rPr>
          <w:rFonts w:ascii="Arial" w:eastAsia="Arial" w:hAnsi="Arial" w:cs="Arial"/>
          <w:color w:val="09202F"/>
          <w:u w:color="09202F"/>
          <w:shd w:val="clear" w:color="auto" w:fill="FFFFFF"/>
        </w:rPr>
      </w:pPr>
      <w:r w:rsidRPr="00A8148A">
        <w:rPr>
          <w:rFonts w:ascii="Arial" w:eastAsia="Arial" w:hAnsi="Arial" w:cs="Arial"/>
          <w:color w:val="09202F"/>
          <w:u w:color="09202F"/>
          <w:shd w:val="clear" w:color="auto" w:fill="FFFFFF"/>
        </w:rPr>
        <w:t>continue to pray and work for peace!</w:t>
      </w:r>
    </w:p>
    <w:p w:rsidR="00A8148A" w:rsidRDefault="00A8148A" w:rsidP="00A8148A">
      <w:pPr>
        <w:pStyle w:val="Body"/>
        <w:rPr>
          <w:rFonts w:ascii="Arial" w:eastAsia="Arial" w:hAnsi="Arial" w:cs="Arial"/>
          <w:color w:val="09202F"/>
          <w:u w:color="09202F"/>
          <w:shd w:val="clear" w:color="auto" w:fill="FFFFFF"/>
        </w:rPr>
      </w:pPr>
    </w:p>
    <w:p w:rsidR="00A8148A" w:rsidRPr="00A8148A" w:rsidRDefault="00A8148A" w:rsidP="00A8148A">
      <w:pPr>
        <w:pStyle w:val="Body"/>
        <w:rPr>
          <w:rFonts w:ascii="Arial" w:eastAsia="Arial" w:hAnsi="Arial" w:cs="Arial"/>
          <w:i/>
          <w:color w:val="09202F"/>
          <w:sz w:val="20"/>
          <w:szCs w:val="20"/>
          <w:u w:color="09202F"/>
          <w:shd w:val="clear" w:color="auto" w:fill="FFFFFF"/>
        </w:rPr>
      </w:pPr>
      <w:r w:rsidRPr="00A8148A">
        <w:rPr>
          <w:rFonts w:ascii="Arial" w:eastAsia="Arial" w:hAnsi="Arial" w:cs="Arial"/>
          <w:i/>
          <w:color w:val="09202F"/>
          <w:sz w:val="20"/>
          <w:szCs w:val="20"/>
          <w:u w:color="09202F"/>
          <w:shd w:val="clear" w:color="auto" w:fill="FFFFFF"/>
        </w:rPr>
        <w:t>Greg Gillis</w:t>
      </w:r>
    </w:p>
    <w:p w:rsidR="00023E63" w:rsidRDefault="00023E63">
      <w:pPr>
        <w:pStyle w:val="Body"/>
        <w:spacing w:line="276" w:lineRule="auto"/>
        <w:rPr>
          <w:rFonts w:ascii="Arial" w:eastAsia="Arial" w:hAnsi="Arial" w:cs="Arial"/>
        </w:rPr>
      </w:pPr>
    </w:p>
    <w:p w:rsidR="00023E63" w:rsidRDefault="00FD1A9C">
      <w:pPr>
        <w:pStyle w:val="Body"/>
        <w:spacing w:line="276" w:lineRule="auto"/>
      </w:pPr>
      <w:r>
        <w:rPr>
          <w:rFonts w:ascii="Arial" w:hAnsi="Arial"/>
          <w:b/>
          <w:bCs/>
        </w:rPr>
        <w:t>Readings</w:t>
      </w:r>
      <w:r>
        <w:rPr>
          <w:rFonts w:ascii="Arial" w:hAnsi="Arial"/>
        </w:rPr>
        <w:t>:</w:t>
      </w:r>
    </w:p>
    <w:p w:rsidR="00023E63" w:rsidRDefault="00FD1A9C">
      <w:pPr>
        <w:pStyle w:val="Body"/>
        <w:shd w:val="clear" w:color="auto" w:fill="FFFFFF"/>
        <w:spacing w:line="276" w:lineRule="auto"/>
        <w:rPr>
          <w:rFonts w:ascii="Arial" w:hAnsi="Arial"/>
        </w:rPr>
      </w:pPr>
      <w:r>
        <w:rPr>
          <w:rFonts w:ascii="Arial" w:hAnsi="Arial"/>
        </w:rPr>
        <w:t>Oct 2:     Habakkuk 1:2-3; 2:2-4      Psalm 95            2 Timothy 1.6-8, 13-14     Luke 17.5-10</w:t>
      </w:r>
    </w:p>
    <w:p w:rsidR="006A6A31" w:rsidRDefault="006A6A31">
      <w:pPr>
        <w:pStyle w:val="Body"/>
        <w:shd w:val="clear" w:color="auto" w:fill="FFFFFF"/>
        <w:spacing w:line="276" w:lineRule="auto"/>
        <w:rPr>
          <w:rFonts w:ascii="Arial" w:eastAsia="Arial" w:hAnsi="Arial" w:cs="Arial"/>
        </w:rPr>
      </w:pPr>
      <w:r>
        <w:rPr>
          <w:rFonts w:ascii="Arial" w:hAnsi="Arial"/>
        </w:rPr>
        <w:t>Oct 9:</w:t>
      </w:r>
      <w:r>
        <w:rPr>
          <w:rFonts w:ascii="Arial" w:hAnsi="Arial"/>
        </w:rPr>
        <w:tab/>
        <w:t xml:space="preserve">    </w:t>
      </w:r>
      <w:r w:rsidR="00E2077A">
        <w:rPr>
          <w:rFonts w:ascii="Arial" w:hAnsi="Arial"/>
        </w:rPr>
        <w:t>2 Kings 5:14-17</w:t>
      </w:r>
      <w:r w:rsidR="00E2077A">
        <w:rPr>
          <w:rFonts w:ascii="Arial" w:hAnsi="Arial"/>
        </w:rPr>
        <w:tab/>
      </w:r>
      <w:r w:rsidR="00E2077A">
        <w:rPr>
          <w:rFonts w:ascii="Arial" w:hAnsi="Arial"/>
        </w:rPr>
        <w:tab/>
        <w:t xml:space="preserve">  Psalm 98</w:t>
      </w:r>
      <w:r w:rsidR="00E2077A">
        <w:rPr>
          <w:rFonts w:ascii="Arial" w:hAnsi="Arial"/>
        </w:rPr>
        <w:tab/>
        <w:t xml:space="preserve">        2 Timothy 2:8-13</w:t>
      </w:r>
      <w:r w:rsidR="00E2077A">
        <w:rPr>
          <w:rFonts w:ascii="Arial" w:hAnsi="Arial"/>
        </w:rPr>
        <w:tab/>
        <w:t xml:space="preserve">      Luke 17:11-19</w:t>
      </w:r>
    </w:p>
    <w:p w:rsidR="00023E63" w:rsidRDefault="00FD1A9C">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rsidR="00023E63" w:rsidRPr="006A6A31" w:rsidRDefault="00FD1A9C" w:rsidP="006A6A31">
      <w:pPr>
        <w:pStyle w:val="BodyC"/>
        <w:spacing w:line="276" w:lineRule="auto"/>
        <w:rPr>
          <w:rFonts w:ascii="Arial" w:eastAsia="Arial" w:hAnsi="Arial" w:cs="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222222"/>
          <w:u w:color="222222"/>
        </w:rPr>
        <w:br/>
      </w:r>
      <w:r>
        <w:rPr>
          <w:rFonts w:ascii="Arial" w:hAnsi="Arial"/>
          <w:color w:val="222222"/>
          <w:u w:color="222222"/>
          <w:shd w:val="clear" w:color="auto" w:fill="FFFFFF"/>
          <w:lang w:val="en-US"/>
        </w:rPr>
        <w:t xml:space="preserve">Oct 2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shd w:val="clear" w:color="auto" w:fill="FFFFFF"/>
          <w:lang w:val="da-DK"/>
        </w:rPr>
        <w:t>Greg Gillis</w:t>
      </w:r>
      <w:r>
        <w:rPr>
          <w:rFonts w:ascii="Arial" w:eastAsia="Arial" w:hAnsi="Arial" w:cs="Arial"/>
          <w:color w:val="222222"/>
          <w:u w:color="222222"/>
          <w:shd w:val="clear" w:color="auto" w:fill="FFFFFF"/>
        </w:rPr>
        <w:tab/>
      </w:r>
      <w:r>
        <w:rPr>
          <w:rFonts w:ascii="Arial" w:eastAsia="Arial" w:hAnsi="Arial" w:cs="Arial"/>
          <w:color w:val="222222"/>
          <w:u w:color="222222"/>
          <w:shd w:val="clear" w:color="auto" w:fill="FFFFFF"/>
        </w:rPr>
        <w:tab/>
      </w:r>
      <w:r>
        <w:rPr>
          <w:rFonts w:ascii="Arial" w:eastAsia="Arial" w:hAnsi="Arial" w:cs="Arial"/>
          <w:color w:val="222222"/>
          <w:u w:color="222222"/>
          <w:shd w:val="clear" w:color="auto" w:fill="FFFFFF"/>
        </w:rPr>
        <w:tab/>
      </w:r>
      <w:r w:rsidR="006A6A31">
        <w:rPr>
          <w:rFonts w:ascii="Arial" w:eastAsia="Arial" w:hAnsi="Arial" w:cs="Arial"/>
          <w:color w:val="222222"/>
          <w:u w:color="222222"/>
          <w:shd w:val="clear" w:color="auto" w:fill="FFFFFF"/>
        </w:rPr>
        <w:t xml:space="preserve">                     </w:t>
      </w:r>
      <w:r>
        <w:rPr>
          <w:rFonts w:ascii="Arial" w:hAnsi="Arial"/>
          <w:color w:val="222222"/>
          <w:u w:color="222222"/>
          <w:lang w:val="en-US"/>
        </w:rPr>
        <w:t>Fr. Ron MacDonell</w:t>
      </w:r>
      <w:r>
        <w:rPr>
          <w:rFonts w:ascii="Arial" w:eastAsia="Arial" w:hAnsi="Arial" w:cs="Arial"/>
          <w:color w:val="222222"/>
          <w:u w:color="222222"/>
        </w:rPr>
        <w:br/>
      </w:r>
      <w:r>
        <w:rPr>
          <w:rFonts w:ascii="Arial" w:hAnsi="Arial"/>
          <w:color w:val="222222"/>
          <w:u w:color="222222"/>
          <w:shd w:val="clear" w:color="auto" w:fill="FFFFFF"/>
          <w:lang w:val="en-US"/>
        </w:rPr>
        <w:t xml:space="preserve">Oct 9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Lou Halferty</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Paul McAuley</w:t>
      </w:r>
      <w:r>
        <w:rPr>
          <w:rFonts w:ascii="Arial" w:eastAsia="Arial" w:hAnsi="Arial" w:cs="Arial"/>
          <w:color w:val="222222"/>
          <w:u w:color="222222"/>
        </w:rPr>
        <w:br/>
      </w:r>
      <w:r>
        <w:rPr>
          <w:rFonts w:ascii="Arial" w:hAnsi="Arial"/>
          <w:color w:val="222222"/>
          <w:u w:color="222222"/>
          <w:shd w:val="clear" w:color="auto" w:fill="FFFFFF"/>
          <w:lang w:val="en-US"/>
        </w:rPr>
        <w:t>Oct 16   </w:t>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t>Art Blomme</w:t>
      </w:r>
      <w:r>
        <w:rPr>
          <w:rFonts w:ascii="Arial" w:hAnsi="Arial"/>
          <w:color w:val="222222"/>
          <w:u w:color="222222"/>
          <w:shd w:val="clear" w:color="auto" w:fill="FFFFFF"/>
          <w:lang w:val="en-US"/>
        </w:rPr>
        <w:t xml:space="preserve">                              </w:t>
      </w:r>
      <w:r w:rsidR="006A6A31">
        <w:rPr>
          <w:rFonts w:ascii="Arial" w:hAnsi="Arial"/>
          <w:color w:val="222222"/>
          <w:u w:color="222222"/>
          <w:shd w:val="clear" w:color="auto" w:fill="FFFFFF"/>
          <w:lang w:val="en-US"/>
        </w:rPr>
        <w:t xml:space="preserve">                Fr Prakash Lohale</w:t>
      </w:r>
      <w:r>
        <w:rPr>
          <w:rFonts w:ascii="Arial" w:hAnsi="Arial"/>
          <w:color w:val="222222"/>
          <w:u w:color="222222"/>
          <w:shd w:val="clear" w:color="auto" w:fill="FFFFFF"/>
          <w:lang w:val="en-US"/>
        </w:rPr>
        <w:t xml:space="preserve">           </w:t>
      </w:r>
      <w:r>
        <w:rPr>
          <w:rFonts w:ascii="Arial" w:eastAsia="Arial" w:hAnsi="Arial" w:cs="Arial"/>
          <w:color w:val="222222"/>
          <w:u w:color="222222"/>
        </w:rPr>
        <w:br/>
      </w:r>
      <w:r>
        <w:rPr>
          <w:rFonts w:ascii="Arial" w:hAnsi="Arial"/>
          <w:color w:val="222222"/>
          <w:u w:color="222222"/>
          <w:shd w:val="clear" w:color="auto" w:fill="FFFFFF"/>
          <w:lang w:val="en-US"/>
        </w:rPr>
        <w:t>Oct 23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&amp; John MacMillan</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Ron MacDonell</w:t>
      </w:r>
      <w:r>
        <w:rPr>
          <w:rFonts w:ascii="Arial" w:eastAsia="Arial" w:hAnsi="Arial" w:cs="Arial"/>
          <w:color w:val="222222"/>
          <w:u w:color="222222"/>
        </w:rPr>
        <w:br/>
      </w:r>
      <w:r>
        <w:rPr>
          <w:rFonts w:ascii="Arial" w:hAnsi="Arial"/>
          <w:color w:val="222222"/>
          <w:u w:color="222222"/>
          <w:shd w:val="clear" w:color="auto" w:fill="FFFFFF"/>
          <w:lang w:val="en-US"/>
        </w:rPr>
        <w:t>Oct 30   </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t>Sheila &amp; Rob Barrett</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hAnsi="Arial"/>
          <w:color w:val="222222"/>
          <w:u w:color="222222"/>
          <w:lang w:val="en-US"/>
        </w:rPr>
        <w:t>Fr. Ron MacDonell</w:t>
      </w:r>
    </w:p>
    <w:p w:rsidR="00023E63" w:rsidRDefault="00023E63">
      <w:pPr>
        <w:pStyle w:val="Body"/>
        <w:shd w:val="clear" w:color="auto" w:fill="FFFFFF"/>
        <w:rPr>
          <w:color w:val="222222"/>
          <w:sz w:val="21"/>
          <w:szCs w:val="21"/>
          <w:u w:color="222222"/>
        </w:rPr>
      </w:pPr>
    </w:p>
    <w:p w:rsidR="006A6A31" w:rsidRDefault="00FD1A9C" w:rsidP="006A6A31">
      <w:pPr>
        <w:pStyle w:val="Body"/>
        <w:shd w:val="clear" w:color="auto" w:fill="FFFFFF"/>
        <w:rPr>
          <w:rFonts w:ascii="Arial" w:hAnsi="Arial"/>
          <w:color w:val="222222"/>
          <w:u w:color="222222"/>
        </w:rPr>
      </w:pPr>
      <w:r>
        <w:rPr>
          <w:rFonts w:ascii="Arial" w:hAnsi="Arial"/>
          <w:color w:val="222222"/>
          <w:u w:color="222222"/>
          <w:lang w:val="de-DE"/>
        </w:rPr>
        <w:t xml:space="preserve">Note: </w:t>
      </w:r>
      <w:r>
        <w:rPr>
          <w:rFonts w:ascii="Arial" w:hAnsi="Arial"/>
          <w:color w:val="222222"/>
          <w:u w:color="222222"/>
        </w:rPr>
        <w:t>All liturgies for Sep, Oct, and Nov 13 will be on Zoom.</w:t>
      </w:r>
    </w:p>
    <w:p w:rsidR="006A6A31" w:rsidRPr="006A6A31" w:rsidRDefault="006A6A31" w:rsidP="006A6A31">
      <w:pPr>
        <w:pStyle w:val="Body"/>
        <w:shd w:val="clear" w:color="auto" w:fill="FFFFFF"/>
        <w:rPr>
          <w:rFonts w:ascii="Arial" w:eastAsia="Arial" w:hAnsi="Arial" w:cs="Arial"/>
          <w:color w:val="222222"/>
          <w:u w:color="222222"/>
        </w:rPr>
      </w:pPr>
      <w:r w:rsidRPr="006A6A31">
        <w:rPr>
          <w:rFonts w:ascii="Arial" w:hAnsi="Arial"/>
          <w:color w:val="222222"/>
          <w:u w:color="222222"/>
        </w:rPr>
        <w:lastRenderedPageBreak/>
        <w:t xml:space="preserve">Nov. 6 and 20: </w:t>
      </w:r>
      <w:r w:rsidRPr="006A6A31">
        <w:rPr>
          <w:rFonts w:ascii="Arial" w:hAnsi="Arial"/>
        </w:rPr>
        <w:t xml:space="preserve">We are </w:t>
      </w:r>
      <w:r w:rsidRPr="006A6A31">
        <w:rPr>
          <w:rFonts w:ascii="Arial" w:hAnsi="Arial"/>
          <w:b/>
          <w:bCs/>
          <w:i/>
          <w:iCs/>
        </w:rPr>
        <w:t>tentatively</w:t>
      </w:r>
      <w:r w:rsidRPr="006A6A31">
        <w:rPr>
          <w:rFonts w:ascii="Arial" w:hAnsi="Arial"/>
        </w:rPr>
        <w:t xml:space="preserve"> planning to schedule two in-person Masses at Msgr</w:t>
      </w:r>
      <w:r w:rsidR="00E2077A">
        <w:rPr>
          <w:rFonts w:ascii="Arial" w:hAnsi="Arial"/>
        </w:rPr>
        <w:t>.</w:t>
      </w:r>
      <w:r w:rsidRPr="006A6A31">
        <w:rPr>
          <w:rFonts w:ascii="Arial" w:hAnsi="Arial"/>
        </w:rPr>
        <w:t xml:space="preserve"> Fraser Annex as follows:</w:t>
      </w:r>
    </w:p>
    <w:p w:rsidR="006A6A31" w:rsidRDefault="006A6A31" w:rsidP="006A6A31">
      <w:pPr>
        <w:pStyle w:val="Body"/>
        <w:spacing w:line="276" w:lineRule="auto"/>
        <w:ind w:left="720"/>
        <w:rPr>
          <w:rFonts w:ascii="Arial" w:eastAsia="Arial" w:hAnsi="Arial" w:cs="Arial"/>
        </w:rPr>
      </w:pPr>
      <w:r>
        <w:rPr>
          <w:rFonts w:ascii="Arial" w:hAnsi="Arial"/>
        </w:rPr>
        <w:t>Our plan is that these Masses will also be available via Zoom, making them “hybrid” events in which people can participate in person or online.</w:t>
      </w:r>
    </w:p>
    <w:p w:rsidR="006A6A31" w:rsidRPr="00E2077A" w:rsidRDefault="006A6A31" w:rsidP="00E2077A">
      <w:pPr>
        <w:spacing w:line="276" w:lineRule="auto"/>
        <w:ind w:left="720"/>
        <w:rPr>
          <w:rFonts w:ascii="Arial" w:hAnsi="Arial"/>
        </w:rPr>
      </w:pPr>
      <w:r w:rsidRPr="00E2077A">
        <w:rPr>
          <w:rFonts w:ascii="Arial" w:hAnsi="Arial"/>
        </w:rPr>
        <w:t>Following those two “hybrid” liturgies, we will evaluate the effectiveness of doing it that way, and we may then schedule regular “hybrid” liturgies once or twice a month through the rest of the year, while continuing with the Zoom liturgies on all other Sundays.</w:t>
      </w:r>
    </w:p>
    <w:p w:rsidR="006A6A31" w:rsidRDefault="006A6A31" w:rsidP="00E2077A">
      <w:pPr>
        <w:pStyle w:val="ListParagraph"/>
        <w:spacing w:line="276" w:lineRule="auto"/>
        <w:ind w:left="766"/>
        <w:rPr>
          <w:rFonts w:ascii="Arial" w:hAnsi="Arial"/>
        </w:rPr>
      </w:pPr>
      <w:r>
        <w:rPr>
          <w:rFonts w:ascii="Arial" w:hAnsi="Arial"/>
        </w:rPr>
        <w:t>Evaluation of the “hybrid” liturgies will especially focus on how well the technology works for us. We will be trying out a device called the “Meeting Owl 3”.  This device has a purchase price of $1,399.00 CD, plus tax.  If we try it and find it unsatisfactory, we can return it if we do so within 30 days.</w:t>
      </w:r>
    </w:p>
    <w:p w:rsidR="00023E63" w:rsidRDefault="00023E63">
      <w:pPr>
        <w:pStyle w:val="Body"/>
        <w:shd w:val="clear" w:color="auto" w:fill="FFFFFF"/>
        <w:rPr>
          <w:rFonts w:ascii="Arial" w:eastAsia="Arial" w:hAnsi="Arial" w:cs="Arial"/>
        </w:rPr>
      </w:pPr>
    </w:p>
    <w:p w:rsidR="00023E63" w:rsidRDefault="00FD1A9C">
      <w:pPr>
        <w:pStyle w:val="Default"/>
        <w:spacing w:line="276" w:lineRule="auto"/>
        <w:rPr>
          <w:rFonts w:ascii="Arial" w:eastAsia="Arial" w:hAnsi="Arial" w:cs="Arial"/>
          <w:sz w:val="24"/>
          <w:szCs w:val="24"/>
        </w:rPr>
      </w:pPr>
      <w:r>
        <w:rPr>
          <w:rFonts w:ascii="Arial" w:hAnsi="Arial"/>
          <w:color w:val="222222"/>
          <w:sz w:val="24"/>
          <w:szCs w:val="24"/>
          <w:u w:color="222222"/>
        </w:rPr>
        <w:t>This schedule, as always, is flexible. Planners, feel free to switch if you cannot do a liturgy on the scheduled date. Just be sure to tell the People Progress Reporter, so that we all know.</w:t>
      </w:r>
    </w:p>
    <w:p w:rsidR="00023E63" w:rsidRDefault="00FD1A9C">
      <w:pPr>
        <w:pStyle w:val="Body"/>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023E63" w:rsidRPr="00A8148A" w:rsidRDefault="00FD1A9C" w:rsidP="00A8148A">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October:     </w:t>
      </w:r>
      <w:r>
        <w:rPr>
          <w:rFonts w:ascii="Arial" w:hAnsi="Arial"/>
          <w:color w:val="222222"/>
          <w:u w:color="222222"/>
          <w:shd w:val="clear" w:color="auto" w:fill="FFFFFF"/>
          <w:lang w:val="de-DE"/>
        </w:rPr>
        <w:t>John MacMillan</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rsidR="00023E63" w:rsidRDefault="00023E63">
      <w:pPr>
        <w:pStyle w:val="Body"/>
        <w:shd w:val="clear" w:color="auto" w:fill="FFFFFF"/>
        <w:spacing w:line="276" w:lineRule="auto"/>
        <w:rPr>
          <w:rFonts w:ascii="Arial" w:eastAsia="Arial" w:hAnsi="Arial" w:cs="Arial"/>
          <w:color w:val="1A1A1A"/>
          <w:u w:color="1A1A1A"/>
        </w:rPr>
      </w:pPr>
    </w:p>
    <w:p w:rsidR="00023E63" w:rsidRPr="006A6A31" w:rsidRDefault="00FD1A9C" w:rsidP="006A6A31">
      <w:pPr>
        <w:pStyle w:val="Body"/>
        <w:shd w:val="clear" w:color="auto" w:fill="FFFFFF"/>
        <w:spacing w:line="276" w:lineRule="auto"/>
        <w:rPr>
          <w:rFonts w:ascii="Lucida Calligraphy Italic" w:eastAsia="Lucida Calligraphy Italic" w:hAnsi="Lucida Calligraphy Italic" w:cs="Lucida Calligraphy Italic"/>
          <w:color w:val="1A1A1A"/>
          <w:sz w:val="32"/>
          <w:szCs w:val="32"/>
          <w:u w:color="1A1A1A"/>
        </w:rPr>
      </w:pPr>
      <w:r>
        <w:rPr>
          <w:rFonts w:ascii="Lucida Calligraphy Italic" w:hAnsi="Lucida Calligraphy Italic"/>
          <w:color w:val="1A1A1A"/>
          <w:sz w:val="32"/>
          <w:szCs w:val="32"/>
          <w:u w:color="1A1A1A"/>
          <w:shd w:val="clear" w:color="auto" w:fill="FFFFFF"/>
        </w:rPr>
        <w:t>Announcements:</w:t>
      </w:r>
    </w:p>
    <w:p w:rsidR="00023E63" w:rsidRDefault="00FD1A9C" w:rsidP="00A8148A">
      <w:pPr>
        <w:pStyle w:val="Body"/>
        <w:spacing w:line="276" w:lineRule="auto"/>
        <w:rPr>
          <w:rFonts w:ascii="Arial" w:hAnsi="Arial"/>
          <w:b/>
          <w:bCs/>
        </w:rPr>
      </w:pPr>
      <w:r>
        <w:rPr>
          <w:rFonts w:ascii="Arial" w:hAnsi="Arial"/>
        </w:rPr>
        <w:t xml:space="preserve">• </w:t>
      </w:r>
      <w:r>
        <w:rPr>
          <w:rFonts w:ascii="Arial" w:hAnsi="Arial"/>
          <w:b/>
          <w:bCs/>
        </w:rPr>
        <w:t xml:space="preserve"> Finances:</w:t>
      </w:r>
    </w:p>
    <w:p w:rsidR="00A8148A" w:rsidRPr="00A8148A" w:rsidRDefault="00A8148A" w:rsidP="00A8148A">
      <w:pPr>
        <w:pStyle w:val="Body"/>
        <w:spacing w:line="276" w:lineRule="auto"/>
        <w:rPr>
          <w:rFonts w:ascii="Arial" w:eastAsia="Arial" w:hAnsi="Arial" w:cs="Arial"/>
        </w:rPr>
      </w:pPr>
      <w:r w:rsidRPr="00A8148A">
        <w:rPr>
          <w:rFonts w:ascii="Arial" w:hAnsi="Arial"/>
          <w:bCs/>
        </w:rPr>
        <w:t xml:space="preserve">Our bank account is up to </w:t>
      </w:r>
      <w:r w:rsidR="00E2077A">
        <w:rPr>
          <w:rFonts w:ascii="Arial" w:hAnsi="Arial"/>
          <w:bCs/>
        </w:rPr>
        <w:t xml:space="preserve">$1,500. Thank you! </w:t>
      </w:r>
    </w:p>
    <w:p w:rsidR="00023E63" w:rsidRDefault="00023E63">
      <w:pPr>
        <w:pStyle w:val="Body"/>
        <w:shd w:val="clear" w:color="auto" w:fill="FFFFFF"/>
        <w:spacing w:line="276" w:lineRule="auto"/>
        <w:rPr>
          <w:rFonts w:ascii="Arial" w:eastAsia="Arial" w:hAnsi="Arial" w:cs="Arial"/>
        </w:rPr>
      </w:pPr>
    </w:p>
    <w:p w:rsidR="00023E63" w:rsidRDefault="00FD1A9C">
      <w:pPr>
        <w:pStyle w:val="Default"/>
        <w:numPr>
          <w:ilvl w:val="0"/>
          <w:numId w:val="7"/>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neighbouring farmers</w:t>
      </w:r>
      <w:r w:rsidR="00E2077A">
        <w:rPr>
          <w:rFonts w:ascii="Arial" w:hAnsi="Arial"/>
          <w:sz w:val="24"/>
          <w:szCs w:val="24"/>
        </w:rPr>
        <w:t xml:space="preserve"> </w:t>
      </w:r>
      <w:r>
        <w:rPr>
          <w:rFonts w:ascii="Arial" w:hAnsi="Arial"/>
          <w:sz w:val="24"/>
          <w:szCs w:val="24"/>
        </w:rPr>
        <w:t>in need.</w:t>
      </w:r>
    </w:p>
    <w:p w:rsidR="00023E63" w:rsidRDefault="00023E63">
      <w:pPr>
        <w:pStyle w:val="BodyB"/>
        <w:spacing w:after="160" w:line="276" w:lineRule="auto"/>
        <w:rPr>
          <w:rFonts w:ascii="Arial" w:eastAsia="Arial" w:hAnsi="Arial" w:cs="Arial"/>
          <w:b/>
          <w:bCs/>
        </w:rPr>
      </w:pPr>
    </w:p>
    <w:p w:rsidR="00023E63" w:rsidRDefault="00E2077A">
      <w:pPr>
        <w:pStyle w:val="BodyB"/>
        <w:widowControl w:val="0"/>
        <w:spacing w:after="160"/>
      </w:pPr>
      <w:r>
        <w:rPr>
          <w:rFonts w:ascii="Arial" w:hAnsi="Arial"/>
          <w:b/>
          <w:bCs/>
        </w:rPr>
        <w:t>Octo</w:t>
      </w:r>
      <w:r w:rsidR="00FD1A9C">
        <w:rPr>
          <w:rFonts w:ascii="Arial" w:hAnsi="Arial"/>
          <w:b/>
          <w:bCs/>
        </w:rPr>
        <w:t>ber Birthdays: Happy Birthday to</w:t>
      </w:r>
    </w:p>
    <w:p w:rsidR="00666319" w:rsidRDefault="00666319">
      <w:pPr>
        <w:pStyle w:val="Default"/>
        <w:rPr>
          <w:rFonts w:ascii="Arial" w:hAnsi="Arial"/>
          <w:sz w:val="24"/>
          <w:szCs w:val="24"/>
        </w:rPr>
      </w:pPr>
      <w:r>
        <w:rPr>
          <w:rFonts w:ascii="Arial" w:hAnsi="Arial"/>
          <w:sz w:val="24"/>
          <w:szCs w:val="24"/>
        </w:rPr>
        <w:t>1.     Jon Corrado</w:t>
      </w:r>
    </w:p>
    <w:p w:rsidR="00F66C4B" w:rsidRDefault="00F66C4B">
      <w:pPr>
        <w:pStyle w:val="Default"/>
        <w:rPr>
          <w:rFonts w:ascii="Arial" w:hAnsi="Arial"/>
          <w:sz w:val="24"/>
          <w:szCs w:val="24"/>
        </w:rPr>
      </w:pPr>
      <w:r>
        <w:rPr>
          <w:rFonts w:ascii="Arial" w:hAnsi="Arial"/>
          <w:sz w:val="24"/>
          <w:szCs w:val="24"/>
        </w:rPr>
        <w:t>2.     Matthew Dunbar</w:t>
      </w:r>
    </w:p>
    <w:p w:rsidR="00F66C4B" w:rsidRDefault="00F66C4B">
      <w:pPr>
        <w:pStyle w:val="Default"/>
        <w:rPr>
          <w:rFonts w:ascii="Arial" w:hAnsi="Arial"/>
          <w:sz w:val="24"/>
          <w:szCs w:val="24"/>
        </w:rPr>
      </w:pPr>
      <w:r>
        <w:rPr>
          <w:rFonts w:ascii="Arial" w:hAnsi="Arial"/>
          <w:sz w:val="24"/>
          <w:szCs w:val="24"/>
        </w:rPr>
        <w:t>2.     Ann Murphy</w:t>
      </w:r>
    </w:p>
    <w:p w:rsidR="00F66C4B" w:rsidRDefault="00F66C4B">
      <w:pPr>
        <w:pStyle w:val="Default"/>
        <w:rPr>
          <w:rFonts w:ascii="Arial" w:hAnsi="Arial"/>
          <w:sz w:val="24"/>
          <w:szCs w:val="24"/>
        </w:rPr>
      </w:pPr>
      <w:r>
        <w:rPr>
          <w:rFonts w:ascii="Arial" w:hAnsi="Arial"/>
          <w:sz w:val="24"/>
          <w:szCs w:val="24"/>
        </w:rPr>
        <w:t>2.     Barbara Podgorski</w:t>
      </w:r>
    </w:p>
    <w:p w:rsidR="00F66C4B" w:rsidRDefault="00F66C4B">
      <w:pPr>
        <w:pStyle w:val="Default"/>
        <w:rPr>
          <w:rFonts w:ascii="Arial" w:hAnsi="Arial"/>
          <w:sz w:val="24"/>
          <w:szCs w:val="24"/>
        </w:rPr>
      </w:pPr>
      <w:r>
        <w:rPr>
          <w:rFonts w:ascii="Arial" w:hAnsi="Arial"/>
          <w:sz w:val="24"/>
          <w:szCs w:val="24"/>
        </w:rPr>
        <w:t>5.     Kate Jackson</w:t>
      </w:r>
    </w:p>
    <w:p w:rsidR="00F66C4B" w:rsidRDefault="00F66C4B">
      <w:pPr>
        <w:pStyle w:val="Default"/>
        <w:rPr>
          <w:rFonts w:ascii="Arial" w:hAnsi="Arial"/>
          <w:sz w:val="24"/>
          <w:szCs w:val="24"/>
        </w:rPr>
      </w:pPr>
      <w:r>
        <w:rPr>
          <w:rFonts w:ascii="Arial" w:hAnsi="Arial"/>
          <w:sz w:val="24"/>
          <w:szCs w:val="24"/>
        </w:rPr>
        <w:t>5.     Sylvia Skrepichuk</w:t>
      </w:r>
    </w:p>
    <w:p w:rsidR="00023E63" w:rsidRDefault="00E2077A">
      <w:pPr>
        <w:pStyle w:val="Default"/>
        <w:rPr>
          <w:rFonts w:ascii="Arial" w:hAnsi="Arial"/>
          <w:sz w:val="24"/>
          <w:szCs w:val="24"/>
        </w:rPr>
      </w:pPr>
      <w:r>
        <w:rPr>
          <w:rFonts w:ascii="Arial" w:hAnsi="Arial"/>
          <w:sz w:val="24"/>
          <w:szCs w:val="24"/>
        </w:rPr>
        <w:t>7.      Margie Calla</w:t>
      </w:r>
    </w:p>
    <w:p w:rsidR="00F66C4B" w:rsidRDefault="00F66C4B">
      <w:pPr>
        <w:pStyle w:val="Default"/>
        <w:rPr>
          <w:rFonts w:ascii="Arial" w:hAnsi="Arial"/>
          <w:sz w:val="24"/>
          <w:szCs w:val="24"/>
        </w:rPr>
      </w:pPr>
      <w:r>
        <w:rPr>
          <w:rFonts w:ascii="Arial" w:hAnsi="Arial"/>
          <w:sz w:val="24"/>
          <w:szCs w:val="24"/>
        </w:rPr>
        <w:t>18.    Molly Sutkaitis</w:t>
      </w:r>
    </w:p>
    <w:p w:rsidR="00F66C4B" w:rsidRDefault="00F66C4B">
      <w:pPr>
        <w:pStyle w:val="Default"/>
        <w:rPr>
          <w:rFonts w:ascii="Arial" w:eastAsia="Arial" w:hAnsi="Arial" w:cs="Arial"/>
          <w:sz w:val="24"/>
          <w:szCs w:val="24"/>
        </w:rPr>
      </w:pPr>
      <w:r>
        <w:rPr>
          <w:rFonts w:ascii="Arial" w:hAnsi="Arial"/>
          <w:sz w:val="24"/>
          <w:szCs w:val="24"/>
        </w:rPr>
        <w:t>18.    Roswita Zgraja</w:t>
      </w:r>
    </w:p>
    <w:p w:rsidR="00023E63" w:rsidRDefault="00F66C4B">
      <w:pPr>
        <w:pStyle w:val="Default"/>
        <w:rPr>
          <w:rFonts w:ascii="Arial" w:hAnsi="Arial"/>
          <w:sz w:val="24"/>
          <w:szCs w:val="24"/>
        </w:rPr>
      </w:pPr>
      <w:r>
        <w:rPr>
          <w:rFonts w:ascii="Arial" w:hAnsi="Arial"/>
          <w:sz w:val="24"/>
          <w:szCs w:val="24"/>
        </w:rPr>
        <w:t>19.    Tedd Dillon</w:t>
      </w:r>
    </w:p>
    <w:p w:rsidR="00F66C4B" w:rsidRDefault="00F66C4B">
      <w:pPr>
        <w:pStyle w:val="Default"/>
        <w:rPr>
          <w:rFonts w:ascii="Arial" w:eastAsia="Arial" w:hAnsi="Arial" w:cs="Arial"/>
          <w:sz w:val="24"/>
          <w:szCs w:val="24"/>
        </w:rPr>
      </w:pPr>
      <w:r>
        <w:rPr>
          <w:rFonts w:ascii="Arial" w:hAnsi="Arial"/>
          <w:sz w:val="24"/>
          <w:szCs w:val="24"/>
        </w:rPr>
        <w:t>19.    Dwyer Sullivan</w:t>
      </w:r>
    </w:p>
    <w:p w:rsidR="00023E63" w:rsidRDefault="00023E63">
      <w:pPr>
        <w:pStyle w:val="BodyB"/>
        <w:spacing w:after="160" w:line="276" w:lineRule="auto"/>
        <w:rPr>
          <w:rFonts w:ascii="Arial" w:eastAsia="Arial" w:hAnsi="Arial" w:cs="Arial"/>
        </w:rPr>
      </w:pPr>
    </w:p>
    <w:p w:rsidR="00666319" w:rsidRDefault="00666319">
      <w:pPr>
        <w:pStyle w:val="BodyB"/>
        <w:spacing w:after="160" w:line="276" w:lineRule="auto"/>
        <w:rPr>
          <w:rFonts w:ascii="Arial" w:hAnsi="Arial"/>
        </w:rPr>
      </w:pPr>
    </w:p>
    <w:p w:rsidR="00666319" w:rsidRDefault="00666319">
      <w:pPr>
        <w:pStyle w:val="BodyB"/>
        <w:spacing w:after="160" w:line="276" w:lineRule="auto"/>
        <w:rPr>
          <w:rFonts w:ascii="Arial" w:hAnsi="Arial"/>
        </w:rPr>
      </w:pPr>
    </w:p>
    <w:p w:rsidR="00023E63" w:rsidRDefault="00FD1A9C">
      <w:pPr>
        <w:pStyle w:val="BodyB"/>
        <w:spacing w:after="160" w:line="276" w:lineRule="auto"/>
        <w:rPr>
          <w:rFonts w:ascii="Arial" w:eastAsia="Arial" w:hAnsi="Arial" w:cs="Arial"/>
          <w:b/>
          <w:bCs/>
        </w:rPr>
      </w:pPr>
      <w:r>
        <w:rPr>
          <w:rFonts w:ascii="Arial" w:hAnsi="Arial"/>
        </w:rPr>
        <w:lastRenderedPageBreak/>
        <w:t>Re-printed weekly for reference:</w:t>
      </w:r>
    </w:p>
    <w:p w:rsidR="00023E63" w:rsidRDefault="00FD1A9C">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Early in the week before the liturgy:</w:t>
      </w:r>
    </w:p>
    <w:p w:rsidR="00023E63" w:rsidRDefault="00FD1A9C">
      <w:pPr>
        <w:pStyle w:val="BodyCA"/>
        <w:numPr>
          <w:ilvl w:val="0"/>
          <w:numId w:val="9"/>
        </w:numPr>
        <w:spacing w:line="276" w:lineRule="auto"/>
        <w:rPr>
          <w:rFonts w:ascii="Arial" w:hAnsi="Arial"/>
        </w:rPr>
      </w:pPr>
      <w:r>
        <w:rPr>
          <w:rFonts w:ascii="Arial" w:hAnsi="Arial"/>
        </w:rPr>
        <w:t>Call or email the priest to confirm Sunday’s liturgy (contact info will be provided).</w:t>
      </w:r>
    </w:p>
    <w:p w:rsidR="00023E63" w:rsidRDefault="00FD1A9C">
      <w:pPr>
        <w:pStyle w:val="BodyCA"/>
        <w:numPr>
          <w:ilvl w:val="0"/>
          <w:numId w:val="10"/>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rsidR="00023E63" w:rsidRDefault="00FD1A9C">
      <w:pPr>
        <w:pStyle w:val="BodyCA"/>
        <w:numPr>
          <w:ilvl w:val="0"/>
          <w:numId w:val="10"/>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On the Sunday of the virtual mass:</w:t>
      </w:r>
    </w:p>
    <w:p w:rsidR="00023E63" w:rsidRDefault="00FD1A9C">
      <w:pPr>
        <w:pStyle w:val="BodyCA"/>
        <w:numPr>
          <w:ilvl w:val="0"/>
          <w:numId w:val="12"/>
        </w:numPr>
        <w:spacing w:line="276" w:lineRule="auto"/>
        <w:rPr>
          <w:rFonts w:ascii="Arial" w:hAnsi="Arial"/>
        </w:rPr>
      </w:pPr>
      <w:r>
        <w:rPr>
          <w:rFonts w:ascii="Arial" w:hAnsi="Arial"/>
        </w:rPr>
        <w:t>Greet the group (Ask newcomers to introduce themselves)</w:t>
      </w:r>
    </w:p>
    <w:p w:rsidR="00023E63" w:rsidRDefault="00FD1A9C">
      <w:pPr>
        <w:pStyle w:val="BodyCA"/>
        <w:numPr>
          <w:ilvl w:val="0"/>
          <w:numId w:val="12"/>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rsidR="00023E63" w:rsidRDefault="00FD1A9C">
      <w:pPr>
        <w:pStyle w:val="BodyCA"/>
        <w:numPr>
          <w:ilvl w:val="0"/>
          <w:numId w:val="12"/>
        </w:numPr>
        <w:spacing w:line="276" w:lineRule="auto"/>
        <w:rPr>
          <w:rFonts w:ascii="Arial" w:hAnsi="Arial"/>
        </w:rPr>
      </w:pPr>
      <w:r>
        <w:rPr>
          <w:rFonts w:ascii="Arial" w:hAnsi="Arial"/>
        </w:rPr>
        <w:t>Read your passage /be prepared to do a reading (if a volunteer is unable to log-in)</w:t>
      </w:r>
    </w:p>
    <w:p w:rsidR="00023E63" w:rsidRDefault="00FD1A9C">
      <w:pPr>
        <w:pStyle w:val="BodyCA"/>
        <w:numPr>
          <w:ilvl w:val="0"/>
          <w:numId w:val="12"/>
        </w:numPr>
        <w:spacing w:line="276" w:lineRule="auto"/>
        <w:rPr>
          <w:rFonts w:ascii="Arial" w:hAnsi="Arial"/>
        </w:rPr>
      </w:pPr>
      <w:r>
        <w:rPr>
          <w:rFonts w:ascii="Arial" w:hAnsi="Arial"/>
        </w:rPr>
        <w:t>Thank everyone who ‘attended’ and those who helped (at Announcements)</w:t>
      </w:r>
    </w:p>
    <w:sectPr w:rsidR="00023E63" w:rsidSect="00023E63">
      <w:headerReference w:type="default" r:id="rId7"/>
      <w:footerReference w:type="default" r:id="rId8"/>
      <w:pgSz w:w="12240" w:h="15840"/>
      <w:pgMar w:top="720" w:right="90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521" w:rsidRDefault="007A4521" w:rsidP="00023E63">
      <w:r>
        <w:separator/>
      </w:r>
    </w:p>
  </w:endnote>
  <w:endnote w:type="continuationSeparator" w:id="1">
    <w:p w:rsidR="007A4521" w:rsidRDefault="007A4521" w:rsidP="00023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6270FD">
    <w:pPr>
      <w:pStyle w:val="Footer"/>
      <w:jc w:val="right"/>
    </w:pPr>
    <w:r>
      <w:fldChar w:fldCharType="begin"/>
    </w:r>
    <w:r w:rsidR="00FD1A9C">
      <w:instrText xml:space="preserve"> PAGE </w:instrText>
    </w:r>
    <w:r>
      <w:fldChar w:fldCharType="separate"/>
    </w:r>
    <w:r w:rsidR="0066631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521" w:rsidRDefault="007A4521" w:rsidP="00023E63">
      <w:r>
        <w:separator/>
      </w:r>
    </w:p>
  </w:footnote>
  <w:footnote w:type="continuationSeparator" w:id="1">
    <w:p w:rsidR="007A4521" w:rsidRDefault="007A4521" w:rsidP="0002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23E63">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1F6"/>
    <w:multiLevelType w:val="hybridMultilevel"/>
    <w:tmpl w:val="B330BD44"/>
    <w:numStyleLink w:val="ImportedStyle2"/>
  </w:abstractNum>
  <w:abstractNum w:abstractNumId="1">
    <w:nsid w:val="20550DB4"/>
    <w:multiLevelType w:val="hybridMultilevel"/>
    <w:tmpl w:val="EB940BC6"/>
    <w:numStyleLink w:val="ImportedStyle20"/>
  </w:abstractNum>
  <w:abstractNum w:abstractNumId="2">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CF92BE3"/>
    <w:multiLevelType w:val="hybridMultilevel"/>
    <w:tmpl w:val="A81E3A9A"/>
    <w:numStyleLink w:val="ImportedStyle3"/>
  </w:abstractNum>
  <w:abstractNum w:abstractNumId="5">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D7E4F94"/>
    <w:multiLevelType w:val="hybridMultilevel"/>
    <w:tmpl w:val="FC4C928E"/>
    <w:numStyleLink w:val="ImportedStyle30"/>
  </w:abstractNum>
  <w:abstractNum w:abstractNumId="7">
    <w:nsid w:val="6DA3599B"/>
    <w:multiLevelType w:val="hybridMultilevel"/>
    <w:tmpl w:val="44E6B78E"/>
    <w:numStyleLink w:val="ImportedStyle1"/>
  </w:abstractNum>
  <w:abstractNum w:abstractNumId="8">
    <w:nsid w:val="7B5D77E0"/>
    <w:multiLevelType w:val="hybridMultilevel"/>
    <w:tmpl w:val="44E6B78E"/>
    <w:styleLink w:val="ImportedStyle1"/>
    <w:lvl w:ilvl="0" w:tplc="50427C7E">
      <w:start w:val="1"/>
      <w:numFmt w:val="decimal"/>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A06FC">
      <w:start w:val="1"/>
      <w:numFmt w:val="lowerLetter"/>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83760">
      <w:start w:val="1"/>
      <w:numFmt w:val="lowerRoman"/>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105BFC">
      <w:start w:val="1"/>
      <w:numFmt w:val="decimal"/>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A4C">
      <w:start w:val="1"/>
      <w:numFmt w:val="lowerLetter"/>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88EE">
      <w:start w:val="1"/>
      <w:numFmt w:val="lowerRoman"/>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0826B2E">
      <w:start w:val="1"/>
      <w:numFmt w:val="decimal"/>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4E01A">
      <w:start w:val="1"/>
      <w:numFmt w:val="lowerLetter"/>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1E861A">
      <w:start w:val="1"/>
      <w:numFmt w:val="lowerRoman"/>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DC07BB3"/>
    <w:multiLevelType w:val="hybridMultilevel"/>
    <w:tmpl w:val="B330BD44"/>
    <w:styleLink w:val="ImportedStyle2"/>
    <w:lvl w:ilvl="0" w:tplc="6D9A14C2">
      <w:start w:val="1"/>
      <w:numFmt w:val="bullet"/>
      <w:lvlText w:val="·"/>
      <w:lvlJc w:val="left"/>
      <w:pPr>
        <w:ind w:left="1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761270">
      <w:start w:val="1"/>
      <w:numFmt w:val="bullet"/>
      <w:lvlText w:val="o"/>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E6D66">
      <w:start w:val="1"/>
      <w:numFmt w:val="bullet"/>
      <w:lvlText w:val="▪"/>
      <w:lvlJc w:val="left"/>
      <w:pPr>
        <w:ind w:left="29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CB82C">
      <w:start w:val="1"/>
      <w:numFmt w:val="bullet"/>
      <w:lvlText w:val="·"/>
      <w:lvlJc w:val="left"/>
      <w:pPr>
        <w:ind w:left="36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879D6">
      <w:start w:val="1"/>
      <w:numFmt w:val="bullet"/>
      <w:lvlText w:val="o"/>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0754">
      <w:start w:val="1"/>
      <w:numFmt w:val="bullet"/>
      <w:lvlText w:val="▪"/>
      <w:lvlJc w:val="left"/>
      <w:pPr>
        <w:ind w:left="5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02B7E">
      <w:start w:val="1"/>
      <w:numFmt w:val="bullet"/>
      <w:lvlText w:val="·"/>
      <w:lvlJc w:val="left"/>
      <w:pPr>
        <w:ind w:left="5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ACFAE">
      <w:start w:val="1"/>
      <w:numFmt w:val="bullet"/>
      <w:lvlText w:val="o"/>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83A94">
      <w:start w:val="1"/>
      <w:numFmt w:val="bullet"/>
      <w:lvlText w:val="▪"/>
      <w:lvlJc w:val="left"/>
      <w:pPr>
        <w:ind w:left="7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9"/>
  </w:num>
  <w:num w:numId="4">
    <w:abstractNumId w:val="0"/>
  </w:num>
  <w:num w:numId="5">
    <w:abstractNumId w:val="7"/>
    <w:lvlOverride w:ilvl="0">
      <w:startOverride w:val="3"/>
    </w:lvlOverride>
  </w:num>
  <w:num w:numId="6">
    <w:abstractNumId w:val="5"/>
  </w:num>
  <w:num w:numId="7">
    <w:abstractNumId w:val="4"/>
  </w:num>
  <w:num w:numId="8">
    <w:abstractNumId w:val="3"/>
  </w:num>
  <w:num w:numId="9">
    <w:abstractNumId w:val="1"/>
  </w:num>
  <w:num w:numId="10">
    <w:abstractNumId w:val="1"/>
    <w:lvlOverride w:ilvl="0">
      <w:lvl w:ilvl="0" w:tplc="423C8A5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984384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248C82A">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52C67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316CF00">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252F73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CCABD8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CC489D6">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F46476C">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023E63"/>
    <w:rsid w:val="00023E63"/>
    <w:rsid w:val="006270FD"/>
    <w:rsid w:val="00666319"/>
    <w:rsid w:val="006A6A31"/>
    <w:rsid w:val="007A4521"/>
    <w:rsid w:val="007B5CC8"/>
    <w:rsid w:val="00A8148A"/>
    <w:rsid w:val="00E2077A"/>
    <w:rsid w:val="00F66C4B"/>
    <w:rsid w:val="00FD1A9C"/>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3E63"/>
    <w:rPr>
      <w:u w:val="single"/>
    </w:rPr>
  </w:style>
  <w:style w:type="paragraph" w:customStyle="1" w:styleId="HeaderFooter">
    <w:name w:val="Header &amp; Footer"/>
    <w:rsid w:val="00023E63"/>
    <w:pPr>
      <w:tabs>
        <w:tab w:val="right" w:pos="9020"/>
      </w:tabs>
    </w:pPr>
    <w:rPr>
      <w:rFonts w:ascii="Helvetica Neue" w:hAnsi="Helvetica Neue" w:cs="Arial Unicode MS"/>
      <w:color w:val="000000"/>
      <w:sz w:val="24"/>
      <w:szCs w:val="24"/>
      <w:shd w:val="nil"/>
    </w:rPr>
  </w:style>
  <w:style w:type="paragraph" w:styleId="Footer">
    <w:name w:val="footer"/>
    <w:rsid w:val="00023E63"/>
    <w:pPr>
      <w:tabs>
        <w:tab w:val="center" w:pos="4680"/>
        <w:tab w:val="right" w:pos="9360"/>
      </w:tabs>
    </w:pPr>
    <w:rPr>
      <w:rFonts w:cs="Arial Unicode MS"/>
      <w:color w:val="000000"/>
      <w:sz w:val="24"/>
      <w:szCs w:val="24"/>
      <w:u w:color="000000"/>
      <w:shd w:val="nil"/>
    </w:rPr>
  </w:style>
  <w:style w:type="paragraph" w:customStyle="1" w:styleId="BodyA">
    <w:name w:val="Body A"/>
    <w:rsid w:val="00023E63"/>
    <w:rPr>
      <w:rFonts w:ascii="Helvetica Neue" w:hAnsi="Helvetica Neue" w:cs="Arial Unicode MS"/>
      <w:color w:val="000000"/>
      <w:sz w:val="22"/>
      <w:szCs w:val="22"/>
      <w:u w:color="000000"/>
      <w:shd w:val="nil"/>
    </w:rPr>
  </w:style>
  <w:style w:type="paragraph" w:customStyle="1" w:styleId="Default">
    <w:name w:val="Default"/>
    <w:rsid w:val="00023E63"/>
    <w:rPr>
      <w:rFonts w:ascii="Helvetica Neue" w:eastAsia="Helvetica Neue" w:hAnsi="Helvetica Neue" w:cs="Helvetica Neue"/>
      <w:color w:val="000000"/>
      <w:sz w:val="22"/>
      <w:szCs w:val="22"/>
      <w:u w:color="000000"/>
      <w:shd w:val="nil"/>
    </w:rPr>
  </w:style>
  <w:style w:type="paragraph" w:customStyle="1" w:styleId="Body">
    <w:name w:val="Body"/>
    <w:rsid w:val="00023E63"/>
    <w:rPr>
      <w:rFonts w:eastAsia="Times New Roman"/>
      <w:color w:val="000000"/>
      <w:sz w:val="24"/>
      <w:szCs w:val="24"/>
      <w:u w:color="000000"/>
      <w:shd w:val="nil"/>
    </w:rPr>
  </w:style>
  <w:style w:type="paragraph" w:customStyle="1" w:styleId="BodyC">
    <w:name w:val="Body C"/>
    <w:rsid w:val="00023E63"/>
    <w:rPr>
      <w:rFonts w:cs="Arial Unicode MS"/>
      <w:color w:val="000000"/>
      <w:sz w:val="24"/>
      <w:szCs w:val="24"/>
      <w:u w:color="000000"/>
      <w:shd w:val="nil"/>
      <w:lang w:val="fr-FR"/>
    </w:rPr>
  </w:style>
  <w:style w:type="paragraph" w:customStyle="1" w:styleId="BodyCA">
    <w:name w:val="Body C A"/>
    <w:rsid w:val="00023E63"/>
    <w:rPr>
      <w:rFonts w:cs="Arial Unicode MS"/>
      <w:color w:val="000000"/>
      <w:sz w:val="24"/>
      <w:szCs w:val="24"/>
      <w:u w:color="000000"/>
      <w:shd w:val="nil"/>
    </w:rPr>
  </w:style>
  <w:style w:type="paragraph" w:styleId="ListParagraph">
    <w:name w:val="List Paragraph"/>
    <w:rsid w:val="00023E63"/>
    <w:pPr>
      <w:ind w:left="720"/>
    </w:pPr>
    <w:rPr>
      <w:rFonts w:cs="Arial Unicode MS"/>
      <w:color w:val="000000"/>
      <w:sz w:val="24"/>
      <w:szCs w:val="24"/>
      <w:u w:color="000000"/>
      <w:shd w:val="nil"/>
    </w:rPr>
  </w:style>
  <w:style w:type="numbering" w:customStyle="1" w:styleId="ImportedStyle1">
    <w:name w:val="Imported Style 1"/>
    <w:rsid w:val="00023E63"/>
    <w:pPr>
      <w:numPr>
        <w:numId w:val="1"/>
      </w:numPr>
    </w:pPr>
  </w:style>
  <w:style w:type="numbering" w:customStyle="1" w:styleId="ImportedStyle2">
    <w:name w:val="Imported Style 2"/>
    <w:rsid w:val="00023E63"/>
    <w:pPr>
      <w:numPr>
        <w:numId w:val="3"/>
      </w:numPr>
    </w:pPr>
  </w:style>
  <w:style w:type="character" w:customStyle="1" w:styleId="Link">
    <w:name w:val="Link"/>
    <w:rsid w:val="00023E63"/>
    <w:rPr>
      <w:outline w:val="0"/>
      <w:color w:val="0563C1"/>
      <w:u w:val="single" w:color="0563C1"/>
    </w:rPr>
  </w:style>
  <w:style w:type="character" w:customStyle="1" w:styleId="Hyperlink0">
    <w:name w:val="Hyperlink.0"/>
    <w:basedOn w:val="Link"/>
    <w:rsid w:val="00023E63"/>
    <w:rPr>
      <w:rFonts w:ascii="Arial" w:eastAsia="Arial" w:hAnsi="Arial" w:cs="Arial"/>
      <w:outline w:val="0"/>
      <w:color w:val="000000"/>
      <w:u w:color="000000"/>
    </w:rPr>
  </w:style>
  <w:style w:type="numbering" w:customStyle="1" w:styleId="ImportedStyle3">
    <w:name w:val="Imported Style 3"/>
    <w:rsid w:val="00023E63"/>
    <w:pPr>
      <w:numPr>
        <w:numId w:val="6"/>
      </w:numPr>
    </w:pPr>
  </w:style>
  <w:style w:type="paragraph" w:customStyle="1" w:styleId="BodyB">
    <w:name w:val="Body B"/>
    <w:rsid w:val="00023E63"/>
    <w:rPr>
      <w:rFonts w:cs="Arial Unicode MS"/>
      <w:color w:val="000000"/>
      <w:sz w:val="24"/>
      <w:szCs w:val="24"/>
      <w:u w:color="000000"/>
      <w:shd w:val="nil"/>
    </w:rPr>
  </w:style>
  <w:style w:type="paragraph" w:customStyle="1" w:styleId="BodyBA">
    <w:name w:val="Body B A"/>
    <w:rsid w:val="00023E63"/>
    <w:rPr>
      <w:rFonts w:cs="Arial Unicode MS"/>
      <w:color w:val="000000"/>
      <w:sz w:val="24"/>
      <w:szCs w:val="24"/>
      <w:u w:color="000000"/>
      <w:shd w:val="nil"/>
    </w:rPr>
  </w:style>
  <w:style w:type="paragraph" w:customStyle="1" w:styleId="BodyBAA">
    <w:name w:val="Body B A A"/>
    <w:rsid w:val="00023E63"/>
    <w:rPr>
      <w:rFonts w:eastAsia="Times New Roman"/>
      <w:color w:val="000000"/>
      <w:sz w:val="24"/>
      <w:szCs w:val="24"/>
      <w:u w:color="000000"/>
      <w:shd w:val="nil"/>
    </w:rPr>
  </w:style>
  <w:style w:type="numbering" w:customStyle="1" w:styleId="ImportedStyle20">
    <w:name w:val="Imported Style 2.0"/>
    <w:rsid w:val="00023E63"/>
    <w:pPr>
      <w:numPr>
        <w:numId w:val="8"/>
      </w:numPr>
    </w:pPr>
  </w:style>
  <w:style w:type="numbering" w:customStyle="1" w:styleId="ImportedStyle30">
    <w:name w:val="Imported Style 3.0"/>
    <w:rsid w:val="00023E63"/>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2022-09-30T14:38:00Z</dcterms:created>
  <dcterms:modified xsi:type="dcterms:W3CDTF">2022-09-30T14:38:00Z</dcterms:modified>
</cp:coreProperties>
</file>