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63" w:rsidRDefault="00FD1A9C">
      <w:pPr>
        <w:pStyle w:val="BodyA"/>
        <w:spacing w:line="276" w:lineRule="auto"/>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023E63" w:rsidRPr="00666319" w:rsidRDefault="00FD1A9C">
      <w:pPr>
        <w:pStyle w:val="BodyA"/>
        <w:spacing w:line="276" w:lineRule="auto"/>
        <w:rPr>
          <w:rFonts w:ascii="Arial" w:eastAsia="Arial" w:hAnsi="Arial" w:cs="Arial"/>
          <w:b/>
          <w:bCs/>
          <w:sz w:val="28"/>
          <w:szCs w:val="28"/>
        </w:rPr>
      </w:pP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Arial" w:hAnsi="Arial"/>
          <w:b/>
          <w:bCs/>
          <w:sz w:val="28"/>
          <w:szCs w:val="28"/>
        </w:rPr>
        <w:t>Sunday Community</w:t>
      </w:r>
    </w:p>
    <w:p w:rsidR="00023E63" w:rsidRDefault="00023E63">
      <w:pPr>
        <w:pStyle w:val="Default"/>
        <w:spacing w:line="276" w:lineRule="auto"/>
        <w:ind w:left="720" w:hanging="720"/>
        <w:rPr>
          <w:rFonts w:ascii="Arial" w:eastAsia="Arial" w:hAnsi="Arial" w:cs="Arial"/>
          <w:b/>
          <w:bCs/>
          <w:sz w:val="23"/>
          <w:szCs w:val="23"/>
        </w:rPr>
      </w:pPr>
    </w:p>
    <w:p w:rsidR="00023E63" w:rsidRDefault="00EB60CB">
      <w:pPr>
        <w:pStyle w:val="Default"/>
        <w:spacing w:line="276" w:lineRule="auto"/>
        <w:ind w:left="720" w:hanging="720"/>
        <w:rPr>
          <w:rFonts w:ascii="Arial" w:eastAsia="Arial" w:hAnsi="Arial" w:cs="Arial"/>
          <w:sz w:val="24"/>
          <w:szCs w:val="24"/>
        </w:rPr>
      </w:pPr>
      <w:r>
        <w:rPr>
          <w:rFonts w:ascii="Arial" w:hAnsi="Arial"/>
          <w:u w:val="single"/>
        </w:rPr>
        <w:t>October 23</w:t>
      </w:r>
      <w:r w:rsidR="00FD1A9C">
        <w:rPr>
          <w:rFonts w:ascii="Arial" w:hAnsi="Arial"/>
          <w:u w:val="single"/>
        </w:rPr>
        <w:t>, 2022</w:t>
      </w:r>
      <w:r w:rsidR="00FD1A9C">
        <w:rPr>
          <w:rFonts w:ascii="Arial" w:eastAsia="Arial" w:hAnsi="Arial" w:cs="Arial"/>
          <w:sz w:val="24"/>
          <w:szCs w:val="24"/>
          <w:u w:val="single"/>
        </w:rPr>
        <w:tab/>
      </w:r>
      <w:r w:rsidR="00FD1A9C">
        <w:rPr>
          <w:rFonts w:ascii="Arial" w:eastAsia="Arial" w:hAnsi="Arial" w:cs="Arial"/>
          <w:sz w:val="24"/>
          <w:szCs w:val="24"/>
          <w:u w:val="single"/>
        </w:rPr>
        <w:tab/>
      </w:r>
      <w:r w:rsidR="00FD1A9C">
        <w:rPr>
          <w:rFonts w:ascii="Arial" w:eastAsia="Arial" w:hAnsi="Arial" w:cs="Arial"/>
          <w:sz w:val="24"/>
          <w:szCs w:val="24"/>
          <w:u w:val="single"/>
        </w:rPr>
        <w:tab/>
        <w:t xml:space="preserve"> </w:t>
      </w:r>
      <w:r>
        <w:rPr>
          <w:rFonts w:ascii="Arial" w:eastAsia="Arial" w:hAnsi="Arial" w:cs="Arial"/>
          <w:sz w:val="24"/>
          <w:szCs w:val="24"/>
          <w:u w:val="single"/>
        </w:rPr>
        <w:t>30</w:t>
      </w:r>
      <w:r w:rsidR="00FD1A9C">
        <w:rPr>
          <w:rFonts w:ascii="Arial" w:hAnsi="Arial"/>
          <w:sz w:val="24"/>
          <w:szCs w:val="24"/>
          <w:u w:val="single"/>
          <w:vertAlign w:val="superscript"/>
        </w:rPr>
        <w:t>th</w:t>
      </w:r>
      <w:r w:rsidR="00FD1A9C">
        <w:rPr>
          <w:rFonts w:ascii="Arial" w:hAnsi="Arial"/>
          <w:sz w:val="24"/>
          <w:szCs w:val="24"/>
          <w:u w:val="single"/>
        </w:rPr>
        <w:t xml:space="preserve"> Sunday in Ordinary Time          </w:t>
      </w:r>
      <w:r w:rsidR="00A8148A">
        <w:rPr>
          <w:rFonts w:ascii="Arial" w:hAnsi="Arial"/>
          <w:sz w:val="24"/>
          <w:szCs w:val="24"/>
          <w:u w:val="single"/>
        </w:rPr>
        <w:t>John MacMillan</w:t>
      </w:r>
    </w:p>
    <w:p w:rsidR="00023E63" w:rsidRDefault="00023E63">
      <w:pPr>
        <w:pStyle w:val="Default"/>
        <w:spacing w:line="276" w:lineRule="auto"/>
        <w:ind w:left="720" w:hanging="720"/>
        <w:rPr>
          <w:rFonts w:ascii="Arial" w:eastAsia="Arial" w:hAnsi="Arial" w:cs="Arial"/>
          <w:sz w:val="24"/>
          <w:szCs w:val="24"/>
        </w:rPr>
      </w:pPr>
    </w:p>
    <w:p w:rsidR="00023E63" w:rsidRDefault="00FD1A9C">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023E63" w:rsidRDefault="00023E63">
      <w:pPr>
        <w:pStyle w:val="Default"/>
        <w:spacing w:line="276" w:lineRule="auto"/>
        <w:ind w:left="720" w:hanging="720"/>
        <w:rPr>
          <w:rFonts w:ascii="Arial" w:eastAsia="Arial" w:hAnsi="Arial" w:cs="Arial"/>
          <w:b/>
          <w:bCs/>
          <w:sz w:val="24"/>
          <w:szCs w:val="24"/>
        </w:rPr>
      </w:pPr>
    </w:p>
    <w:p w:rsidR="00023E63" w:rsidRDefault="00FD1A9C">
      <w:pPr>
        <w:pStyle w:val="Default"/>
        <w:spacing w:line="276" w:lineRule="auto"/>
        <w:rPr>
          <w:rFonts w:ascii="Arial" w:hAnsi="Arial"/>
          <w:sz w:val="24"/>
          <w:szCs w:val="24"/>
        </w:rPr>
      </w:pPr>
      <w:r>
        <w:rPr>
          <w:rFonts w:ascii="Arial" w:hAnsi="Arial"/>
          <w:b/>
          <w:bCs/>
          <w:sz w:val="24"/>
          <w:szCs w:val="24"/>
        </w:rPr>
        <w:t>Thank you, Fr</w:t>
      </w:r>
      <w:r w:rsidR="006A6A31">
        <w:rPr>
          <w:rFonts w:ascii="Arial" w:hAnsi="Arial"/>
          <w:b/>
          <w:bCs/>
          <w:sz w:val="24"/>
          <w:szCs w:val="24"/>
        </w:rPr>
        <w:t xml:space="preserve">. </w:t>
      </w:r>
      <w:r w:rsidR="008E64A5">
        <w:rPr>
          <w:rFonts w:ascii="Arial" w:hAnsi="Arial"/>
          <w:b/>
          <w:bCs/>
          <w:sz w:val="24"/>
          <w:szCs w:val="24"/>
        </w:rPr>
        <w:t>Ron</w:t>
      </w:r>
      <w:r w:rsidR="00A8148A">
        <w:rPr>
          <w:rFonts w:ascii="Arial" w:hAnsi="Arial"/>
          <w:b/>
          <w:bCs/>
          <w:color w:val="222222"/>
          <w:sz w:val="24"/>
          <w:szCs w:val="24"/>
          <w:u w:color="222222"/>
        </w:rPr>
        <w:t xml:space="preserve"> </w:t>
      </w:r>
      <w:r>
        <w:rPr>
          <w:rFonts w:ascii="Arial" w:hAnsi="Arial"/>
          <w:sz w:val="24"/>
          <w:szCs w:val="24"/>
        </w:rPr>
        <w:t xml:space="preserve">for celebrating with us.  </w:t>
      </w:r>
    </w:p>
    <w:p w:rsidR="00D530CD" w:rsidRDefault="00D530CD">
      <w:pPr>
        <w:pStyle w:val="Default"/>
        <w:spacing w:line="276" w:lineRule="auto"/>
        <w:rPr>
          <w:rFonts w:ascii="Arial" w:hAnsi="Arial"/>
          <w:sz w:val="24"/>
          <w:szCs w:val="24"/>
        </w:rPr>
      </w:pPr>
    </w:p>
    <w:p w:rsidR="00566232" w:rsidRDefault="00D530CD" w:rsidP="00D530CD">
      <w:pPr>
        <w:pStyle w:val="Default"/>
        <w:spacing w:line="276" w:lineRule="auto"/>
        <w:rPr>
          <w:rFonts w:ascii="Arial" w:hAnsi="Arial" w:cs="Arial"/>
          <w:sz w:val="24"/>
          <w:szCs w:val="24"/>
        </w:rPr>
      </w:pPr>
      <w:r w:rsidRPr="00566232">
        <w:rPr>
          <w:rFonts w:ascii="Arial" w:hAnsi="Arial" w:cs="Arial"/>
          <w:sz w:val="24"/>
          <w:szCs w:val="24"/>
        </w:rPr>
        <w:t xml:space="preserve">Reflection: </w:t>
      </w:r>
      <w:r w:rsidR="00566232" w:rsidRPr="00566232">
        <w:rPr>
          <w:rFonts w:ascii="Arial" w:hAnsi="Arial" w:cs="Arial"/>
          <w:sz w:val="24"/>
          <w:szCs w:val="24"/>
        </w:rPr>
        <w:t>In today’s gospel, the Pharisee and the tax collector offer different prayers.</w:t>
      </w:r>
    </w:p>
    <w:p w:rsidR="00D73CC7" w:rsidRPr="00566232" w:rsidRDefault="00D73CC7" w:rsidP="00D530CD">
      <w:pPr>
        <w:pStyle w:val="Default"/>
        <w:spacing w:line="276" w:lineRule="auto"/>
        <w:rPr>
          <w:rFonts w:ascii="Arial" w:hAnsi="Arial" w:cs="Arial"/>
          <w:sz w:val="24"/>
          <w:szCs w:val="24"/>
        </w:rPr>
      </w:pPr>
    </w:p>
    <w:p w:rsidR="008E64A5" w:rsidRPr="00D530CD" w:rsidRDefault="00566232" w:rsidP="00D530CD">
      <w:pPr>
        <w:pStyle w:val="Default"/>
        <w:spacing w:line="276" w:lineRule="auto"/>
        <w:rPr>
          <w:rFonts w:ascii="Arial" w:eastAsia="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008E64A5" w:rsidRPr="00D530CD">
        <w:rPr>
          <w:rFonts w:ascii="Arial" w:hAnsi="Arial" w:cs="Arial"/>
          <w:sz w:val="28"/>
          <w:szCs w:val="28"/>
        </w:rPr>
        <w:t>How to pray like the tax collector</w:t>
      </w:r>
    </w:p>
    <w:p w:rsidR="008E64A5" w:rsidRPr="00A6201E" w:rsidRDefault="008E64A5" w:rsidP="008E64A5">
      <w:pPr>
        <w:rPr>
          <w:rFonts w:ascii="Arial" w:hAnsi="Arial" w:cs="Arial"/>
          <w:iCs/>
          <w:color w:val="006890"/>
          <w:shd w:val="clear" w:color="auto" w:fill="FFFFFF"/>
        </w:rPr>
      </w:pPr>
      <w:r w:rsidRPr="00A6201E">
        <w:rPr>
          <w:rFonts w:ascii="Arial" w:hAnsi="Arial" w:cs="Arial"/>
          <w:i/>
          <w:iCs/>
          <w:color w:val="006890"/>
          <w:shd w:val="clear" w:color="auto" w:fill="FFFFFF"/>
        </w:rPr>
        <w:t>"Why do you look at the speck of sawdust in someone else's eye and pay no attention to the plank in your own eye?"</w:t>
      </w:r>
      <w:r>
        <w:rPr>
          <w:rFonts w:ascii="Arial" w:hAnsi="Arial" w:cs="Arial"/>
          <w:i/>
          <w:iCs/>
          <w:color w:val="006890"/>
          <w:shd w:val="clear" w:color="auto" w:fill="FFFFFF"/>
        </w:rPr>
        <w:t xml:space="preserve"> </w:t>
      </w:r>
      <w:r w:rsidRPr="00A6201E">
        <w:rPr>
          <w:rFonts w:ascii="Arial" w:hAnsi="Arial" w:cs="Arial"/>
          <w:iCs/>
          <w:color w:val="006890"/>
          <w:shd w:val="clear" w:color="auto" w:fill="FFFFFF"/>
        </w:rPr>
        <w:t>Matthew 7:3-5</w:t>
      </w:r>
    </w:p>
    <w:p w:rsidR="008E64A5" w:rsidRDefault="008E64A5" w:rsidP="008E64A5">
      <w:r>
        <w:t xml:space="preserve"> I used to facilitate a series called “Effective Communication” at Family Services of Peel. Almost universally, the people asked, “How do I get my children/spouse/parents to liste</w:t>
      </w:r>
      <w:r w:rsidR="00566232">
        <w:t xml:space="preserve">n to me? “ The most successful </w:t>
      </w:r>
      <w:r>
        <w:t>of them learned something about themselves, making it possible for the people they cared about to get through to them and for genuine dialog to take place, at least some of the time.</w:t>
      </w:r>
    </w:p>
    <w:p w:rsidR="008E64A5" w:rsidRDefault="008E64A5" w:rsidP="008E64A5">
      <w:r>
        <w:t>In leading these workshops, I had an abundant collection of anecdotes of how I totally misunderstood my own family, and how conflicted I sometimes felt even when conveying certainty to them. That’s not a technique: I really have memories to cringe over.</w:t>
      </w:r>
    </w:p>
    <w:p w:rsidR="008E64A5" w:rsidRDefault="008E64A5" w:rsidP="008E64A5">
      <w:r>
        <w:t>In his recently published confessional, Isaac Fitzgerald writes about his dirt-poor family, and his parents frequent violent fighting. He left home at 14, taking his anger with him. After many years of drinking and a transient life, he came to understand that much of his anger was self-induced, and that he was often angry at people w</w:t>
      </w:r>
      <w:r w:rsidR="00566232">
        <w:t>ho cared about him. Thus began</w:t>
      </w:r>
      <w:r>
        <w:t xml:space="preserve"> his long, unfinished road which he hopes leads to forgiveness. </w:t>
      </w:r>
    </w:p>
    <w:p w:rsidR="00566232" w:rsidRDefault="00566232" w:rsidP="008E64A5"/>
    <w:p w:rsidR="008E64A5" w:rsidRPr="00A6201E" w:rsidRDefault="008E64A5" w:rsidP="008E64A5">
      <w:r w:rsidRPr="00A6201E">
        <w:rPr>
          <w:rFonts w:ascii="Arial" w:hAnsi="Arial" w:cs="Arial"/>
          <w:i/>
        </w:rPr>
        <w:t xml:space="preserve">We recognize, from our own experience of sin and grace “the beauty of the invitation to universal love” </w:t>
      </w:r>
      <w:r w:rsidRPr="00A6201E">
        <w:rPr>
          <w:rFonts w:ascii="Arial" w:hAnsi="Arial" w:cs="Arial"/>
        </w:rPr>
        <w:t>(Fratelli Tutti, 278).</w:t>
      </w:r>
    </w:p>
    <w:p w:rsidR="008E64A5" w:rsidRDefault="008E64A5" w:rsidP="008E64A5">
      <w:r>
        <w:t xml:space="preserve">Life is not about elevating the narrow self. We are not here on earth to live in righteous superiority, as the </w:t>
      </w:r>
      <w:r w:rsidR="007028FD">
        <w:t>Phar</w:t>
      </w:r>
      <w:r>
        <w:t xml:space="preserve">isee is doing. </w:t>
      </w:r>
    </w:p>
    <w:p w:rsidR="008E64A5" w:rsidRDefault="008E64A5" w:rsidP="008E64A5">
      <w:r>
        <w:t xml:space="preserve">We are called to escape the many distractions and self-serving impulses we live with, to get outside ourselves: to appreciate God’s world, to know our neighbors and care about them, to shower those about us with gratitude and appreciation whenever we can find the grounds to do so. We need to sharpen our eye to know love when it’s there to be experienced. </w:t>
      </w:r>
    </w:p>
    <w:p w:rsidR="00566232" w:rsidRDefault="00566232" w:rsidP="008E64A5"/>
    <w:p w:rsidR="008E64A5" w:rsidRPr="00A6201E" w:rsidRDefault="008E64A5" w:rsidP="008E64A5">
      <w:pPr>
        <w:rPr>
          <w:rFonts w:ascii="Arial" w:hAnsi="Arial" w:cs="Arial"/>
        </w:rPr>
      </w:pPr>
      <w:r w:rsidRPr="00A6201E">
        <w:rPr>
          <w:rFonts w:ascii="Arial" w:hAnsi="Arial" w:cs="Arial"/>
          <w:color w:val="000000"/>
          <w:shd w:val="clear" w:color="auto" w:fill="FFFFFF"/>
        </w:rPr>
        <w:t>“</w:t>
      </w:r>
      <w:r w:rsidRPr="00A6201E">
        <w:rPr>
          <w:rFonts w:ascii="Arial" w:hAnsi="Arial" w:cs="Arial"/>
          <w:i/>
          <w:color w:val="000000"/>
          <w:shd w:val="clear" w:color="auto" w:fill="FFFFFF"/>
        </w:rPr>
        <w:t xml:space="preserve">For all those who exalt themselves will be humbled, and those who humble themselves will be exalted.” </w:t>
      </w:r>
      <w:r w:rsidRPr="00A6201E">
        <w:rPr>
          <w:rFonts w:ascii="Arial" w:hAnsi="Arial" w:cs="Arial"/>
          <w:color w:val="000000"/>
          <w:shd w:val="clear" w:color="auto" w:fill="FFFFFF"/>
        </w:rPr>
        <w:t>Luke 14:11</w:t>
      </w:r>
      <w:r w:rsidRPr="00A6201E">
        <w:rPr>
          <w:rFonts w:ascii="Arial" w:hAnsi="Arial" w:cs="Arial"/>
        </w:rPr>
        <w:t xml:space="preserve"> </w:t>
      </w:r>
    </w:p>
    <w:p w:rsidR="008E64A5" w:rsidRDefault="008E64A5" w:rsidP="008E64A5">
      <w:r>
        <w:t>When we are most intensely aware of joy, wonder and love, it is often about simple things. And, it must be said, the feelings don’t last. But these moments help us realize that there is much more to being truly alive. We are small beings in a great universe: but we are loved by the One who made us, and how astonishing is that!</w:t>
      </w:r>
    </w:p>
    <w:p w:rsidR="008E64A5" w:rsidRPr="00FE1F95" w:rsidRDefault="008E64A5" w:rsidP="008E64A5">
      <w:pPr>
        <w:rPr>
          <w:i/>
          <w:sz w:val="20"/>
          <w:szCs w:val="20"/>
        </w:rPr>
      </w:pPr>
      <w:r w:rsidRPr="00FE1F95">
        <w:rPr>
          <w:i/>
          <w:sz w:val="20"/>
          <w:szCs w:val="20"/>
        </w:rPr>
        <w:t>John MacMillan</w:t>
      </w:r>
    </w:p>
    <w:p w:rsidR="00023E63" w:rsidRDefault="00023E63">
      <w:pPr>
        <w:pStyle w:val="Default"/>
        <w:spacing w:line="276" w:lineRule="auto"/>
        <w:rPr>
          <w:rFonts w:ascii="Arial" w:eastAsia="Arial" w:hAnsi="Arial" w:cs="Arial"/>
          <w:sz w:val="24"/>
          <w:szCs w:val="24"/>
        </w:rPr>
      </w:pPr>
    </w:p>
    <w:p w:rsidR="00A8148A" w:rsidRDefault="00A8148A" w:rsidP="00A8148A">
      <w:pPr>
        <w:pStyle w:val="Default"/>
        <w:spacing w:line="276" w:lineRule="auto"/>
        <w:rPr>
          <w:rFonts w:ascii="Arial" w:hAnsi="Arial"/>
          <w:color w:val="09202F"/>
          <w:sz w:val="24"/>
          <w:szCs w:val="24"/>
          <w:u w:color="09202F"/>
          <w:shd w:val="clear" w:color="auto" w:fill="FFFFFF"/>
        </w:rPr>
      </w:pPr>
    </w:p>
    <w:p w:rsidR="00023E63" w:rsidRDefault="00FD1A9C">
      <w:pPr>
        <w:pStyle w:val="Body"/>
        <w:spacing w:line="276" w:lineRule="auto"/>
      </w:pPr>
      <w:r>
        <w:rPr>
          <w:rFonts w:ascii="Arial" w:hAnsi="Arial"/>
          <w:b/>
          <w:bCs/>
        </w:rPr>
        <w:t>Readings</w:t>
      </w:r>
      <w:r>
        <w:rPr>
          <w:rFonts w:ascii="Arial" w:hAnsi="Arial"/>
        </w:rPr>
        <w:t>:</w:t>
      </w:r>
    </w:p>
    <w:p w:rsidR="00EB2B23" w:rsidRDefault="00EB2B23">
      <w:pPr>
        <w:pStyle w:val="Body"/>
        <w:shd w:val="clear" w:color="auto" w:fill="FFFFFF"/>
        <w:spacing w:line="276" w:lineRule="auto"/>
        <w:rPr>
          <w:rFonts w:ascii="Arial" w:hAnsi="Arial"/>
        </w:rPr>
      </w:pPr>
      <w:r>
        <w:rPr>
          <w:rFonts w:ascii="Arial" w:hAnsi="Arial"/>
        </w:rPr>
        <w:t>Oct 23:    Sirach 35:15-17, 20-22    Psalm 34</w:t>
      </w:r>
      <w:r>
        <w:rPr>
          <w:rFonts w:ascii="Arial" w:hAnsi="Arial"/>
        </w:rPr>
        <w:tab/>
        <w:t xml:space="preserve">        2 Timothy 4:6-8,16-18      Luke 18:9-14</w:t>
      </w:r>
    </w:p>
    <w:p w:rsidR="00D530CD" w:rsidRDefault="00D530CD">
      <w:pPr>
        <w:pStyle w:val="Body"/>
        <w:shd w:val="clear" w:color="auto" w:fill="FFFFFF"/>
        <w:spacing w:line="276" w:lineRule="auto"/>
        <w:rPr>
          <w:rFonts w:ascii="Arial" w:eastAsia="Arial" w:hAnsi="Arial" w:cs="Arial"/>
        </w:rPr>
      </w:pPr>
      <w:r>
        <w:rPr>
          <w:rFonts w:ascii="Arial" w:hAnsi="Arial"/>
        </w:rPr>
        <w:t>Oct 30:    Wisdom 11:22-12:2</w:t>
      </w:r>
      <w:r>
        <w:rPr>
          <w:rFonts w:ascii="Arial" w:hAnsi="Arial"/>
        </w:rPr>
        <w:tab/>
        <w:t xml:space="preserve">  Psalm 145</w:t>
      </w:r>
      <w:r>
        <w:rPr>
          <w:rFonts w:ascii="Arial" w:hAnsi="Arial"/>
        </w:rPr>
        <w:tab/>
        <w:t xml:space="preserve">        2 Thess. 1:11-2:2</w:t>
      </w:r>
      <w:r>
        <w:rPr>
          <w:rFonts w:ascii="Arial" w:hAnsi="Arial"/>
        </w:rPr>
        <w:tab/>
        <w:t xml:space="preserve">      Luke 19:1-10</w:t>
      </w:r>
    </w:p>
    <w:p w:rsidR="00D530CD" w:rsidRDefault="00D530CD">
      <w:pPr>
        <w:pStyle w:val="Body"/>
        <w:shd w:val="clear" w:color="auto" w:fill="FFFFFF"/>
        <w:spacing w:line="276" w:lineRule="auto"/>
        <w:rPr>
          <w:rFonts w:ascii="Arial" w:hAnsi="Arial"/>
          <w:b/>
          <w:bCs/>
          <w:color w:val="121417"/>
          <w:u w:color="121317"/>
          <w:shd w:val="clear" w:color="auto" w:fill="FFFFFF"/>
        </w:rPr>
      </w:pPr>
    </w:p>
    <w:p w:rsidR="00D530CD" w:rsidRDefault="00D530CD">
      <w:pPr>
        <w:pStyle w:val="Body"/>
        <w:shd w:val="clear" w:color="auto" w:fill="FFFFFF"/>
        <w:spacing w:line="276" w:lineRule="auto"/>
        <w:rPr>
          <w:rFonts w:ascii="Arial" w:hAnsi="Arial"/>
          <w:b/>
          <w:bCs/>
          <w:color w:val="121417"/>
          <w:u w:color="121317"/>
          <w:shd w:val="clear" w:color="auto" w:fill="FFFFFF"/>
        </w:rPr>
      </w:pPr>
    </w:p>
    <w:p w:rsidR="00D530CD" w:rsidRDefault="00D530CD">
      <w:pPr>
        <w:pStyle w:val="Body"/>
        <w:shd w:val="clear" w:color="auto" w:fill="FFFFFF"/>
        <w:spacing w:line="276" w:lineRule="auto"/>
        <w:rPr>
          <w:rFonts w:ascii="Arial" w:hAnsi="Arial"/>
          <w:b/>
          <w:bCs/>
          <w:color w:val="121417"/>
          <w:u w:color="121317"/>
          <w:shd w:val="clear" w:color="auto" w:fill="FFFFFF"/>
        </w:rPr>
      </w:pPr>
    </w:p>
    <w:p w:rsidR="00023E63" w:rsidRDefault="00FD1A9C">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rsidR="00023E63" w:rsidRDefault="00FD1A9C" w:rsidP="006A6A31">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hAnsi="Arial"/>
          <w:color w:val="222222"/>
          <w:u w:color="222222"/>
          <w:shd w:val="clear" w:color="auto" w:fill="FFFFFF"/>
          <w:lang w:val="en-US"/>
        </w:rPr>
        <w:t xml:space="preserve">          </w:t>
      </w:r>
      <w:r>
        <w:rPr>
          <w:rFonts w:ascii="Arial" w:eastAsia="Arial" w:hAnsi="Arial" w:cs="Arial"/>
          <w:color w:val="222222"/>
          <w:u w:color="222222"/>
        </w:rPr>
        <w:br/>
      </w:r>
      <w:r>
        <w:rPr>
          <w:rFonts w:ascii="Arial" w:hAnsi="Arial"/>
          <w:color w:val="222222"/>
          <w:u w:color="222222"/>
          <w:shd w:val="clear" w:color="auto" w:fill="FFFFFF"/>
          <w:lang w:val="en-US"/>
        </w:rPr>
        <w:t>Oct 23   </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t>Mary &amp; John MacMillan</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hAnsi="Arial"/>
          <w:color w:val="222222"/>
          <w:u w:color="222222"/>
          <w:lang w:val="en-US"/>
        </w:rPr>
        <w:t>Fr. Ron MacDonell</w:t>
      </w:r>
      <w:r>
        <w:rPr>
          <w:rFonts w:ascii="Arial" w:eastAsia="Arial" w:hAnsi="Arial" w:cs="Arial"/>
          <w:color w:val="222222"/>
          <w:u w:color="222222"/>
        </w:rPr>
        <w:br/>
      </w:r>
      <w:r>
        <w:rPr>
          <w:rFonts w:ascii="Arial" w:hAnsi="Arial"/>
          <w:color w:val="222222"/>
          <w:u w:color="222222"/>
          <w:shd w:val="clear" w:color="auto" w:fill="FFFFFF"/>
          <w:lang w:val="en-US"/>
        </w:rPr>
        <w:t>Oct 30   </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t>Sheila &amp; Rob Barrett</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hAnsi="Arial"/>
          <w:color w:val="222222"/>
          <w:u w:color="222222"/>
          <w:lang w:val="en-US"/>
        </w:rPr>
        <w:t>Fr. Ron MacDonell</w:t>
      </w:r>
    </w:p>
    <w:p w:rsidR="00EB60CB" w:rsidRDefault="00EB60CB" w:rsidP="006A6A31">
      <w:pPr>
        <w:pStyle w:val="BodyC"/>
        <w:spacing w:line="276" w:lineRule="auto"/>
        <w:rPr>
          <w:rFonts w:ascii="Arial" w:hAnsi="Arial"/>
          <w:color w:val="222222"/>
          <w:u w:color="222222"/>
          <w:lang w:val="en-US"/>
        </w:rPr>
      </w:pPr>
      <w:r>
        <w:rPr>
          <w:rFonts w:ascii="Arial" w:hAnsi="Arial"/>
          <w:color w:val="222222"/>
          <w:u w:color="222222"/>
          <w:lang w:val="en-US"/>
        </w:rPr>
        <w:t>Nov 6</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sidR="007028FD">
        <w:rPr>
          <w:rFonts w:ascii="Arial" w:hAnsi="Arial"/>
          <w:color w:val="222222"/>
          <w:u w:color="222222"/>
          <w:lang w:val="en-US"/>
        </w:rPr>
        <w:t>Elizabeth Whelan</w:t>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Pr>
          <w:rFonts w:ascii="Arial" w:hAnsi="Arial"/>
          <w:color w:val="222222"/>
          <w:u w:color="222222"/>
          <w:lang w:val="en-US"/>
        </w:rPr>
        <w:t>Fr. Ron McDonnell</w:t>
      </w:r>
    </w:p>
    <w:p w:rsidR="00EB60CB" w:rsidRDefault="00EB60CB" w:rsidP="006A6A31">
      <w:pPr>
        <w:pStyle w:val="BodyC"/>
        <w:spacing w:line="276" w:lineRule="auto"/>
        <w:rPr>
          <w:rFonts w:ascii="Arial" w:hAnsi="Arial"/>
          <w:color w:val="222222"/>
          <w:u w:color="222222"/>
          <w:lang w:val="en-US"/>
        </w:rPr>
      </w:pPr>
      <w:r>
        <w:rPr>
          <w:rFonts w:ascii="Arial" w:hAnsi="Arial"/>
          <w:color w:val="222222"/>
          <w:u w:color="222222"/>
          <w:lang w:val="en-US"/>
        </w:rPr>
        <w:t>Nov 13</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sidR="007028FD">
        <w:rPr>
          <w:rFonts w:ascii="Arial" w:hAnsi="Arial"/>
          <w:color w:val="222222"/>
          <w:u w:color="222222"/>
          <w:lang w:val="en-US"/>
        </w:rPr>
        <w:t>Sharon McCarthy</w:t>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Pr>
          <w:rFonts w:ascii="Arial" w:hAnsi="Arial"/>
          <w:color w:val="222222"/>
          <w:u w:color="222222"/>
          <w:lang w:val="en-US"/>
        </w:rPr>
        <w:t>Fr. Paul McAuley</w:t>
      </w:r>
    </w:p>
    <w:p w:rsidR="00EB60CB" w:rsidRDefault="00EB60CB" w:rsidP="006A6A31">
      <w:pPr>
        <w:pStyle w:val="BodyC"/>
        <w:spacing w:line="276" w:lineRule="auto"/>
        <w:rPr>
          <w:rFonts w:ascii="Arial" w:hAnsi="Arial"/>
          <w:color w:val="222222"/>
          <w:u w:color="222222"/>
          <w:lang w:val="en-US"/>
        </w:rPr>
      </w:pPr>
      <w:r>
        <w:rPr>
          <w:rFonts w:ascii="Arial" w:hAnsi="Arial"/>
          <w:color w:val="222222"/>
          <w:u w:color="222222"/>
          <w:lang w:val="en-US"/>
        </w:rPr>
        <w:t>Nov 20</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sidR="00AF4BD2">
        <w:rPr>
          <w:rFonts w:ascii="Arial" w:hAnsi="Arial"/>
          <w:color w:val="222222"/>
          <w:u w:color="222222"/>
          <w:lang w:val="en-US"/>
        </w:rPr>
        <w:t>Maria diPaolo</w:t>
      </w:r>
      <w:r w:rsidR="00AF4BD2">
        <w:rPr>
          <w:rFonts w:ascii="Arial" w:hAnsi="Arial"/>
          <w:color w:val="222222"/>
          <w:u w:color="222222"/>
          <w:lang w:val="en-US"/>
        </w:rPr>
        <w:tab/>
      </w:r>
      <w:r w:rsidR="00AF4BD2">
        <w:rPr>
          <w:rFonts w:ascii="Arial" w:hAnsi="Arial"/>
          <w:color w:val="222222"/>
          <w:u w:color="222222"/>
          <w:lang w:val="en-US"/>
        </w:rPr>
        <w:tab/>
      </w:r>
      <w:r w:rsidR="00AF4BD2">
        <w:rPr>
          <w:rFonts w:ascii="Arial" w:hAnsi="Arial"/>
          <w:color w:val="222222"/>
          <w:u w:color="222222"/>
          <w:lang w:val="en-US"/>
        </w:rPr>
        <w:tab/>
      </w:r>
      <w:r w:rsidR="00AF4BD2">
        <w:rPr>
          <w:rFonts w:ascii="Arial" w:hAnsi="Arial"/>
          <w:color w:val="222222"/>
          <w:u w:color="222222"/>
          <w:lang w:val="en-US"/>
        </w:rPr>
        <w:tab/>
      </w:r>
      <w:r>
        <w:rPr>
          <w:rFonts w:ascii="Arial" w:hAnsi="Arial"/>
          <w:color w:val="222222"/>
          <w:u w:color="222222"/>
          <w:lang w:val="en-US"/>
        </w:rPr>
        <w:t>Fr. Prakash Lohale</w:t>
      </w:r>
    </w:p>
    <w:p w:rsidR="00AF4BD2" w:rsidRDefault="00AF4BD2" w:rsidP="006A6A31">
      <w:pPr>
        <w:pStyle w:val="BodyC"/>
        <w:spacing w:line="276" w:lineRule="auto"/>
        <w:rPr>
          <w:rFonts w:ascii="Arial" w:hAnsi="Arial"/>
          <w:color w:val="222222"/>
          <w:u w:color="222222"/>
          <w:lang w:val="en-US"/>
        </w:rPr>
      </w:pPr>
      <w:r>
        <w:rPr>
          <w:rFonts w:ascii="Arial" w:hAnsi="Arial" w:cs="Arial"/>
          <w:color w:val="222222"/>
          <w:shd w:val="clear" w:color="auto" w:fill="FFFFFF"/>
        </w:rPr>
        <w:t>Advent begins on Nov 27.</w:t>
      </w:r>
      <w:r>
        <w:rPr>
          <w:rFonts w:ascii="Arial" w:hAnsi="Arial" w:cs="Arial"/>
          <w:color w:val="222222"/>
        </w:rPr>
        <w:br/>
      </w:r>
      <w:r>
        <w:rPr>
          <w:rFonts w:ascii="Arial" w:hAnsi="Arial" w:cs="Arial"/>
          <w:color w:val="222222"/>
          <w:shd w:val="clear" w:color="auto" w:fill="FFFFFF"/>
        </w:rPr>
        <w:t>As per tradition, we will ask for volunteer planners for the Advent and Christmas Eve liturgies.</w:t>
      </w:r>
      <w:r>
        <w:rPr>
          <w:rFonts w:ascii="Arial" w:hAnsi="Arial" w:cs="Arial"/>
          <w:color w:val="222222"/>
        </w:rPr>
        <w:br/>
      </w:r>
      <w:r>
        <w:rPr>
          <w:rFonts w:ascii="Arial" w:hAnsi="Arial" w:cs="Arial"/>
          <w:color w:val="222222"/>
          <w:shd w:val="clear" w:color="auto" w:fill="FFFFFF"/>
        </w:rPr>
        <w:t>Maria diPaolo will coordinate the planners. She will send an email to the Community with more details.</w:t>
      </w:r>
    </w:p>
    <w:p w:rsidR="00023E63" w:rsidRDefault="00023E63">
      <w:pPr>
        <w:pStyle w:val="Body"/>
        <w:shd w:val="clear" w:color="auto" w:fill="FFFFFF"/>
        <w:rPr>
          <w:color w:val="222222"/>
          <w:sz w:val="21"/>
          <w:szCs w:val="21"/>
          <w:u w:color="222222"/>
        </w:rPr>
      </w:pPr>
    </w:p>
    <w:p w:rsidR="006A6A31" w:rsidRDefault="00FD1A9C" w:rsidP="006A6A31">
      <w:pPr>
        <w:pStyle w:val="Body"/>
        <w:shd w:val="clear" w:color="auto" w:fill="FFFFFF"/>
        <w:rPr>
          <w:rFonts w:ascii="Arial" w:hAnsi="Arial"/>
          <w:color w:val="222222"/>
          <w:u w:color="222222"/>
        </w:rPr>
      </w:pPr>
      <w:r>
        <w:rPr>
          <w:rFonts w:ascii="Arial" w:hAnsi="Arial"/>
          <w:color w:val="222222"/>
          <w:u w:color="222222"/>
          <w:lang w:val="de-DE"/>
        </w:rPr>
        <w:t xml:space="preserve">Note: </w:t>
      </w:r>
      <w:r w:rsidR="00566232">
        <w:rPr>
          <w:rFonts w:ascii="Arial" w:hAnsi="Arial"/>
          <w:color w:val="222222"/>
          <w:u w:color="222222"/>
        </w:rPr>
        <w:t>All liturgies except for Nov. 6 and 20</w:t>
      </w:r>
      <w:r>
        <w:rPr>
          <w:rFonts w:ascii="Arial" w:hAnsi="Arial"/>
          <w:color w:val="222222"/>
          <w:u w:color="222222"/>
        </w:rPr>
        <w:t xml:space="preserve"> will be on Zoom</w:t>
      </w:r>
      <w:r w:rsidR="00566232">
        <w:rPr>
          <w:rFonts w:ascii="Arial" w:hAnsi="Arial"/>
          <w:color w:val="222222"/>
          <w:u w:color="222222"/>
        </w:rPr>
        <w:t xml:space="preserve"> only</w:t>
      </w:r>
      <w:r>
        <w:rPr>
          <w:rFonts w:ascii="Arial" w:hAnsi="Arial"/>
          <w:color w:val="222222"/>
          <w:u w:color="222222"/>
        </w:rPr>
        <w:t>.</w:t>
      </w:r>
    </w:p>
    <w:p w:rsidR="006A6A31" w:rsidRPr="006A6A31" w:rsidRDefault="006A6A31" w:rsidP="006A6A31">
      <w:pPr>
        <w:pStyle w:val="Body"/>
        <w:shd w:val="clear" w:color="auto" w:fill="FFFFFF"/>
        <w:rPr>
          <w:rFonts w:ascii="Arial" w:eastAsia="Arial" w:hAnsi="Arial" w:cs="Arial"/>
          <w:color w:val="222222"/>
          <w:u w:color="222222"/>
        </w:rPr>
      </w:pPr>
      <w:r w:rsidRPr="006A6A31">
        <w:rPr>
          <w:rFonts w:ascii="Arial" w:hAnsi="Arial"/>
          <w:color w:val="222222"/>
          <w:u w:color="222222"/>
        </w:rPr>
        <w:t xml:space="preserve">Nov. 6 and 20: </w:t>
      </w:r>
      <w:r w:rsidRPr="006A6A31">
        <w:rPr>
          <w:rFonts w:ascii="Arial" w:hAnsi="Arial"/>
        </w:rPr>
        <w:t xml:space="preserve">We are </w:t>
      </w:r>
      <w:r w:rsidRPr="006A6A31">
        <w:rPr>
          <w:rFonts w:ascii="Arial" w:hAnsi="Arial"/>
          <w:b/>
          <w:bCs/>
          <w:i/>
          <w:iCs/>
        </w:rPr>
        <w:t>tentatively</w:t>
      </w:r>
      <w:r w:rsidRPr="006A6A31">
        <w:rPr>
          <w:rFonts w:ascii="Arial" w:hAnsi="Arial"/>
        </w:rPr>
        <w:t xml:space="preserve"> planning to schedule two in-person Masses at Msgr</w:t>
      </w:r>
      <w:r w:rsidR="00E2077A">
        <w:rPr>
          <w:rFonts w:ascii="Arial" w:hAnsi="Arial"/>
        </w:rPr>
        <w:t>.</w:t>
      </w:r>
      <w:r w:rsidRPr="006A6A31">
        <w:rPr>
          <w:rFonts w:ascii="Arial" w:hAnsi="Arial"/>
        </w:rPr>
        <w:t xml:space="preserve"> Fraser Annex as follows:</w:t>
      </w:r>
    </w:p>
    <w:p w:rsidR="006A6A31" w:rsidRDefault="006A6A31" w:rsidP="006A6A31">
      <w:pPr>
        <w:pStyle w:val="Body"/>
        <w:spacing w:line="276" w:lineRule="auto"/>
        <w:ind w:left="720"/>
        <w:rPr>
          <w:rFonts w:ascii="Arial" w:eastAsia="Arial" w:hAnsi="Arial" w:cs="Arial"/>
        </w:rPr>
      </w:pPr>
      <w:r>
        <w:rPr>
          <w:rFonts w:ascii="Arial" w:hAnsi="Arial"/>
        </w:rPr>
        <w:t>Our plan is that these Masses will also be available via Zoom, making them “hybrid” events in which people can participate in person or online.</w:t>
      </w:r>
    </w:p>
    <w:p w:rsidR="00023E63" w:rsidRDefault="00023E63">
      <w:pPr>
        <w:pStyle w:val="Body"/>
        <w:shd w:val="clear" w:color="auto" w:fill="FFFFFF"/>
        <w:rPr>
          <w:rFonts w:ascii="Arial" w:eastAsia="Arial" w:hAnsi="Arial" w:cs="Arial"/>
        </w:rPr>
      </w:pPr>
    </w:p>
    <w:p w:rsidR="00023E63" w:rsidRDefault="00FD1A9C">
      <w:pPr>
        <w:pStyle w:val="Default"/>
        <w:spacing w:line="276" w:lineRule="auto"/>
        <w:rPr>
          <w:rFonts w:ascii="Arial" w:eastAsia="Arial" w:hAnsi="Arial" w:cs="Arial"/>
          <w:sz w:val="24"/>
          <w:szCs w:val="24"/>
        </w:rPr>
      </w:pPr>
      <w:r>
        <w:rPr>
          <w:rFonts w:ascii="Arial" w:hAnsi="Arial"/>
          <w:color w:val="222222"/>
          <w:sz w:val="24"/>
          <w:szCs w:val="24"/>
          <w:u w:color="222222"/>
        </w:rPr>
        <w:t>This schedule, as always, is flexible. Planners, feel free to switch if you cannot do a liturgy on the scheduled date. Just be sure to tell the People Progress Reporter, so that we all know.</w:t>
      </w:r>
    </w:p>
    <w:p w:rsidR="00023E63" w:rsidRDefault="00FD1A9C">
      <w:pPr>
        <w:pStyle w:val="Body"/>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023E63" w:rsidRPr="00A8148A" w:rsidRDefault="00FD1A9C" w:rsidP="00A8148A">
      <w:pPr>
        <w:pStyle w:val="BodyCA"/>
        <w:spacing w:line="276" w:lineRule="auto"/>
        <w:rPr>
          <w:rFonts w:ascii="Arial" w:eastAsia="Arial" w:hAnsi="Arial" w:cs="Arial"/>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October:     </w:t>
      </w:r>
      <w:r>
        <w:rPr>
          <w:rFonts w:ascii="Arial" w:hAnsi="Arial"/>
          <w:color w:val="222222"/>
          <w:u w:color="222222"/>
          <w:shd w:val="clear" w:color="auto" w:fill="FFFFFF"/>
          <w:lang w:val="de-DE"/>
        </w:rPr>
        <w:t>John MacMillan</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rsidR="00023E63" w:rsidRDefault="00023E63">
      <w:pPr>
        <w:pStyle w:val="Body"/>
        <w:shd w:val="clear" w:color="auto" w:fill="FFFFFF"/>
        <w:spacing w:line="276" w:lineRule="auto"/>
        <w:rPr>
          <w:rFonts w:ascii="Arial" w:eastAsia="Arial" w:hAnsi="Arial" w:cs="Arial"/>
          <w:color w:val="1A1A1A"/>
          <w:u w:color="1A1A1A"/>
        </w:rPr>
      </w:pPr>
    </w:p>
    <w:p w:rsidR="00023E63" w:rsidRPr="006A6A31" w:rsidRDefault="00FD1A9C" w:rsidP="006A6A31">
      <w:pPr>
        <w:pStyle w:val="Body"/>
        <w:shd w:val="clear" w:color="auto" w:fill="FFFFFF"/>
        <w:spacing w:line="276" w:lineRule="auto"/>
        <w:rPr>
          <w:rFonts w:ascii="Lucida Calligraphy Italic" w:eastAsia="Lucida Calligraphy Italic" w:hAnsi="Lucida Calligraphy Italic" w:cs="Lucida Calligraphy Italic"/>
          <w:color w:val="1A1A1A"/>
          <w:sz w:val="32"/>
          <w:szCs w:val="32"/>
          <w:u w:color="1A1A1A"/>
        </w:rPr>
      </w:pPr>
      <w:r>
        <w:rPr>
          <w:rFonts w:ascii="Lucida Calligraphy Italic" w:hAnsi="Lucida Calligraphy Italic"/>
          <w:color w:val="1A1A1A"/>
          <w:sz w:val="32"/>
          <w:szCs w:val="32"/>
          <w:u w:color="1A1A1A"/>
          <w:shd w:val="clear" w:color="auto" w:fill="FFFFFF"/>
        </w:rPr>
        <w:t>Announcements:</w:t>
      </w:r>
    </w:p>
    <w:p w:rsidR="00023E63" w:rsidRDefault="00FD1A9C">
      <w:pPr>
        <w:pStyle w:val="Default"/>
        <w:numPr>
          <w:ilvl w:val="0"/>
          <w:numId w:val="7"/>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w:t>
      </w:r>
      <w:r w:rsidR="00E2077A">
        <w:rPr>
          <w:rFonts w:ascii="Arial" w:hAnsi="Arial"/>
          <w:sz w:val="24"/>
          <w:szCs w:val="24"/>
        </w:rPr>
        <w:t xml:space="preserve"> </w:t>
      </w:r>
      <w:r>
        <w:rPr>
          <w:rFonts w:ascii="Arial" w:hAnsi="Arial"/>
          <w:sz w:val="24"/>
          <w:szCs w:val="24"/>
        </w:rPr>
        <w:t>in need.</w:t>
      </w:r>
    </w:p>
    <w:p w:rsidR="00023E63" w:rsidRDefault="00023E63">
      <w:pPr>
        <w:pStyle w:val="BodyB"/>
        <w:spacing w:after="160" w:line="276" w:lineRule="auto"/>
        <w:rPr>
          <w:rFonts w:ascii="Arial" w:eastAsia="Arial" w:hAnsi="Arial" w:cs="Arial"/>
          <w:b/>
          <w:bCs/>
        </w:rPr>
      </w:pPr>
    </w:p>
    <w:p w:rsidR="00023E63" w:rsidRDefault="00E2077A">
      <w:pPr>
        <w:pStyle w:val="BodyB"/>
        <w:widowControl w:val="0"/>
        <w:spacing w:after="160"/>
      </w:pPr>
      <w:r>
        <w:rPr>
          <w:rFonts w:ascii="Arial" w:hAnsi="Arial"/>
          <w:b/>
          <w:bCs/>
        </w:rPr>
        <w:t>Octo</w:t>
      </w:r>
      <w:r w:rsidR="00FD1A9C">
        <w:rPr>
          <w:rFonts w:ascii="Arial" w:hAnsi="Arial"/>
          <w:b/>
          <w:bCs/>
        </w:rPr>
        <w:t>ber Birthdays: Happy Birthday to</w:t>
      </w:r>
    </w:p>
    <w:p w:rsidR="00666319" w:rsidRDefault="00666319">
      <w:pPr>
        <w:pStyle w:val="Default"/>
        <w:rPr>
          <w:rFonts w:ascii="Arial" w:hAnsi="Arial"/>
          <w:sz w:val="24"/>
          <w:szCs w:val="24"/>
        </w:rPr>
      </w:pPr>
      <w:r>
        <w:rPr>
          <w:rFonts w:ascii="Arial" w:hAnsi="Arial"/>
          <w:sz w:val="24"/>
          <w:szCs w:val="24"/>
        </w:rPr>
        <w:t>1.     Jon Corrado</w:t>
      </w:r>
    </w:p>
    <w:p w:rsidR="00F66C4B" w:rsidRDefault="00F66C4B">
      <w:pPr>
        <w:pStyle w:val="Default"/>
        <w:rPr>
          <w:rFonts w:ascii="Arial" w:hAnsi="Arial"/>
          <w:sz w:val="24"/>
          <w:szCs w:val="24"/>
        </w:rPr>
      </w:pPr>
      <w:r>
        <w:rPr>
          <w:rFonts w:ascii="Arial" w:hAnsi="Arial"/>
          <w:sz w:val="24"/>
          <w:szCs w:val="24"/>
        </w:rPr>
        <w:t>2.     Matthew Dunbar</w:t>
      </w:r>
    </w:p>
    <w:p w:rsidR="00F66C4B" w:rsidRDefault="00F66C4B">
      <w:pPr>
        <w:pStyle w:val="Default"/>
        <w:rPr>
          <w:rFonts w:ascii="Arial" w:hAnsi="Arial"/>
          <w:sz w:val="24"/>
          <w:szCs w:val="24"/>
        </w:rPr>
      </w:pPr>
      <w:r>
        <w:rPr>
          <w:rFonts w:ascii="Arial" w:hAnsi="Arial"/>
          <w:sz w:val="24"/>
          <w:szCs w:val="24"/>
        </w:rPr>
        <w:t>2.     Ann Murphy</w:t>
      </w:r>
    </w:p>
    <w:p w:rsidR="00F66C4B" w:rsidRDefault="00F66C4B">
      <w:pPr>
        <w:pStyle w:val="Default"/>
        <w:rPr>
          <w:rFonts w:ascii="Arial" w:hAnsi="Arial"/>
          <w:sz w:val="24"/>
          <w:szCs w:val="24"/>
        </w:rPr>
      </w:pPr>
      <w:r>
        <w:rPr>
          <w:rFonts w:ascii="Arial" w:hAnsi="Arial"/>
          <w:sz w:val="24"/>
          <w:szCs w:val="24"/>
        </w:rPr>
        <w:t>2.     Barbara Podgorski</w:t>
      </w:r>
    </w:p>
    <w:p w:rsidR="00F66C4B" w:rsidRDefault="00F66C4B">
      <w:pPr>
        <w:pStyle w:val="Default"/>
        <w:rPr>
          <w:rFonts w:ascii="Arial" w:hAnsi="Arial"/>
          <w:sz w:val="24"/>
          <w:szCs w:val="24"/>
        </w:rPr>
      </w:pPr>
      <w:r>
        <w:rPr>
          <w:rFonts w:ascii="Arial" w:hAnsi="Arial"/>
          <w:sz w:val="24"/>
          <w:szCs w:val="24"/>
        </w:rPr>
        <w:t>5.     Kate Jackson</w:t>
      </w:r>
    </w:p>
    <w:p w:rsidR="00F66C4B" w:rsidRDefault="00F66C4B">
      <w:pPr>
        <w:pStyle w:val="Default"/>
        <w:rPr>
          <w:rFonts w:ascii="Arial" w:hAnsi="Arial"/>
          <w:sz w:val="24"/>
          <w:szCs w:val="24"/>
        </w:rPr>
      </w:pPr>
      <w:r>
        <w:rPr>
          <w:rFonts w:ascii="Arial" w:hAnsi="Arial"/>
          <w:sz w:val="24"/>
          <w:szCs w:val="24"/>
        </w:rPr>
        <w:t>5.     Sylvia Skrepichuk</w:t>
      </w:r>
    </w:p>
    <w:p w:rsidR="00023E63" w:rsidRDefault="00E2077A">
      <w:pPr>
        <w:pStyle w:val="Default"/>
        <w:rPr>
          <w:rFonts w:ascii="Arial" w:hAnsi="Arial"/>
          <w:sz w:val="24"/>
          <w:szCs w:val="24"/>
        </w:rPr>
      </w:pPr>
      <w:r>
        <w:rPr>
          <w:rFonts w:ascii="Arial" w:hAnsi="Arial"/>
          <w:sz w:val="24"/>
          <w:szCs w:val="24"/>
        </w:rPr>
        <w:t>7.      Margie Calla</w:t>
      </w:r>
    </w:p>
    <w:p w:rsidR="00F66C4B" w:rsidRDefault="00F66C4B">
      <w:pPr>
        <w:pStyle w:val="Default"/>
        <w:rPr>
          <w:rFonts w:ascii="Arial" w:hAnsi="Arial"/>
          <w:sz w:val="24"/>
          <w:szCs w:val="24"/>
        </w:rPr>
      </w:pPr>
      <w:r>
        <w:rPr>
          <w:rFonts w:ascii="Arial" w:hAnsi="Arial"/>
          <w:sz w:val="24"/>
          <w:szCs w:val="24"/>
        </w:rPr>
        <w:t>18.    Molly Sutkaitis</w:t>
      </w:r>
    </w:p>
    <w:p w:rsidR="00F66C4B" w:rsidRDefault="00F66C4B">
      <w:pPr>
        <w:pStyle w:val="Default"/>
        <w:rPr>
          <w:rFonts w:ascii="Arial" w:eastAsia="Arial" w:hAnsi="Arial" w:cs="Arial"/>
          <w:sz w:val="24"/>
          <w:szCs w:val="24"/>
        </w:rPr>
      </w:pPr>
      <w:r>
        <w:rPr>
          <w:rFonts w:ascii="Arial" w:hAnsi="Arial"/>
          <w:sz w:val="24"/>
          <w:szCs w:val="24"/>
        </w:rPr>
        <w:t>18.    Roswita Zgraja</w:t>
      </w:r>
    </w:p>
    <w:p w:rsidR="00023E63" w:rsidRDefault="00F66C4B">
      <w:pPr>
        <w:pStyle w:val="Default"/>
        <w:rPr>
          <w:rFonts w:ascii="Arial" w:hAnsi="Arial"/>
          <w:sz w:val="24"/>
          <w:szCs w:val="24"/>
        </w:rPr>
      </w:pPr>
      <w:r>
        <w:rPr>
          <w:rFonts w:ascii="Arial" w:hAnsi="Arial"/>
          <w:sz w:val="24"/>
          <w:szCs w:val="24"/>
        </w:rPr>
        <w:lastRenderedPageBreak/>
        <w:t>19.    Tedd Dillon</w:t>
      </w:r>
    </w:p>
    <w:p w:rsidR="00F66C4B" w:rsidRDefault="00F66C4B">
      <w:pPr>
        <w:pStyle w:val="Default"/>
        <w:rPr>
          <w:rFonts w:ascii="Arial" w:eastAsia="Arial" w:hAnsi="Arial" w:cs="Arial"/>
          <w:sz w:val="24"/>
          <w:szCs w:val="24"/>
        </w:rPr>
      </w:pPr>
      <w:r>
        <w:rPr>
          <w:rFonts w:ascii="Arial" w:hAnsi="Arial"/>
          <w:sz w:val="24"/>
          <w:szCs w:val="24"/>
        </w:rPr>
        <w:t>19.    Dwyer Sullivan</w:t>
      </w:r>
    </w:p>
    <w:p w:rsidR="00666319" w:rsidRDefault="00666319">
      <w:pPr>
        <w:pStyle w:val="BodyB"/>
        <w:spacing w:after="160" w:line="276" w:lineRule="auto"/>
        <w:rPr>
          <w:rFonts w:ascii="Arial" w:hAnsi="Arial"/>
        </w:rPr>
      </w:pPr>
    </w:p>
    <w:p w:rsidR="00023E63" w:rsidRDefault="00FD1A9C">
      <w:pPr>
        <w:pStyle w:val="BodyB"/>
        <w:spacing w:after="160" w:line="276" w:lineRule="auto"/>
        <w:rPr>
          <w:rFonts w:ascii="Arial" w:eastAsia="Arial" w:hAnsi="Arial" w:cs="Arial"/>
          <w:b/>
          <w:bCs/>
        </w:rPr>
      </w:pPr>
      <w:r>
        <w:rPr>
          <w:rFonts w:ascii="Arial" w:hAnsi="Arial"/>
        </w:rPr>
        <w:t>Re-printed weekly for reference:</w:t>
      </w:r>
    </w:p>
    <w:p w:rsidR="00023E63" w:rsidRDefault="00FD1A9C">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Early in the week before the liturgy:</w:t>
      </w:r>
    </w:p>
    <w:p w:rsidR="00023E63" w:rsidRDefault="00FD1A9C">
      <w:pPr>
        <w:pStyle w:val="BodyCA"/>
        <w:numPr>
          <w:ilvl w:val="0"/>
          <w:numId w:val="9"/>
        </w:numPr>
        <w:spacing w:line="276" w:lineRule="auto"/>
        <w:rPr>
          <w:rFonts w:ascii="Arial" w:hAnsi="Arial"/>
        </w:rPr>
      </w:pPr>
      <w:r>
        <w:rPr>
          <w:rFonts w:ascii="Arial" w:hAnsi="Arial"/>
        </w:rPr>
        <w:t>Call or email the priest to confirm Sunday’s liturgy (contact info will be provided).</w:t>
      </w:r>
    </w:p>
    <w:p w:rsidR="00023E63" w:rsidRDefault="00FD1A9C">
      <w:pPr>
        <w:pStyle w:val="BodyCA"/>
        <w:numPr>
          <w:ilvl w:val="0"/>
          <w:numId w:val="10"/>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rsidR="00023E63" w:rsidRDefault="00FD1A9C">
      <w:pPr>
        <w:pStyle w:val="BodyCA"/>
        <w:numPr>
          <w:ilvl w:val="0"/>
          <w:numId w:val="10"/>
        </w:numPr>
        <w:spacing w:line="276" w:lineRule="auto"/>
        <w:rPr>
          <w:rFonts w:ascii="Arial" w:hAnsi="Arial"/>
        </w:rPr>
      </w:pPr>
      <w:r>
        <w:rPr>
          <w:rFonts w:ascii="Arial" w:hAnsi="Arial"/>
        </w:rPr>
        <w:t xml:space="preserve">Select readers for the 1st and 2nd readings; check with Brian Halferty regarding the psalm.      </w:t>
      </w:r>
      <w:r>
        <w:rPr>
          <w:rFonts w:ascii="Arial" w:hAnsi="Arial"/>
        </w:rPr>
        <w:tab/>
      </w:r>
      <w:r>
        <w:rPr>
          <w:rFonts w:ascii="Arial" w:hAnsi="Arial"/>
        </w:rPr>
        <w:tab/>
        <w:t> </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On the Sunday of the virtual mass:</w:t>
      </w:r>
    </w:p>
    <w:p w:rsidR="00023E63" w:rsidRDefault="00FD1A9C">
      <w:pPr>
        <w:pStyle w:val="BodyCA"/>
        <w:numPr>
          <w:ilvl w:val="0"/>
          <w:numId w:val="12"/>
        </w:numPr>
        <w:spacing w:line="276" w:lineRule="auto"/>
        <w:rPr>
          <w:rFonts w:ascii="Arial" w:hAnsi="Arial"/>
        </w:rPr>
      </w:pPr>
      <w:r>
        <w:rPr>
          <w:rFonts w:ascii="Arial" w:hAnsi="Arial"/>
        </w:rPr>
        <w:t>Greet the group (Ask newcomers to introduce themselves)</w:t>
      </w:r>
    </w:p>
    <w:p w:rsidR="00023E63" w:rsidRDefault="00FD1A9C">
      <w:pPr>
        <w:pStyle w:val="BodyCA"/>
        <w:numPr>
          <w:ilvl w:val="0"/>
          <w:numId w:val="12"/>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rsidR="00023E63" w:rsidRDefault="00FD1A9C">
      <w:pPr>
        <w:pStyle w:val="BodyCA"/>
        <w:numPr>
          <w:ilvl w:val="0"/>
          <w:numId w:val="12"/>
        </w:numPr>
        <w:spacing w:line="276" w:lineRule="auto"/>
        <w:rPr>
          <w:rFonts w:ascii="Arial" w:hAnsi="Arial"/>
        </w:rPr>
      </w:pPr>
      <w:r>
        <w:rPr>
          <w:rFonts w:ascii="Arial" w:hAnsi="Arial"/>
        </w:rPr>
        <w:t>Read your passage /be prepared to do a reading (if a volunteer is unable to log-in)</w:t>
      </w:r>
    </w:p>
    <w:p w:rsidR="00023E63" w:rsidRDefault="00FD1A9C">
      <w:pPr>
        <w:pStyle w:val="BodyCA"/>
        <w:numPr>
          <w:ilvl w:val="0"/>
          <w:numId w:val="12"/>
        </w:numPr>
        <w:spacing w:line="276" w:lineRule="auto"/>
        <w:rPr>
          <w:rFonts w:ascii="Arial" w:hAnsi="Arial"/>
        </w:rPr>
      </w:pPr>
      <w:r>
        <w:rPr>
          <w:rFonts w:ascii="Arial" w:hAnsi="Arial"/>
        </w:rPr>
        <w:t>Thank everyone who ‘attended’ and those who helped (at Announcements)</w:t>
      </w:r>
    </w:p>
    <w:sectPr w:rsidR="00023E63" w:rsidSect="00023E63">
      <w:headerReference w:type="default" r:id="rId7"/>
      <w:footerReference w:type="default" r:id="rId8"/>
      <w:pgSz w:w="12240" w:h="15840"/>
      <w:pgMar w:top="720" w:right="90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D5A" w:rsidRDefault="009C5D5A" w:rsidP="00023E63">
      <w:r>
        <w:separator/>
      </w:r>
    </w:p>
  </w:endnote>
  <w:endnote w:type="continuationSeparator" w:id="1">
    <w:p w:rsidR="009C5D5A" w:rsidRDefault="009C5D5A" w:rsidP="00023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9F28FB">
    <w:pPr>
      <w:pStyle w:val="Footer"/>
      <w:jc w:val="right"/>
    </w:pPr>
    <w:r>
      <w:fldChar w:fldCharType="begin"/>
    </w:r>
    <w:r w:rsidR="00FD1A9C">
      <w:instrText xml:space="preserve"> PAGE </w:instrText>
    </w:r>
    <w:r>
      <w:fldChar w:fldCharType="separate"/>
    </w:r>
    <w:r w:rsidR="00D73CC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D5A" w:rsidRDefault="009C5D5A" w:rsidP="00023E63">
      <w:r>
        <w:separator/>
      </w:r>
    </w:p>
  </w:footnote>
  <w:footnote w:type="continuationSeparator" w:id="1">
    <w:p w:rsidR="009C5D5A" w:rsidRDefault="009C5D5A" w:rsidP="00023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023E63">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1F6"/>
    <w:multiLevelType w:val="hybridMultilevel"/>
    <w:tmpl w:val="B330BD44"/>
    <w:numStyleLink w:val="ImportedStyle2"/>
  </w:abstractNum>
  <w:abstractNum w:abstractNumId="1">
    <w:nsid w:val="20550DB4"/>
    <w:multiLevelType w:val="hybridMultilevel"/>
    <w:tmpl w:val="EB940BC6"/>
    <w:numStyleLink w:val="ImportedStyle20"/>
  </w:abstractNum>
  <w:abstractNum w:abstractNumId="2">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CF92BE3"/>
    <w:multiLevelType w:val="hybridMultilevel"/>
    <w:tmpl w:val="A81E3A9A"/>
    <w:numStyleLink w:val="ImportedStyle3"/>
  </w:abstractNum>
  <w:abstractNum w:abstractNumId="5">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D7E4F94"/>
    <w:multiLevelType w:val="hybridMultilevel"/>
    <w:tmpl w:val="FC4C928E"/>
    <w:numStyleLink w:val="ImportedStyle30"/>
  </w:abstractNum>
  <w:abstractNum w:abstractNumId="7">
    <w:nsid w:val="6DA3599B"/>
    <w:multiLevelType w:val="hybridMultilevel"/>
    <w:tmpl w:val="44E6B78E"/>
    <w:numStyleLink w:val="ImportedStyle1"/>
  </w:abstractNum>
  <w:abstractNum w:abstractNumId="8">
    <w:nsid w:val="7B5D77E0"/>
    <w:multiLevelType w:val="hybridMultilevel"/>
    <w:tmpl w:val="44E6B78E"/>
    <w:styleLink w:val="ImportedStyle1"/>
    <w:lvl w:ilvl="0" w:tplc="50427C7E">
      <w:start w:val="1"/>
      <w:numFmt w:val="decimal"/>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4A06FC">
      <w:start w:val="1"/>
      <w:numFmt w:val="lowerLetter"/>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483760">
      <w:start w:val="1"/>
      <w:numFmt w:val="lowerRoman"/>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105BFC">
      <w:start w:val="1"/>
      <w:numFmt w:val="decimal"/>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C6A4C">
      <w:start w:val="1"/>
      <w:numFmt w:val="lowerLetter"/>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1688EE">
      <w:start w:val="1"/>
      <w:numFmt w:val="lowerRoman"/>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0826B2E">
      <w:start w:val="1"/>
      <w:numFmt w:val="decimal"/>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24E01A">
      <w:start w:val="1"/>
      <w:numFmt w:val="lowerLetter"/>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1E861A">
      <w:start w:val="1"/>
      <w:numFmt w:val="lowerRoman"/>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DC07BB3"/>
    <w:multiLevelType w:val="hybridMultilevel"/>
    <w:tmpl w:val="B330BD44"/>
    <w:styleLink w:val="ImportedStyle2"/>
    <w:lvl w:ilvl="0" w:tplc="6D9A14C2">
      <w:start w:val="1"/>
      <w:numFmt w:val="bullet"/>
      <w:lvlText w:val="·"/>
      <w:lvlJc w:val="left"/>
      <w:pPr>
        <w:ind w:left="14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761270">
      <w:start w:val="1"/>
      <w:numFmt w:val="bullet"/>
      <w:lvlText w:val="o"/>
      <w:lvlJc w:val="left"/>
      <w:pPr>
        <w:ind w:left="22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E6D66">
      <w:start w:val="1"/>
      <w:numFmt w:val="bullet"/>
      <w:lvlText w:val="▪"/>
      <w:lvlJc w:val="left"/>
      <w:pPr>
        <w:ind w:left="29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7CB82C">
      <w:start w:val="1"/>
      <w:numFmt w:val="bullet"/>
      <w:lvlText w:val="·"/>
      <w:lvlJc w:val="left"/>
      <w:pPr>
        <w:ind w:left="36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0879D6">
      <w:start w:val="1"/>
      <w:numFmt w:val="bullet"/>
      <w:lvlText w:val="o"/>
      <w:lvlJc w:val="left"/>
      <w:pPr>
        <w:ind w:left="43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020754">
      <w:start w:val="1"/>
      <w:numFmt w:val="bullet"/>
      <w:lvlText w:val="▪"/>
      <w:lvlJc w:val="left"/>
      <w:pPr>
        <w:ind w:left="50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902B7E">
      <w:start w:val="1"/>
      <w:numFmt w:val="bullet"/>
      <w:lvlText w:val="·"/>
      <w:lvlJc w:val="left"/>
      <w:pPr>
        <w:ind w:left="58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1ACFAE">
      <w:start w:val="1"/>
      <w:numFmt w:val="bullet"/>
      <w:lvlText w:val="o"/>
      <w:lvlJc w:val="left"/>
      <w:pPr>
        <w:ind w:left="65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83A94">
      <w:start w:val="1"/>
      <w:numFmt w:val="bullet"/>
      <w:lvlText w:val="▪"/>
      <w:lvlJc w:val="left"/>
      <w:pPr>
        <w:ind w:left="7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9"/>
  </w:num>
  <w:num w:numId="4">
    <w:abstractNumId w:val="0"/>
  </w:num>
  <w:num w:numId="5">
    <w:abstractNumId w:val="7"/>
    <w:lvlOverride w:ilvl="0">
      <w:startOverride w:val="3"/>
    </w:lvlOverride>
  </w:num>
  <w:num w:numId="6">
    <w:abstractNumId w:val="5"/>
  </w:num>
  <w:num w:numId="7">
    <w:abstractNumId w:val="4"/>
  </w:num>
  <w:num w:numId="8">
    <w:abstractNumId w:val="3"/>
  </w:num>
  <w:num w:numId="9">
    <w:abstractNumId w:val="1"/>
  </w:num>
  <w:num w:numId="10">
    <w:abstractNumId w:val="1"/>
    <w:lvlOverride w:ilvl="0">
      <w:lvl w:ilvl="0" w:tplc="D94823E8">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174045E">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9F0819A">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E6EF662">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5E8CB1C">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344E14A">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9121498">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08C00B4">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3149BE4">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023E63"/>
    <w:rsid w:val="00023E63"/>
    <w:rsid w:val="000451A2"/>
    <w:rsid w:val="00082E1D"/>
    <w:rsid w:val="00101A76"/>
    <w:rsid w:val="00193A90"/>
    <w:rsid w:val="004069E1"/>
    <w:rsid w:val="00407073"/>
    <w:rsid w:val="00522F34"/>
    <w:rsid w:val="00566232"/>
    <w:rsid w:val="005B21AB"/>
    <w:rsid w:val="006035E1"/>
    <w:rsid w:val="006270FD"/>
    <w:rsid w:val="00666319"/>
    <w:rsid w:val="006A6A31"/>
    <w:rsid w:val="007028FD"/>
    <w:rsid w:val="00707228"/>
    <w:rsid w:val="007C6FE0"/>
    <w:rsid w:val="008E64A5"/>
    <w:rsid w:val="00964381"/>
    <w:rsid w:val="009C5D5A"/>
    <w:rsid w:val="009F28FB"/>
    <w:rsid w:val="00A3345E"/>
    <w:rsid w:val="00A8148A"/>
    <w:rsid w:val="00A87346"/>
    <w:rsid w:val="00AF4BD2"/>
    <w:rsid w:val="00D530CD"/>
    <w:rsid w:val="00D73CC7"/>
    <w:rsid w:val="00E2077A"/>
    <w:rsid w:val="00E21E89"/>
    <w:rsid w:val="00E22046"/>
    <w:rsid w:val="00E81271"/>
    <w:rsid w:val="00E919C5"/>
    <w:rsid w:val="00EB2B23"/>
    <w:rsid w:val="00EB60CB"/>
    <w:rsid w:val="00EE5E8F"/>
    <w:rsid w:val="00F4134B"/>
    <w:rsid w:val="00F66C4B"/>
    <w:rsid w:val="00F919A8"/>
    <w:rsid w:val="00FD1A9C"/>
    <w:rsid w:val="00FD6801"/>
    <w:rsid w:val="00FF3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E63"/>
    <w:rPr>
      <w:sz w:val="24"/>
      <w:szCs w:val="24"/>
    </w:rPr>
  </w:style>
  <w:style w:type="paragraph" w:styleId="Heading3">
    <w:name w:val="heading 3"/>
    <w:basedOn w:val="Normal"/>
    <w:link w:val="Heading3Char"/>
    <w:uiPriority w:val="9"/>
    <w:qFormat/>
    <w:rsid w:val="00EB2B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3E63"/>
    <w:rPr>
      <w:u w:val="single"/>
    </w:rPr>
  </w:style>
  <w:style w:type="paragraph" w:customStyle="1" w:styleId="HeaderFooter">
    <w:name w:val="Header &amp; Footer"/>
    <w:rsid w:val="00023E63"/>
    <w:pPr>
      <w:tabs>
        <w:tab w:val="right" w:pos="9020"/>
      </w:tabs>
    </w:pPr>
    <w:rPr>
      <w:rFonts w:ascii="Helvetica Neue" w:hAnsi="Helvetica Neue" w:cs="Arial Unicode MS"/>
      <w:color w:val="000000"/>
      <w:sz w:val="24"/>
      <w:szCs w:val="24"/>
      <w:shd w:val="nil"/>
    </w:rPr>
  </w:style>
  <w:style w:type="paragraph" w:styleId="Footer">
    <w:name w:val="footer"/>
    <w:rsid w:val="00023E63"/>
    <w:pPr>
      <w:tabs>
        <w:tab w:val="center" w:pos="4680"/>
        <w:tab w:val="right" w:pos="9360"/>
      </w:tabs>
    </w:pPr>
    <w:rPr>
      <w:rFonts w:cs="Arial Unicode MS"/>
      <w:color w:val="000000"/>
      <w:sz w:val="24"/>
      <w:szCs w:val="24"/>
      <w:u w:color="000000"/>
      <w:shd w:val="nil"/>
    </w:rPr>
  </w:style>
  <w:style w:type="paragraph" w:customStyle="1" w:styleId="BodyA">
    <w:name w:val="Body A"/>
    <w:rsid w:val="00023E63"/>
    <w:rPr>
      <w:rFonts w:ascii="Helvetica Neue" w:hAnsi="Helvetica Neue" w:cs="Arial Unicode MS"/>
      <w:color w:val="000000"/>
      <w:sz w:val="22"/>
      <w:szCs w:val="22"/>
      <w:u w:color="000000"/>
      <w:shd w:val="nil"/>
    </w:rPr>
  </w:style>
  <w:style w:type="paragraph" w:customStyle="1" w:styleId="Default">
    <w:name w:val="Default"/>
    <w:rsid w:val="00023E63"/>
    <w:rPr>
      <w:rFonts w:ascii="Helvetica Neue" w:eastAsia="Helvetica Neue" w:hAnsi="Helvetica Neue" w:cs="Helvetica Neue"/>
      <w:color w:val="000000"/>
      <w:sz w:val="22"/>
      <w:szCs w:val="22"/>
      <w:u w:color="000000"/>
      <w:shd w:val="nil"/>
    </w:rPr>
  </w:style>
  <w:style w:type="paragraph" w:customStyle="1" w:styleId="Body">
    <w:name w:val="Body"/>
    <w:rsid w:val="00023E63"/>
    <w:rPr>
      <w:rFonts w:eastAsia="Times New Roman"/>
      <w:color w:val="000000"/>
      <w:sz w:val="24"/>
      <w:szCs w:val="24"/>
      <w:u w:color="000000"/>
      <w:shd w:val="nil"/>
    </w:rPr>
  </w:style>
  <w:style w:type="paragraph" w:customStyle="1" w:styleId="BodyC">
    <w:name w:val="Body C"/>
    <w:rsid w:val="00023E63"/>
    <w:rPr>
      <w:rFonts w:cs="Arial Unicode MS"/>
      <w:color w:val="000000"/>
      <w:sz w:val="24"/>
      <w:szCs w:val="24"/>
      <w:u w:color="000000"/>
      <w:shd w:val="nil"/>
      <w:lang w:val="fr-FR"/>
    </w:rPr>
  </w:style>
  <w:style w:type="paragraph" w:customStyle="1" w:styleId="BodyCA">
    <w:name w:val="Body C A"/>
    <w:rsid w:val="00023E63"/>
    <w:rPr>
      <w:rFonts w:cs="Arial Unicode MS"/>
      <w:color w:val="000000"/>
      <w:sz w:val="24"/>
      <w:szCs w:val="24"/>
      <w:u w:color="000000"/>
      <w:shd w:val="nil"/>
    </w:rPr>
  </w:style>
  <w:style w:type="paragraph" w:styleId="ListParagraph">
    <w:name w:val="List Paragraph"/>
    <w:rsid w:val="00023E63"/>
    <w:pPr>
      <w:ind w:left="720"/>
    </w:pPr>
    <w:rPr>
      <w:rFonts w:cs="Arial Unicode MS"/>
      <w:color w:val="000000"/>
      <w:sz w:val="24"/>
      <w:szCs w:val="24"/>
      <w:u w:color="000000"/>
      <w:shd w:val="nil"/>
    </w:rPr>
  </w:style>
  <w:style w:type="numbering" w:customStyle="1" w:styleId="ImportedStyle1">
    <w:name w:val="Imported Style 1"/>
    <w:rsid w:val="00023E63"/>
    <w:pPr>
      <w:numPr>
        <w:numId w:val="1"/>
      </w:numPr>
    </w:pPr>
  </w:style>
  <w:style w:type="numbering" w:customStyle="1" w:styleId="ImportedStyle2">
    <w:name w:val="Imported Style 2"/>
    <w:rsid w:val="00023E63"/>
    <w:pPr>
      <w:numPr>
        <w:numId w:val="3"/>
      </w:numPr>
    </w:pPr>
  </w:style>
  <w:style w:type="character" w:customStyle="1" w:styleId="Link">
    <w:name w:val="Link"/>
    <w:rsid w:val="00023E63"/>
    <w:rPr>
      <w:outline w:val="0"/>
      <w:color w:val="0563C1"/>
      <w:u w:val="single" w:color="0563C1"/>
    </w:rPr>
  </w:style>
  <w:style w:type="character" w:customStyle="1" w:styleId="Hyperlink0">
    <w:name w:val="Hyperlink.0"/>
    <w:basedOn w:val="Link"/>
    <w:rsid w:val="00023E63"/>
    <w:rPr>
      <w:rFonts w:ascii="Arial" w:eastAsia="Arial" w:hAnsi="Arial" w:cs="Arial"/>
      <w:outline w:val="0"/>
      <w:color w:val="000000"/>
      <w:u w:color="000000"/>
    </w:rPr>
  </w:style>
  <w:style w:type="numbering" w:customStyle="1" w:styleId="ImportedStyle3">
    <w:name w:val="Imported Style 3"/>
    <w:rsid w:val="00023E63"/>
    <w:pPr>
      <w:numPr>
        <w:numId w:val="6"/>
      </w:numPr>
    </w:pPr>
  </w:style>
  <w:style w:type="paragraph" w:customStyle="1" w:styleId="BodyB">
    <w:name w:val="Body B"/>
    <w:rsid w:val="00023E63"/>
    <w:rPr>
      <w:rFonts w:cs="Arial Unicode MS"/>
      <w:color w:val="000000"/>
      <w:sz w:val="24"/>
      <w:szCs w:val="24"/>
      <w:u w:color="000000"/>
      <w:shd w:val="nil"/>
    </w:rPr>
  </w:style>
  <w:style w:type="paragraph" w:customStyle="1" w:styleId="BodyBA">
    <w:name w:val="Body B A"/>
    <w:rsid w:val="00023E63"/>
    <w:rPr>
      <w:rFonts w:cs="Arial Unicode MS"/>
      <w:color w:val="000000"/>
      <w:sz w:val="24"/>
      <w:szCs w:val="24"/>
      <w:u w:color="000000"/>
      <w:shd w:val="nil"/>
    </w:rPr>
  </w:style>
  <w:style w:type="paragraph" w:customStyle="1" w:styleId="BodyBAA">
    <w:name w:val="Body B A A"/>
    <w:rsid w:val="00023E63"/>
    <w:rPr>
      <w:rFonts w:eastAsia="Times New Roman"/>
      <w:color w:val="000000"/>
      <w:sz w:val="24"/>
      <w:szCs w:val="24"/>
      <w:u w:color="000000"/>
      <w:shd w:val="nil"/>
    </w:rPr>
  </w:style>
  <w:style w:type="numbering" w:customStyle="1" w:styleId="ImportedStyle20">
    <w:name w:val="Imported Style 2.0"/>
    <w:rsid w:val="00023E63"/>
    <w:pPr>
      <w:numPr>
        <w:numId w:val="8"/>
      </w:numPr>
    </w:pPr>
  </w:style>
  <w:style w:type="numbering" w:customStyle="1" w:styleId="ImportedStyle30">
    <w:name w:val="Imported Style 3.0"/>
    <w:rsid w:val="00023E63"/>
    <w:pPr>
      <w:numPr>
        <w:numId w:val="11"/>
      </w:numPr>
    </w:pPr>
  </w:style>
  <w:style w:type="character" w:customStyle="1" w:styleId="Heading3Char">
    <w:name w:val="Heading 3 Char"/>
    <w:basedOn w:val="DefaultParagraphFont"/>
    <w:link w:val="Heading3"/>
    <w:uiPriority w:val="9"/>
    <w:rsid w:val="00EB2B23"/>
    <w:rPr>
      <w:rFonts w:eastAsia="Times New Roman"/>
      <w:b/>
      <w:bCs/>
      <w:sz w:val="27"/>
      <w:szCs w:val="27"/>
      <w:bdr w:val="none" w:sz="0" w:space="0" w:color="auto"/>
    </w:rPr>
  </w:style>
  <w:style w:type="paragraph" w:styleId="NormalWeb">
    <w:name w:val="Normal (Web)"/>
    <w:basedOn w:val="Normal"/>
    <w:uiPriority w:val="99"/>
    <w:semiHidden/>
    <w:unhideWhenUsed/>
    <w:rsid w:val="00EB2B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1582638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2022-10-20T17:27:00Z</cp:lastPrinted>
  <dcterms:created xsi:type="dcterms:W3CDTF">2022-10-21T14:06:00Z</dcterms:created>
  <dcterms:modified xsi:type="dcterms:W3CDTF">2022-10-21T14:06:00Z</dcterms:modified>
</cp:coreProperties>
</file>