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FA22" w14:textId="470E7BDA" w:rsidR="002D781E" w:rsidRDefault="002D781E" w:rsidP="002D781E">
      <w:pPr>
        <w:pStyle w:val="BodyA"/>
        <w:spacing w:line="276" w:lineRule="auto"/>
        <w:jc w:val="center"/>
        <w:rPr>
          <w:rFonts w:ascii="Lucida Calligraphy Italic" w:eastAsia="Lucida Calligraphy Italic" w:hAnsi="Lucida Calligraphy Italic" w:cs="Lucida Calligraphy Italic"/>
          <w:sz w:val="40"/>
          <w:szCs w:val="40"/>
        </w:rPr>
      </w:pPr>
      <w:r>
        <w:rPr>
          <w:rFonts w:ascii="Lucida Calligraphy Italic" w:hAnsi="Lucida Calligraphy Italic"/>
          <w:sz w:val="42"/>
          <w:szCs w:val="42"/>
          <w:u w:color="22313E"/>
        </w:rPr>
        <w:t xml:space="preserve">People </w:t>
      </w:r>
      <w:r>
        <w:rPr>
          <w:rFonts w:ascii="Lucida Calligraphy Italic" w:hAnsi="Lucida Calligraphy Italic"/>
          <w:sz w:val="40"/>
          <w:szCs w:val="40"/>
        </w:rPr>
        <w:t>Progress</w:t>
      </w:r>
    </w:p>
    <w:p w14:paraId="1EB5D9C6" w14:textId="77777777" w:rsidR="002D781E" w:rsidRPr="00666319" w:rsidRDefault="002D781E" w:rsidP="002D781E">
      <w:pPr>
        <w:pStyle w:val="BodyA"/>
        <w:spacing w:line="276" w:lineRule="auto"/>
        <w:jc w:val="center"/>
        <w:rPr>
          <w:rFonts w:ascii="Arial" w:eastAsia="Arial" w:hAnsi="Arial" w:cs="Arial"/>
          <w:b/>
          <w:bCs/>
          <w:sz w:val="28"/>
          <w:szCs w:val="28"/>
        </w:rPr>
      </w:pPr>
      <w:r w:rsidRPr="00666319">
        <w:rPr>
          <w:rFonts w:ascii="Arial" w:hAnsi="Arial"/>
          <w:b/>
          <w:bCs/>
          <w:sz w:val="28"/>
          <w:szCs w:val="28"/>
        </w:rPr>
        <w:t>Sunday Community</w:t>
      </w:r>
    </w:p>
    <w:p w14:paraId="4170384D" w14:textId="77777777" w:rsidR="002D781E" w:rsidRDefault="002D781E" w:rsidP="002D781E">
      <w:pPr>
        <w:pStyle w:val="Default"/>
        <w:spacing w:line="276" w:lineRule="auto"/>
        <w:ind w:left="720" w:hanging="720"/>
        <w:rPr>
          <w:rFonts w:ascii="Arial" w:eastAsia="Arial" w:hAnsi="Arial" w:cs="Arial"/>
          <w:b/>
          <w:bCs/>
          <w:sz w:val="23"/>
          <w:szCs w:val="23"/>
        </w:rPr>
      </w:pPr>
    </w:p>
    <w:p w14:paraId="092CC4BB" w14:textId="7B2A7A63" w:rsidR="002D781E" w:rsidRPr="008856A6" w:rsidRDefault="002D781E" w:rsidP="002D781E">
      <w:pPr>
        <w:jc w:val="both"/>
        <w:rPr>
          <w:color w:val="0D0D0D" w:themeColor="text1" w:themeTint="F2"/>
          <w:sz w:val="20"/>
        </w:rPr>
      </w:pPr>
      <w:r>
        <w:rPr>
          <w:rFonts w:ascii="Arial" w:hAnsi="Arial"/>
          <w:u w:val="single"/>
        </w:rPr>
        <w:t xml:space="preserve">November </w:t>
      </w:r>
      <w:r w:rsidR="001A1E42">
        <w:rPr>
          <w:rFonts w:ascii="Arial" w:hAnsi="Arial"/>
          <w:u w:val="single"/>
        </w:rPr>
        <w:t>13</w:t>
      </w:r>
      <w:r>
        <w:rPr>
          <w:rFonts w:ascii="Arial" w:hAnsi="Arial"/>
          <w:u w:val="single"/>
        </w:rPr>
        <w:t xml:space="preserve">, </w:t>
      </w:r>
      <w:proofErr w:type="gramStart"/>
      <w:r>
        <w:rPr>
          <w:rFonts w:ascii="Arial" w:hAnsi="Arial"/>
          <w:u w:val="single"/>
        </w:rPr>
        <w:t>2022</w:t>
      </w:r>
      <w:proofErr w:type="gramEnd"/>
      <w:r>
        <w:rPr>
          <w:rFonts w:ascii="Arial" w:eastAsia="Arial" w:hAnsi="Arial" w:cs="Arial"/>
          <w:u w:val="single"/>
        </w:rPr>
        <w:tab/>
      </w:r>
      <w:r>
        <w:rPr>
          <w:rFonts w:ascii="Arial" w:eastAsia="Arial" w:hAnsi="Arial" w:cs="Arial"/>
          <w:u w:val="single"/>
        </w:rPr>
        <w:tab/>
      </w:r>
      <w:r>
        <w:rPr>
          <w:rFonts w:ascii="Arial" w:eastAsia="Arial" w:hAnsi="Arial" w:cs="Arial"/>
          <w:u w:val="single"/>
        </w:rPr>
        <w:tab/>
        <w:t xml:space="preserve"> 3</w:t>
      </w:r>
      <w:r w:rsidR="001A1E42">
        <w:rPr>
          <w:rFonts w:ascii="Arial" w:eastAsia="Arial" w:hAnsi="Arial" w:cs="Arial"/>
          <w:u w:val="single"/>
        </w:rPr>
        <w:t>3</w:t>
      </w:r>
      <w:r w:rsidR="001A1E42" w:rsidRPr="001A1E42">
        <w:rPr>
          <w:rFonts w:ascii="Arial" w:eastAsia="Arial" w:hAnsi="Arial" w:cs="Arial"/>
          <w:u w:val="single"/>
          <w:vertAlign w:val="superscript"/>
        </w:rPr>
        <w:t>rd</w:t>
      </w:r>
      <w:r>
        <w:rPr>
          <w:rFonts w:ascii="Arial" w:hAnsi="Arial"/>
          <w:u w:val="single"/>
        </w:rPr>
        <w:t xml:space="preserve"> Sunday in Ordinary Time          Maryanne &amp; Roberto</w:t>
      </w:r>
    </w:p>
    <w:p w14:paraId="1583FCD9" w14:textId="77777777" w:rsidR="002D781E" w:rsidRDefault="002D781E" w:rsidP="002D781E">
      <w:pPr>
        <w:pStyle w:val="Default"/>
        <w:spacing w:line="276" w:lineRule="auto"/>
        <w:ind w:left="720" w:hanging="720"/>
        <w:rPr>
          <w:rFonts w:ascii="Arial" w:eastAsia="Arial" w:hAnsi="Arial" w:cs="Arial"/>
          <w:sz w:val="24"/>
          <w:szCs w:val="24"/>
        </w:rPr>
      </w:pPr>
    </w:p>
    <w:p w14:paraId="0387CC2E" w14:textId="77777777" w:rsidR="002D781E" w:rsidRDefault="002D781E" w:rsidP="002D781E">
      <w:pPr>
        <w:pStyle w:val="Default"/>
        <w:spacing w:line="276" w:lineRule="auto"/>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14:paraId="0BB0AECC" w14:textId="77777777" w:rsidR="002D781E" w:rsidRDefault="002D781E" w:rsidP="002D781E">
      <w:pPr>
        <w:pStyle w:val="Default"/>
        <w:spacing w:line="276" w:lineRule="auto"/>
        <w:ind w:left="720" w:hanging="720"/>
        <w:rPr>
          <w:rFonts w:ascii="Arial" w:eastAsia="Arial" w:hAnsi="Arial" w:cs="Arial"/>
          <w:b/>
          <w:bCs/>
          <w:sz w:val="24"/>
          <w:szCs w:val="24"/>
        </w:rPr>
      </w:pPr>
    </w:p>
    <w:p w14:paraId="142E706C" w14:textId="5B9B562F" w:rsidR="002D781E" w:rsidRDefault="002D781E" w:rsidP="002D781E">
      <w:pPr>
        <w:pStyle w:val="Default"/>
        <w:spacing w:line="276" w:lineRule="auto"/>
        <w:rPr>
          <w:rFonts w:ascii="Arial" w:hAnsi="Arial"/>
          <w:sz w:val="24"/>
          <w:szCs w:val="24"/>
        </w:rPr>
      </w:pPr>
      <w:r>
        <w:rPr>
          <w:rFonts w:ascii="Arial" w:hAnsi="Arial"/>
          <w:b/>
          <w:bCs/>
          <w:sz w:val="24"/>
          <w:szCs w:val="24"/>
        </w:rPr>
        <w:t xml:space="preserve">Thank you, Fr. </w:t>
      </w:r>
      <w:r w:rsidR="001A1E42">
        <w:rPr>
          <w:rFonts w:ascii="Arial" w:hAnsi="Arial"/>
          <w:b/>
          <w:bCs/>
          <w:sz w:val="24"/>
          <w:szCs w:val="24"/>
        </w:rPr>
        <w:t>Paul</w:t>
      </w:r>
      <w:r>
        <w:rPr>
          <w:rFonts w:ascii="Arial" w:hAnsi="Arial"/>
          <w:b/>
          <w:bCs/>
          <w:color w:val="222222"/>
          <w:sz w:val="24"/>
          <w:szCs w:val="24"/>
          <w:u w:color="222222"/>
        </w:rPr>
        <w:t xml:space="preserve"> </w:t>
      </w:r>
      <w:r>
        <w:rPr>
          <w:rFonts w:ascii="Arial" w:hAnsi="Arial"/>
          <w:sz w:val="24"/>
          <w:szCs w:val="24"/>
        </w:rPr>
        <w:t>for celebrating with us</w:t>
      </w:r>
      <w:proofErr w:type="gramStart"/>
      <w:r>
        <w:rPr>
          <w:rFonts w:ascii="Arial" w:hAnsi="Arial"/>
          <w:sz w:val="24"/>
          <w:szCs w:val="24"/>
        </w:rPr>
        <w:t xml:space="preserve">.  </w:t>
      </w:r>
      <w:proofErr w:type="gramEnd"/>
    </w:p>
    <w:p w14:paraId="549BAE6F" w14:textId="77777777" w:rsidR="002D781E" w:rsidRDefault="002D781E" w:rsidP="002D781E">
      <w:pPr>
        <w:pStyle w:val="Default"/>
        <w:spacing w:line="276" w:lineRule="auto"/>
        <w:rPr>
          <w:rFonts w:ascii="Arial" w:hAnsi="Arial"/>
          <w:sz w:val="24"/>
          <w:szCs w:val="24"/>
        </w:rPr>
      </w:pPr>
    </w:p>
    <w:p w14:paraId="0BD3F296" w14:textId="258477BE" w:rsidR="002D781E" w:rsidRPr="001F47DE" w:rsidRDefault="002D781E" w:rsidP="002D781E">
      <w:pPr>
        <w:pStyle w:val="Body"/>
        <w:rPr>
          <w:rFonts w:ascii="Arial" w:hAnsi="Arial" w:cs="Arial"/>
          <w:b/>
          <w:bCs/>
        </w:rPr>
      </w:pPr>
      <w:r w:rsidRPr="001F47DE">
        <w:rPr>
          <w:rFonts w:ascii="Arial" w:hAnsi="Arial" w:cs="Arial"/>
          <w:b/>
          <w:bCs/>
        </w:rPr>
        <w:t>Reflection November 13</w:t>
      </w:r>
      <w:r w:rsidRPr="001F47DE">
        <w:rPr>
          <w:rFonts w:ascii="Arial" w:hAnsi="Arial" w:cs="Arial"/>
          <w:b/>
          <w:bCs/>
        </w:rPr>
        <w:t>,</w:t>
      </w:r>
      <w:r w:rsidRPr="001F47DE">
        <w:rPr>
          <w:rFonts w:ascii="Arial" w:hAnsi="Arial" w:cs="Arial"/>
          <w:b/>
          <w:bCs/>
        </w:rPr>
        <w:t xml:space="preserve"> 2022</w:t>
      </w:r>
      <w:r w:rsidRPr="001F47DE">
        <w:rPr>
          <w:rFonts w:ascii="Arial" w:hAnsi="Arial" w:cs="Arial"/>
          <w:b/>
          <w:bCs/>
        </w:rPr>
        <w:t xml:space="preserve">: </w:t>
      </w:r>
      <w:r w:rsidRPr="001F47DE">
        <w:rPr>
          <w:rFonts w:ascii="Arial" w:hAnsi="Arial" w:cs="Arial"/>
          <w:b/>
          <w:bCs/>
        </w:rPr>
        <w:t xml:space="preserve">World Day of </w:t>
      </w:r>
      <w:r w:rsidR="00A17DD9">
        <w:rPr>
          <w:rFonts w:ascii="Arial" w:hAnsi="Arial" w:cs="Arial"/>
          <w:b/>
          <w:bCs/>
        </w:rPr>
        <w:t>the Poor</w:t>
      </w:r>
    </w:p>
    <w:p w14:paraId="5D0E254E" w14:textId="77777777" w:rsidR="002D781E" w:rsidRPr="002D781E" w:rsidRDefault="002D781E" w:rsidP="002D781E">
      <w:pPr>
        <w:pStyle w:val="Body"/>
        <w:rPr>
          <w:rFonts w:ascii="Arial" w:hAnsi="Arial" w:cs="Arial"/>
        </w:rPr>
      </w:pPr>
    </w:p>
    <w:p w14:paraId="02B9FFC0" w14:textId="3F753567" w:rsidR="002D781E" w:rsidRPr="002D781E" w:rsidRDefault="002D781E" w:rsidP="002D781E">
      <w:pPr>
        <w:pStyle w:val="Body"/>
        <w:rPr>
          <w:rFonts w:ascii="Arial" w:hAnsi="Arial" w:cs="Arial"/>
        </w:rPr>
      </w:pPr>
      <w:r w:rsidRPr="002D781E">
        <w:rPr>
          <w:rFonts w:ascii="Arial" w:hAnsi="Arial" w:cs="Arial"/>
        </w:rPr>
        <w:t xml:space="preserve">Within our Sunday Community we always strive to support each other, to reach out, to appreciate and to accept one another. There is an intuitive readiness to be supportive and considerate. These actions include condolences, visiting, writing, basically </w:t>
      </w:r>
      <w:r w:rsidR="001F47DE">
        <w:rPr>
          <w:rFonts w:ascii="Arial" w:hAnsi="Arial" w:cs="Arial"/>
        </w:rPr>
        <w:t xml:space="preserve">- </w:t>
      </w:r>
      <w:r w:rsidRPr="002D781E">
        <w:rPr>
          <w:rFonts w:ascii="Arial" w:hAnsi="Arial" w:cs="Arial"/>
        </w:rPr>
        <w:t xml:space="preserve">to whatever the need is. </w:t>
      </w:r>
    </w:p>
    <w:p w14:paraId="34951722" w14:textId="77777777" w:rsidR="002D781E" w:rsidRPr="002D781E" w:rsidRDefault="002D781E" w:rsidP="002D781E">
      <w:pPr>
        <w:pStyle w:val="Body"/>
        <w:rPr>
          <w:rFonts w:ascii="Arial" w:hAnsi="Arial" w:cs="Arial"/>
        </w:rPr>
      </w:pPr>
    </w:p>
    <w:p w14:paraId="56A5378A" w14:textId="73C84A89" w:rsidR="002D781E" w:rsidRPr="002D781E" w:rsidRDefault="002D781E" w:rsidP="002D781E">
      <w:pPr>
        <w:pStyle w:val="Body"/>
        <w:rPr>
          <w:rFonts w:ascii="Arial" w:hAnsi="Arial" w:cs="Arial"/>
        </w:rPr>
      </w:pPr>
      <w:r w:rsidRPr="002D781E">
        <w:rPr>
          <w:rFonts w:ascii="Arial" w:hAnsi="Arial" w:cs="Arial"/>
        </w:rPr>
        <w:t xml:space="preserve">In the wider society the need for community is growing broader and more intense. Food banks are facing a dire need as more people face homelessness, lower wages, </w:t>
      </w:r>
      <w:r w:rsidRPr="002D781E">
        <w:rPr>
          <w:rFonts w:ascii="Arial" w:hAnsi="Arial" w:cs="Arial"/>
        </w:rPr>
        <w:t>insecurity,</w:t>
      </w:r>
      <w:r w:rsidRPr="002D781E">
        <w:rPr>
          <w:rFonts w:ascii="Arial" w:hAnsi="Arial" w:cs="Arial"/>
        </w:rPr>
        <w:t xml:space="preserve"> and health issues. </w:t>
      </w:r>
    </w:p>
    <w:p w14:paraId="1B507EDA" w14:textId="77777777" w:rsidR="002D781E" w:rsidRPr="002D781E" w:rsidRDefault="002D781E" w:rsidP="002D781E">
      <w:pPr>
        <w:pStyle w:val="Body"/>
        <w:rPr>
          <w:rFonts w:ascii="Arial" w:hAnsi="Arial" w:cs="Arial"/>
        </w:rPr>
      </w:pPr>
    </w:p>
    <w:p w14:paraId="7A1F433D" w14:textId="77777777" w:rsidR="002D781E" w:rsidRPr="002D781E" w:rsidRDefault="002D781E" w:rsidP="002D781E">
      <w:pPr>
        <w:pStyle w:val="Body"/>
        <w:rPr>
          <w:rFonts w:ascii="Arial" w:hAnsi="Arial" w:cs="Arial"/>
        </w:rPr>
      </w:pPr>
      <w:proofErr w:type="gramStart"/>
      <w:r w:rsidRPr="002D781E">
        <w:rPr>
          <w:rFonts w:ascii="Arial" w:hAnsi="Arial" w:cs="Arial"/>
        </w:rPr>
        <w:t>Let’s</w:t>
      </w:r>
      <w:proofErr w:type="gramEnd"/>
      <w:r w:rsidRPr="002D781E">
        <w:rPr>
          <w:rFonts w:ascii="Arial" w:hAnsi="Arial" w:cs="Arial"/>
        </w:rPr>
        <w:t xml:space="preserve"> look into ourselves. What actions are we taking?</w:t>
      </w:r>
    </w:p>
    <w:p w14:paraId="1C637765" w14:textId="77777777" w:rsidR="002D781E" w:rsidRPr="002D781E" w:rsidRDefault="002D781E" w:rsidP="002D781E">
      <w:pPr>
        <w:pStyle w:val="Body"/>
        <w:rPr>
          <w:rFonts w:ascii="Arial" w:hAnsi="Arial" w:cs="Arial"/>
        </w:rPr>
      </w:pPr>
      <w:proofErr w:type="gramStart"/>
      <w:r w:rsidRPr="002D781E">
        <w:rPr>
          <w:rFonts w:ascii="Arial" w:hAnsi="Arial" w:cs="Arial"/>
        </w:rPr>
        <w:t>Many</w:t>
      </w:r>
      <w:proofErr w:type="gramEnd"/>
      <w:r w:rsidRPr="002D781E">
        <w:rPr>
          <w:rFonts w:ascii="Arial" w:hAnsi="Arial" w:cs="Arial"/>
        </w:rPr>
        <w:t xml:space="preserve"> of us have needs and obligations within our families and friends that take our time, commitment, and energy. </w:t>
      </w:r>
    </w:p>
    <w:p w14:paraId="2EE81776" w14:textId="77777777" w:rsidR="002D781E" w:rsidRPr="002D781E" w:rsidRDefault="002D781E" w:rsidP="002D781E">
      <w:pPr>
        <w:pStyle w:val="Body"/>
        <w:rPr>
          <w:rFonts w:ascii="Arial" w:hAnsi="Arial" w:cs="Arial"/>
        </w:rPr>
      </w:pPr>
      <w:r w:rsidRPr="002D781E">
        <w:rPr>
          <w:rFonts w:ascii="Arial" w:hAnsi="Arial" w:cs="Arial"/>
        </w:rPr>
        <w:t xml:space="preserve">Others are reaching out - volunteering at food banks, hospitals, schools, St. Vincent de Paul Society, Children’s Aid, and at other organizations. </w:t>
      </w:r>
    </w:p>
    <w:p w14:paraId="18D8E56F" w14:textId="65E0549E" w:rsidR="002D781E" w:rsidRPr="002D781E" w:rsidRDefault="002D781E" w:rsidP="002D781E">
      <w:pPr>
        <w:pStyle w:val="Body"/>
        <w:rPr>
          <w:rFonts w:ascii="Arial" w:hAnsi="Arial" w:cs="Arial"/>
        </w:rPr>
      </w:pPr>
      <w:r w:rsidRPr="002D781E">
        <w:rPr>
          <w:rFonts w:ascii="Arial" w:hAnsi="Arial" w:cs="Arial"/>
        </w:rPr>
        <w:t xml:space="preserve">Others contribute financially. Each of us determines what works for us to support more broadly. </w:t>
      </w:r>
    </w:p>
    <w:p w14:paraId="53E68573" w14:textId="77777777" w:rsidR="002D781E" w:rsidRPr="002D781E" w:rsidRDefault="002D781E" w:rsidP="002D781E">
      <w:pPr>
        <w:pStyle w:val="Body"/>
        <w:rPr>
          <w:rFonts w:ascii="Arial" w:hAnsi="Arial" w:cs="Arial"/>
        </w:rPr>
      </w:pPr>
    </w:p>
    <w:p w14:paraId="4D9A7A79" w14:textId="77777777" w:rsidR="002D781E" w:rsidRPr="002D781E" w:rsidRDefault="002D781E" w:rsidP="002D781E">
      <w:pPr>
        <w:pStyle w:val="Body"/>
        <w:rPr>
          <w:rFonts w:ascii="Arial" w:hAnsi="Arial" w:cs="Arial"/>
        </w:rPr>
      </w:pPr>
      <w:r w:rsidRPr="002D781E">
        <w:rPr>
          <w:rFonts w:ascii="Arial" w:hAnsi="Arial" w:cs="Arial"/>
        </w:rPr>
        <w:t>The readings present an interesting dynamic. They suggest action.</w:t>
      </w:r>
    </w:p>
    <w:p w14:paraId="3A594ACD" w14:textId="77777777" w:rsidR="002D781E" w:rsidRPr="002D781E" w:rsidRDefault="002D781E" w:rsidP="002D781E">
      <w:pPr>
        <w:pStyle w:val="Body"/>
        <w:rPr>
          <w:rFonts w:ascii="Arial" w:hAnsi="Arial" w:cs="Arial"/>
        </w:rPr>
      </w:pPr>
    </w:p>
    <w:p w14:paraId="0E9761F5" w14:textId="77777777" w:rsidR="002D781E" w:rsidRPr="002D781E" w:rsidRDefault="002D781E" w:rsidP="002D781E">
      <w:pPr>
        <w:pStyle w:val="Body"/>
        <w:rPr>
          <w:rFonts w:ascii="Arial" w:hAnsi="Arial" w:cs="Arial"/>
          <w:i/>
          <w:iCs/>
        </w:rPr>
      </w:pPr>
      <w:proofErr w:type="gramStart"/>
      <w:r w:rsidRPr="002D781E">
        <w:rPr>
          <w:rFonts w:ascii="Arial" w:hAnsi="Arial" w:cs="Arial"/>
          <w:i/>
          <w:iCs/>
        </w:rPr>
        <w:t>Malachi(</w:t>
      </w:r>
      <w:proofErr w:type="gramEnd"/>
      <w:r w:rsidRPr="002D781E">
        <w:rPr>
          <w:rFonts w:ascii="Arial" w:hAnsi="Arial" w:cs="Arial"/>
          <w:i/>
          <w:iCs/>
        </w:rPr>
        <w:t>4.1-2) … all the arrogant and evildoers will be stubble…</w:t>
      </w:r>
    </w:p>
    <w:p w14:paraId="6095B26B" w14:textId="77777777" w:rsidR="002D781E" w:rsidRPr="002D781E" w:rsidRDefault="002D781E" w:rsidP="002D781E">
      <w:pPr>
        <w:pStyle w:val="Body"/>
        <w:rPr>
          <w:rFonts w:ascii="Arial" w:hAnsi="Arial" w:cs="Arial"/>
          <w:i/>
          <w:iCs/>
        </w:rPr>
      </w:pPr>
      <w:r w:rsidRPr="002D781E">
        <w:rPr>
          <w:rFonts w:ascii="Arial" w:hAnsi="Arial" w:cs="Arial"/>
          <w:i/>
          <w:iCs/>
        </w:rPr>
        <w:t>… but you who revere my name the sun of righteousness shall rise, with healing in its wing…</w:t>
      </w:r>
    </w:p>
    <w:p w14:paraId="69EA9879" w14:textId="77777777" w:rsidR="002D781E" w:rsidRPr="002D781E" w:rsidRDefault="002D781E" w:rsidP="002D781E">
      <w:pPr>
        <w:pStyle w:val="Body"/>
        <w:rPr>
          <w:rFonts w:ascii="Arial" w:hAnsi="Arial" w:cs="Arial"/>
          <w:i/>
          <w:iCs/>
        </w:rPr>
      </w:pPr>
    </w:p>
    <w:p w14:paraId="67E83F7C" w14:textId="77777777" w:rsidR="002D781E" w:rsidRPr="002D781E" w:rsidRDefault="002D781E" w:rsidP="002D781E">
      <w:pPr>
        <w:pStyle w:val="Body"/>
        <w:rPr>
          <w:rFonts w:ascii="Arial" w:hAnsi="Arial" w:cs="Arial"/>
          <w:i/>
          <w:iCs/>
        </w:rPr>
      </w:pPr>
      <w:r w:rsidRPr="002D781E">
        <w:rPr>
          <w:rFonts w:ascii="Arial" w:hAnsi="Arial" w:cs="Arial"/>
          <w:i/>
          <w:iCs/>
        </w:rPr>
        <w:t>(2Thessalonians 3.7-</w:t>
      </w:r>
      <w:proofErr w:type="gramStart"/>
      <w:r w:rsidRPr="002D781E">
        <w:rPr>
          <w:rFonts w:ascii="Arial" w:hAnsi="Arial" w:cs="Arial"/>
          <w:i/>
          <w:iCs/>
        </w:rPr>
        <w:t>12)…</w:t>
      </w:r>
      <w:proofErr w:type="gramEnd"/>
      <w:r w:rsidRPr="002D781E">
        <w:rPr>
          <w:rFonts w:ascii="Arial" w:hAnsi="Arial" w:cs="Arial"/>
          <w:i/>
          <w:iCs/>
        </w:rPr>
        <w:t xml:space="preserve"> we worked night and day, so that we might not burden any of you…</w:t>
      </w:r>
    </w:p>
    <w:p w14:paraId="53D8569B" w14:textId="77777777" w:rsidR="002D781E" w:rsidRPr="002D781E" w:rsidRDefault="002D781E" w:rsidP="002D781E">
      <w:pPr>
        <w:pStyle w:val="Body"/>
        <w:rPr>
          <w:rFonts w:ascii="Arial" w:hAnsi="Arial" w:cs="Arial"/>
          <w:i/>
          <w:iCs/>
        </w:rPr>
      </w:pPr>
    </w:p>
    <w:p w14:paraId="34567E45" w14:textId="6A1B0C22" w:rsidR="002D781E" w:rsidRPr="002D781E" w:rsidRDefault="002D781E" w:rsidP="002D781E">
      <w:pPr>
        <w:pStyle w:val="Body"/>
        <w:rPr>
          <w:rFonts w:ascii="Arial" w:hAnsi="Arial" w:cs="Arial"/>
        </w:rPr>
      </w:pPr>
      <w:r w:rsidRPr="002D781E">
        <w:rPr>
          <w:rFonts w:ascii="Arial" w:hAnsi="Arial" w:cs="Arial"/>
          <w:i/>
          <w:iCs/>
        </w:rPr>
        <w:t>Luke 21.5-19… but not a hair of your head will perish. By your endurance you will gain your souls…</w:t>
      </w:r>
    </w:p>
    <w:p w14:paraId="7536EF69" w14:textId="77777777" w:rsidR="002D781E" w:rsidRPr="002D781E" w:rsidRDefault="002D781E" w:rsidP="002D781E">
      <w:pPr>
        <w:pStyle w:val="Body"/>
        <w:jc w:val="center"/>
        <w:rPr>
          <w:rFonts w:ascii="Arial" w:hAnsi="Arial" w:cs="Arial"/>
        </w:rPr>
      </w:pPr>
    </w:p>
    <w:p w14:paraId="578B80E2" w14:textId="77777777" w:rsidR="002D781E" w:rsidRPr="002D781E" w:rsidRDefault="002D781E" w:rsidP="002D781E">
      <w:pPr>
        <w:pStyle w:val="Body"/>
        <w:jc w:val="center"/>
        <w:rPr>
          <w:rFonts w:ascii="Arial" w:hAnsi="Arial" w:cs="Arial"/>
        </w:rPr>
      </w:pPr>
      <w:r w:rsidRPr="002D781E">
        <w:rPr>
          <w:rFonts w:ascii="Arial" w:hAnsi="Arial" w:cs="Arial"/>
        </w:rPr>
        <w:t>Psalm of the Poor</w:t>
      </w:r>
    </w:p>
    <w:p w14:paraId="1DDC541E" w14:textId="77777777" w:rsidR="002D781E" w:rsidRPr="002D781E" w:rsidRDefault="002D781E" w:rsidP="002D781E">
      <w:pPr>
        <w:pStyle w:val="Body"/>
        <w:jc w:val="center"/>
        <w:rPr>
          <w:rFonts w:ascii="Arial" w:hAnsi="Arial" w:cs="Arial"/>
        </w:rPr>
      </w:pPr>
    </w:p>
    <w:p w14:paraId="2893B999" w14:textId="77777777" w:rsidR="002D781E" w:rsidRPr="002D781E" w:rsidRDefault="002D781E" w:rsidP="002D781E">
      <w:pPr>
        <w:pStyle w:val="Body"/>
        <w:jc w:val="center"/>
        <w:rPr>
          <w:rFonts w:ascii="Arial" w:hAnsi="Arial" w:cs="Arial"/>
        </w:rPr>
      </w:pPr>
      <w:r w:rsidRPr="002D781E">
        <w:rPr>
          <w:rFonts w:ascii="Arial" w:hAnsi="Arial" w:cs="Arial"/>
        </w:rPr>
        <w:t>I understand that God said,</w:t>
      </w:r>
    </w:p>
    <w:p w14:paraId="4643ECFC" w14:textId="2AAD7348" w:rsidR="002D781E" w:rsidRPr="002D781E" w:rsidRDefault="002D781E" w:rsidP="002D781E">
      <w:pPr>
        <w:pStyle w:val="Body"/>
        <w:jc w:val="center"/>
        <w:rPr>
          <w:rFonts w:ascii="Arial" w:hAnsi="Arial" w:cs="Arial"/>
        </w:rPr>
      </w:pPr>
      <w:r w:rsidRPr="002D781E">
        <w:rPr>
          <w:rFonts w:ascii="Arial" w:hAnsi="Arial" w:cs="Arial"/>
        </w:rPr>
        <w:t>“This is the fasting that I desire:</w:t>
      </w:r>
    </w:p>
    <w:p w14:paraId="36E7678C" w14:textId="77777777" w:rsidR="002D781E" w:rsidRPr="002D781E" w:rsidRDefault="002D781E" w:rsidP="002D781E">
      <w:pPr>
        <w:pStyle w:val="Body"/>
        <w:jc w:val="center"/>
        <w:rPr>
          <w:rFonts w:ascii="Arial" w:hAnsi="Arial" w:cs="Arial"/>
        </w:rPr>
      </w:pPr>
      <w:r w:rsidRPr="002D781E">
        <w:rPr>
          <w:rFonts w:ascii="Arial" w:hAnsi="Arial" w:cs="Arial"/>
        </w:rPr>
        <w:t>releasing those bound unjustly,</w:t>
      </w:r>
    </w:p>
    <w:p w14:paraId="667C4431" w14:textId="77777777" w:rsidR="002D781E" w:rsidRPr="002D781E" w:rsidRDefault="002D781E" w:rsidP="002D781E">
      <w:pPr>
        <w:pStyle w:val="Body"/>
        <w:jc w:val="center"/>
        <w:rPr>
          <w:rFonts w:ascii="Arial" w:hAnsi="Arial" w:cs="Arial"/>
        </w:rPr>
      </w:pPr>
      <w:r w:rsidRPr="002D781E">
        <w:rPr>
          <w:rFonts w:ascii="Arial" w:hAnsi="Arial" w:cs="Arial"/>
        </w:rPr>
        <w:t>sharing your bread with the hungry,</w:t>
      </w:r>
    </w:p>
    <w:p w14:paraId="4850FFF0" w14:textId="77777777" w:rsidR="002D781E" w:rsidRPr="002D781E" w:rsidRDefault="002D781E" w:rsidP="002D781E">
      <w:pPr>
        <w:pStyle w:val="Body"/>
        <w:jc w:val="center"/>
        <w:rPr>
          <w:rFonts w:ascii="Arial" w:hAnsi="Arial" w:cs="Arial"/>
        </w:rPr>
      </w:pPr>
      <w:r w:rsidRPr="002D781E">
        <w:rPr>
          <w:rFonts w:ascii="Arial" w:hAnsi="Arial" w:cs="Arial"/>
        </w:rPr>
        <w:t xml:space="preserve">Sheltering the oppressed, </w:t>
      </w:r>
    </w:p>
    <w:p w14:paraId="667788DB" w14:textId="77777777" w:rsidR="002D781E" w:rsidRPr="002D781E" w:rsidRDefault="002D781E" w:rsidP="002D781E">
      <w:pPr>
        <w:pStyle w:val="Body"/>
        <w:jc w:val="center"/>
        <w:rPr>
          <w:rFonts w:ascii="Arial" w:hAnsi="Arial" w:cs="Arial"/>
        </w:rPr>
      </w:pPr>
      <w:r w:rsidRPr="002D781E">
        <w:rPr>
          <w:rFonts w:ascii="Arial" w:hAnsi="Arial" w:cs="Arial"/>
        </w:rPr>
        <w:t xml:space="preserve">the homeless ones, </w:t>
      </w:r>
    </w:p>
    <w:p w14:paraId="12CA1E44" w14:textId="77777777" w:rsidR="002D781E" w:rsidRPr="002D781E" w:rsidRDefault="002D781E" w:rsidP="002D781E">
      <w:pPr>
        <w:pStyle w:val="Body"/>
        <w:jc w:val="center"/>
        <w:rPr>
          <w:rFonts w:ascii="Arial" w:hAnsi="Arial" w:cs="Arial"/>
        </w:rPr>
      </w:pPr>
      <w:r w:rsidRPr="002D781E">
        <w:rPr>
          <w:rFonts w:ascii="Arial" w:hAnsi="Arial" w:cs="Arial"/>
        </w:rPr>
        <w:t>not turning your back on your own.”</w:t>
      </w:r>
    </w:p>
    <w:p w14:paraId="6EF7CEF9" w14:textId="77777777" w:rsidR="002D781E" w:rsidRPr="002D781E" w:rsidRDefault="002D781E" w:rsidP="002D781E">
      <w:pPr>
        <w:pStyle w:val="Body"/>
        <w:jc w:val="center"/>
        <w:rPr>
          <w:rFonts w:ascii="Arial" w:hAnsi="Arial" w:cs="Arial"/>
        </w:rPr>
      </w:pPr>
    </w:p>
    <w:p w14:paraId="33CC101B" w14:textId="77777777" w:rsidR="002D781E" w:rsidRPr="002D781E" w:rsidRDefault="002D781E" w:rsidP="002D781E">
      <w:pPr>
        <w:pStyle w:val="Body"/>
        <w:jc w:val="center"/>
        <w:rPr>
          <w:rFonts w:ascii="Arial" w:hAnsi="Arial" w:cs="Arial"/>
        </w:rPr>
      </w:pPr>
      <w:r w:rsidRPr="002D781E">
        <w:rPr>
          <w:rFonts w:ascii="Arial" w:hAnsi="Arial" w:cs="Arial"/>
        </w:rPr>
        <w:t xml:space="preserve">I guess </w:t>
      </w:r>
      <w:proofErr w:type="gramStart"/>
      <w:r w:rsidRPr="002D781E">
        <w:rPr>
          <w:rFonts w:ascii="Arial" w:hAnsi="Arial" w:cs="Arial"/>
        </w:rPr>
        <w:t>I</w:t>
      </w:r>
      <w:r w:rsidRPr="002D781E">
        <w:rPr>
          <w:rFonts w:ascii="Arial" w:hAnsi="Arial" w:cs="Arial"/>
          <w:rtl/>
        </w:rPr>
        <w:t>’</w:t>
      </w:r>
      <w:r w:rsidRPr="002D781E">
        <w:rPr>
          <w:rFonts w:ascii="Arial" w:hAnsi="Arial" w:cs="Arial"/>
        </w:rPr>
        <w:t>m</w:t>
      </w:r>
      <w:proofErr w:type="gramEnd"/>
      <w:r w:rsidRPr="002D781E">
        <w:rPr>
          <w:rFonts w:ascii="Arial" w:hAnsi="Arial" w:cs="Arial"/>
        </w:rPr>
        <w:t xml:space="preserve"> not one of your own</w:t>
      </w:r>
    </w:p>
    <w:p w14:paraId="3692BA25" w14:textId="77777777" w:rsidR="002D781E" w:rsidRPr="002D781E" w:rsidRDefault="002D781E" w:rsidP="002D781E">
      <w:pPr>
        <w:pStyle w:val="Body"/>
        <w:jc w:val="center"/>
        <w:rPr>
          <w:rFonts w:ascii="Arial" w:hAnsi="Arial" w:cs="Arial"/>
        </w:rPr>
      </w:pPr>
      <w:r w:rsidRPr="002D781E">
        <w:rPr>
          <w:rFonts w:ascii="Arial" w:hAnsi="Arial" w:cs="Arial"/>
        </w:rPr>
        <w:t xml:space="preserve">but rather an alien from another </w:t>
      </w:r>
      <w:proofErr w:type="gramStart"/>
      <w:r w:rsidRPr="002D781E">
        <w:rPr>
          <w:rFonts w:ascii="Arial" w:hAnsi="Arial" w:cs="Arial"/>
        </w:rPr>
        <w:t>world;</w:t>
      </w:r>
      <w:proofErr w:type="gramEnd"/>
    </w:p>
    <w:p w14:paraId="35FBEB38" w14:textId="77777777" w:rsidR="002D781E" w:rsidRPr="002D781E" w:rsidRDefault="002D781E" w:rsidP="002D781E">
      <w:pPr>
        <w:pStyle w:val="Body"/>
        <w:jc w:val="center"/>
        <w:rPr>
          <w:rFonts w:ascii="Arial" w:hAnsi="Arial" w:cs="Arial"/>
        </w:rPr>
      </w:pPr>
      <w:r w:rsidRPr="002D781E">
        <w:rPr>
          <w:rFonts w:ascii="Arial" w:hAnsi="Arial" w:cs="Arial"/>
        </w:rPr>
        <w:lastRenderedPageBreak/>
        <w:t>exiled here on earth</w:t>
      </w:r>
    </w:p>
    <w:p w14:paraId="1C7B8BA7" w14:textId="77777777" w:rsidR="002D781E" w:rsidRPr="002D781E" w:rsidRDefault="002D781E" w:rsidP="002D781E">
      <w:pPr>
        <w:pStyle w:val="Body"/>
        <w:jc w:val="center"/>
        <w:rPr>
          <w:rFonts w:ascii="Arial" w:hAnsi="Arial" w:cs="Arial"/>
        </w:rPr>
      </w:pPr>
      <w:r w:rsidRPr="002D781E">
        <w:rPr>
          <w:rFonts w:ascii="Arial" w:hAnsi="Arial" w:cs="Arial"/>
        </w:rPr>
        <w:t>but not really one of your own</w:t>
      </w:r>
    </w:p>
    <w:p w14:paraId="4AA94402" w14:textId="77777777" w:rsidR="002D781E" w:rsidRPr="002D781E" w:rsidRDefault="002D781E" w:rsidP="002D781E">
      <w:pPr>
        <w:pStyle w:val="Body"/>
        <w:jc w:val="center"/>
        <w:rPr>
          <w:rFonts w:ascii="Arial" w:hAnsi="Arial" w:cs="Arial"/>
        </w:rPr>
      </w:pPr>
      <w:r w:rsidRPr="002D781E">
        <w:rPr>
          <w:rFonts w:ascii="Arial" w:hAnsi="Arial" w:cs="Arial"/>
        </w:rPr>
        <w:t>since you so easily</w:t>
      </w:r>
    </w:p>
    <w:p w14:paraId="5AA2DF5C" w14:textId="77777777" w:rsidR="002D781E" w:rsidRPr="002D781E" w:rsidRDefault="002D781E" w:rsidP="002D781E">
      <w:pPr>
        <w:pStyle w:val="Body"/>
        <w:jc w:val="center"/>
        <w:rPr>
          <w:rFonts w:ascii="Arial" w:hAnsi="Arial" w:cs="Arial"/>
        </w:rPr>
      </w:pPr>
      <w:r w:rsidRPr="002D781E">
        <w:rPr>
          <w:rFonts w:ascii="Arial" w:hAnsi="Arial" w:cs="Arial"/>
        </w:rPr>
        <w:t>turn your back or look away.</w:t>
      </w:r>
    </w:p>
    <w:p w14:paraId="57C18341" w14:textId="77777777" w:rsidR="002D781E" w:rsidRPr="002D781E" w:rsidRDefault="002D781E" w:rsidP="002D781E">
      <w:pPr>
        <w:pStyle w:val="Body"/>
        <w:rPr>
          <w:rFonts w:ascii="Arial" w:hAnsi="Arial" w:cs="Arial"/>
        </w:rPr>
      </w:pPr>
    </w:p>
    <w:p w14:paraId="35D53A4B" w14:textId="77777777" w:rsidR="002D781E" w:rsidRPr="002D781E" w:rsidRDefault="002D781E" w:rsidP="002D781E">
      <w:pPr>
        <w:pStyle w:val="Body"/>
        <w:jc w:val="center"/>
        <w:rPr>
          <w:rFonts w:ascii="Arial" w:hAnsi="Arial" w:cs="Arial"/>
        </w:rPr>
      </w:pPr>
      <w:proofErr w:type="gramStart"/>
      <w:r w:rsidRPr="002D781E">
        <w:rPr>
          <w:rFonts w:ascii="Arial" w:hAnsi="Arial" w:cs="Arial"/>
        </w:rPr>
        <w:t>It</w:t>
      </w:r>
      <w:r w:rsidRPr="002D781E">
        <w:rPr>
          <w:rFonts w:ascii="Arial" w:hAnsi="Arial" w:cs="Arial"/>
          <w:rtl/>
        </w:rPr>
        <w:t>’</w:t>
      </w:r>
      <w:r w:rsidRPr="002D781E">
        <w:rPr>
          <w:rFonts w:ascii="Arial" w:hAnsi="Arial" w:cs="Arial"/>
        </w:rPr>
        <w:t>s</w:t>
      </w:r>
      <w:proofErr w:type="gramEnd"/>
      <w:r w:rsidRPr="002D781E">
        <w:rPr>
          <w:rFonts w:ascii="Arial" w:hAnsi="Arial" w:cs="Arial"/>
        </w:rPr>
        <w:t xml:space="preserve"> mostly hand to mouth</w:t>
      </w:r>
    </w:p>
    <w:p w14:paraId="502A2304" w14:textId="5B2C5F74" w:rsidR="002D781E" w:rsidRPr="002D781E" w:rsidRDefault="002D781E" w:rsidP="002D781E">
      <w:pPr>
        <w:pStyle w:val="Body"/>
        <w:jc w:val="center"/>
        <w:rPr>
          <w:rFonts w:ascii="Arial" w:hAnsi="Arial" w:cs="Arial"/>
        </w:rPr>
      </w:pPr>
      <w:r w:rsidRPr="002D781E">
        <w:rPr>
          <w:rFonts w:ascii="Arial" w:hAnsi="Arial" w:cs="Arial"/>
        </w:rPr>
        <w:t>and day-to-day</w:t>
      </w:r>
    </w:p>
    <w:p w14:paraId="7B8E2D23" w14:textId="2F981EEE" w:rsidR="002D781E" w:rsidRPr="002D781E" w:rsidRDefault="002D781E" w:rsidP="002D781E">
      <w:pPr>
        <w:pStyle w:val="Body"/>
        <w:jc w:val="center"/>
        <w:rPr>
          <w:rFonts w:ascii="Arial" w:hAnsi="Arial" w:cs="Arial"/>
        </w:rPr>
      </w:pPr>
      <w:r w:rsidRPr="002D781E">
        <w:rPr>
          <w:rFonts w:ascii="Arial" w:hAnsi="Arial" w:cs="Arial"/>
        </w:rPr>
        <w:t>that I not so much live as exist,</w:t>
      </w:r>
    </w:p>
    <w:p w14:paraId="18668C02" w14:textId="77777777" w:rsidR="002D781E" w:rsidRPr="002D781E" w:rsidRDefault="002D781E" w:rsidP="002D781E">
      <w:pPr>
        <w:pStyle w:val="Body"/>
        <w:jc w:val="center"/>
        <w:rPr>
          <w:rFonts w:ascii="Arial" w:hAnsi="Arial" w:cs="Arial"/>
        </w:rPr>
      </w:pPr>
      <w:r w:rsidRPr="002D781E">
        <w:rPr>
          <w:rFonts w:ascii="Arial" w:hAnsi="Arial" w:cs="Arial"/>
        </w:rPr>
        <w:t>forever exiled to the state of poverty,</w:t>
      </w:r>
    </w:p>
    <w:p w14:paraId="3115D89B" w14:textId="77777777" w:rsidR="002D781E" w:rsidRPr="002D781E" w:rsidRDefault="002D781E" w:rsidP="002D781E">
      <w:pPr>
        <w:pStyle w:val="Body"/>
        <w:jc w:val="center"/>
        <w:rPr>
          <w:rFonts w:ascii="Arial" w:hAnsi="Arial" w:cs="Arial"/>
        </w:rPr>
      </w:pPr>
      <w:r w:rsidRPr="002D781E">
        <w:rPr>
          <w:rFonts w:ascii="Arial" w:hAnsi="Arial" w:cs="Arial"/>
        </w:rPr>
        <w:t xml:space="preserve"> a prisoner without </w:t>
      </w:r>
      <w:proofErr w:type="gramStart"/>
      <w:r w:rsidRPr="002D781E">
        <w:rPr>
          <w:rFonts w:ascii="Arial" w:hAnsi="Arial" w:cs="Arial"/>
        </w:rPr>
        <w:t>much</w:t>
      </w:r>
      <w:proofErr w:type="gramEnd"/>
      <w:r w:rsidRPr="002D781E">
        <w:rPr>
          <w:rFonts w:ascii="Arial" w:hAnsi="Arial" w:cs="Arial"/>
        </w:rPr>
        <w:t xml:space="preserve"> hope</w:t>
      </w:r>
    </w:p>
    <w:p w14:paraId="2E238EC6" w14:textId="77777777" w:rsidR="002D781E" w:rsidRPr="002D781E" w:rsidRDefault="002D781E" w:rsidP="002D781E">
      <w:pPr>
        <w:pStyle w:val="Body"/>
        <w:jc w:val="center"/>
        <w:rPr>
          <w:rFonts w:ascii="Arial" w:hAnsi="Arial" w:cs="Arial"/>
        </w:rPr>
      </w:pPr>
      <w:r w:rsidRPr="002D781E">
        <w:rPr>
          <w:rFonts w:ascii="Arial" w:hAnsi="Arial" w:cs="Arial"/>
        </w:rPr>
        <w:t xml:space="preserve">of a reprieve </w:t>
      </w:r>
    </w:p>
    <w:p w14:paraId="2528FAF4" w14:textId="300973C4" w:rsidR="002D781E" w:rsidRPr="002D781E" w:rsidRDefault="002D781E" w:rsidP="002D781E">
      <w:pPr>
        <w:pStyle w:val="Body"/>
        <w:jc w:val="center"/>
        <w:rPr>
          <w:rFonts w:ascii="Arial" w:hAnsi="Arial" w:cs="Arial"/>
        </w:rPr>
      </w:pPr>
      <w:r w:rsidRPr="002D781E">
        <w:rPr>
          <w:rFonts w:ascii="Arial" w:hAnsi="Arial" w:cs="Arial"/>
        </w:rPr>
        <w:t xml:space="preserve">no </w:t>
      </w:r>
      <w:r w:rsidR="001F47DE" w:rsidRPr="002D781E">
        <w:rPr>
          <w:rFonts w:ascii="Arial" w:hAnsi="Arial" w:cs="Arial"/>
        </w:rPr>
        <w:t>eleventh-hour</w:t>
      </w:r>
      <w:r w:rsidRPr="002D781E">
        <w:rPr>
          <w:rFonts w:ascii="Arial" w:hAnsi="Arial" w:cs="Arial"/>
        </w:rPr>
        <w:t xml:space="preserve"> pardon</w:t>
      </w:r>
    </w:p>
    <w:p w14:paraId="30301EE2" w14:textId="77777777" w:rsidR="002D781E" w:rsidRPr="002D781E" w:rsidRDefault="002D781E" w:rsidP="002D781E">
      <w:pPr>
        <w:pStyle w:val="Body"/>
        <w:jc w:val="center"/>
        <w:rPr>
          <w:rFonts w:ascii="Arial" w:hAnsi="Arial" w:cs="Arial"/>
        </w:rPr>
      </w:pPr>
      <w:r w:rsidRPr="002D781E">
        <w:rPr>
          <w:rFonts w:ascii="Arial" w:hAnsi="Arial" w:cs="Arial"/>
        </w:rPr>
        <w:t>from my sentence of life in poverty.</w:t>
      </w:r>
    </w:p>
    <w:p w14:paraId="411D9F70" w14:textId="77777777" w:rsidR="002D781E" w:rsidRPr="002D781E" w:rsidRDefault="002D781E" w:rsidP="002D781E">
      <w:pPr>
        <w:pStyle w:val="Body"/>
        <w:jc w:val="center"/>
        <w:rPr>
          <w:rFonts w:ascii="Arial" w:hAnsi="Arial" w:cs="Arial"/>
        </w:rPr>
      </w:pPr>
    </w:p>
    <w:p w14:paraId="287A75A3" w14:textId="77777777" w:rsidR="002D781E" w:rsidRPr="002D781E" w:rsidRDefault="002D781E" w:rsidP="002D781E">
      <w:pPr>
        <w:pStyle w:val="Body"/>
        <w:jc w:val="center"/>
        <w:rPr>
          <w:rFonts w:ascii="Arial" w:hAnsi="Arial" w:cs="Arial"/>
        </w:rPr>
      </w:pPr>
      <w:r w:rsidRPr="002D781E">
        <w:rPr>
          <w:rFonts w:ascii="Arial" w:hAnsi="Arial" w:cs="Arial"/>
        </w:rPr>
        <w:t>My prison walls</w:t>
      </w:r>
    </w:p>
    <w:p w14:paraId="7CFFC1E8" w14:textId="77777777" w:rsidR="002D781E" w:rsidRPr="002D781E" w:rsidRDefault="002D781E" w:rsidP="002D781E">
      <w:pPr>
        <w:pStyle w:val="Body"/>
        <w:jc w:val="center"/>
        <w:rPr>
          <w:rFonts w:ascii="Arial" w:hAnsi="Arial" w:cs="Arial"/>
        </w:rPr>
      </w:pPr>
      <w:r w:rsidRPr="002D781E">
        <w:rPr>
          <w:rFonts w:ascii="Arial" w:hAnsi="Arial" w:cs="Arial"/>
        </w:rPr>
        <w:t xml:space="preserve">are too high to scale, </w:t>
      </w:r>
    </w:p>
    <w:p w14:paraId="7ABEDD5C" w14:textId="77777777" w:rsidR="002D781E" w:rsidRPr="002D781E" w:rsidRDefault="002D781E" w:rsidP="002D781E">
      <w:pPr>
        <w:pStyle w:val="Body"/>
        <w:jc w:val="center"/>
        <w:rPr>
          <w:rFonts w:ascii="Arial" w:hAnsi="Arial" w:cs="Arial"/>
        </w:rPr>
      </w:pPr>
      <w:r w:rsidRPr="002D781E">
        <w:rPr>
          <w:rFonts w:ascii="Arial" w:hAnsi="Arial" w:cs="Arial"/>
        </w:rPr>
        <w:t>towering above the reach</w:t>
      </w:r>
    </w:p>
    <w:p w14:paraId="073F0AD6" w14:textId="77777777" w:rsidR="002D781E" w:rsidRPr="002D781E" w:rsidRDefault="002D781E" w:rsidP="002D781E">
      <w:pPr>
        <w:pStyle w:val="Body"/>
        <w:jc w:val="center"/>
        <w:rPr>
          <w:rFonts w:ascii="Arial" w:hAnsi="Arial" w:cs="Arial"/>
        </w:rPr>
      </w:pPr>
      <w:r w:rsidRPr="002D781E">
        <w:rPr>
          <w:rFonts w:ascii="Arial" w:hAnsi="Arial" w:cs="Arial"/>
        </w:rPr>
        <w:t>of my oh so limited</w:t>
      </w:r>
    </w:p>
    <w:p w14:paraId="188F6353" w14:textId="77777777" w:rsidR="002D781E" w:rsidRPr="002D781E" w:rsidRDefault="002D781E" w:rsidP="002D781E">
      <w:pPr>
        <w:pStyle w:val="Body"/>
        <w:jc w:val="center"/>
        <w:rPr>
          <w:rFonts w:ascii="Arial" w:hAnsi="Arial" w:cs="Arial"/>
        </w:rPr>
      </w:pPr>
      <w:r w:rsidRPr="002D781E">
        <w:rPr>
          <w:rFonts w:ascii="Arial" w:hAnsi="Arial" w:cs="Arial"/>
        </w:rPr>
        <w:t>reading, writing, and arithmetic.</w:t>
      </w:r>
    </w:p>
    <w:p w14:paraId="4FE227BD" w14:textId="77777777" w:rsidR="002D781E" w:rsidRPr="002D781E" w:rsidRDefault="002D781E" w:rsidP="002D781E">
      <w:pPr>
        <w:pStyle w:val="Body"/>
        <w:jc w:val="center"/>
        <w:rPr>
          <w:rFonts w:ascii="Arial" w:hAnsi="Arial" w:cs="Arial"/>
        </w:rPr>
      </w:pPr>
      <w:r w:rsidRPr="002D781E">
        <w:rPr>
          <w:rFonts w:ascii="Arial" w:hAnsi="Arial" w:cs="Arial"/>
        </w:rPr>
        <w:t xml:space="preserve">You see, </w:t>
      </w:r>
      <w:proofErr w:type="gramStart"/>
      <w:r w:rsidRPr="002D781E">
        <w:rPr>
          <w:rFonts w:ascii="Arial" w:hAnsi="Arial" w:cs="Arial"/>
        </w:rPr>
        <w:t>I</w:t>
      </w:r>
      <w:r w:rsidRPr="002D781E">
        <w:rPr>
          <w:rFonts w:ascii="Arial" w:hAnsi="Arial" w:cs="Arial"/>
          <w:rtl/>
        </w:rPr>
        <w:t>’</w:t>
      </w:r>
      <w:r w:rsidRPr="002D781E">
        <w:rPr>
          <w:rFonts w:ascii="Arial" w:hAnsi="Arial" w:cs="Arial"/>
        </w:rPr>
        <w:t>m</w:t>
      </w:r>
      <w:proofErr w:type="gramEnd"/>
      <w:r w:rsidRPr="002D781E">
        <w:rPr>
          <w:rFonts w:ascii="Arial" w:hAnsi="Arial" w:cs="Arial"/>
        </w:rPr>
        <w:t xml:space="preserve"> chained and bound</w:t>
      </w:r>
    </w:p>
    <w:p w14:paraId="321B6D87" w14:textId="77777777" w:rsidR="002D781E" w:rsidRPr="002D781E" w:rsidRDefault="002D781E" w:rsidP="002D781E">
      <w:pPr>
        <w:pStyle w:val="Body"/>
        <w:jc w:val="center"/>
        <w:rPr>
          <w:rFonts w:ascii="Arial" w:hAnsi="Arial" w:cs="Arial"/>
        </w:rPr>
      </w:pPr>
      <w:r w:rsidRPr="002D781E">
        <w:rPr>
          <w:rFonts w:ascii="Arial" w:hAnsi="Arial" w:cs="Arial"/>
        </w:rPr>
        <w:t>by my lack of marketable skills</w:t>
      </w:r>
    </w:p>
    <w:p w14:paraId="6145B526" w14:textId="77777777" w:rsidR="002D781E" w:rsidRPr="002D781E" w:rsidRDefault="002D781E" w:rsidP="002D781E">
      <w:pPr>
        <w:pStyle w:val="Body"/>
        <w:jc w:val="center"/>
        <w:rPr>
          <w:rFonts w:ascii="Arial" w:hAnsi="Arial" w:cs="Arial"/>
        </w:rPr>
      </w:pPr>
      <w:r w:rsidRPr="002D781E">
        <w:rPr>
          <w:rFonts w:ascii="Arial" w:hAnsi="Arial" w:cs="Arial"/>
        </w:rPr>
        <w:t>And wear only lead shoes of despair.</w:t>
      </w:r>
    </w:p>
    <w:p w14:paraId="4A435C3A" w14:textId="77777777" w:rsidR="002D781E" w:rsidRPr="002D781E" w:rsidRDefault="002D781E" w:rsidP="002D781E">
      <w:pPr>
        <w:pStyle w:val="Body"/>
        <w:jc w:val="center"/>
        <w:rPr>
          <w:rFonts w:ascii="Arial" w:hAnsi="Arial" w:cs="Arial"/>
        </w:rPr>
      </w:pPr>
    </w:p>
    <w:p w14:paraId="15360CB7" w14:textId="77777777" w:rsidR="002D781E" w:rsidRPr="002D781E" w:rsidRDefault="002D781E" w:rsidP="002D781E">
      <w:pPr>
        <w:pStyle w:val="Body"/>
        <w:jc w:val="center"/>
        <w:rPr>
          <w:rFonts w:ascii="Arial" w:hAnsi="Arial" w:cs="Arial"/>
        </w:rPr>
      </w:pPr>
      <w:r w:rsidRPr="002D781E">
        <w:rPr>
          <w:rFonts w:ascii="Arial" w:hAnsi="Arial" w:cs="Arial"/>
        </w:rPr>
        <w:t>What was it that God said</w:t>
      </w:r>
      <w:r w:rsidRPr="002D781E">
        <w:rPr>
          <w:rFonts w:ascii="Arial" w:hAnsi="Arial" w:cs="Arial"/>
          <w:lang w:val="zh-TW" w:eastAsia="zh-TW"/>
        </w:rPr>
        <w:t>?</w:t>
      </w:r>
    </w:p>
    <w:p w14:paraId="559294AE" w14:textId="77777777" w:rsidR="002D781E" w:rsidRPr="002D781E" w:rsidRDefault="002D781E" w:rsidP="002D781E">
      <w:pPr>
        <w:pStyle w:val="Body"/>
        <w:jc w:val="center"/>
        <w:rPr>
          <w:rFonts w:ascii="Arial" w:hAnsi="Arial" w:cs="Arial"/>
        </w:rPr>
      </w:pPr>
      <w:r w:rsidRPr="002D781E">
        <w:rPr>
          <w:rFonts w:ascii="Arial" w:hAnsi="Arial" w:cs="Arial"/>
        </w:rPr>
        <w:t>Those words seem like a faint murmur</w:t>
      </w:r>
    </w:p>
    <w:p w14:paraId="735ECCFF" w14:textId="77777777" w:rsidR="002D781E" w:rsidRPr="002D781E" w:rsidRDefault="002D781E" w:rsidP="002D781E">
      <w:pPr>
        <w:pStyle w:val="Body"/>
        <w:jc w:val="center"/>
        <w:rPr>
          <w:rFonts w:ascii="Arial" w:hAnsi="Arial" w:cs="Arial"/>
        </w:rPr>
      </w:pPr>
      <w:r w:rsidRPr="002D781E">
        <w:rPr>
          <w:rFonts w:ascii="Arial" w:hAnsi="Arial" w:cs="Arial"/>
        </w:rPr>
        <w:t>From a far-</w:t>
      </w:r>
      <w:r w:rsidRPr="002D781E">
        <w:rPr>
          <w:rFonts w:ascii="Arial" w:hAnsi="Arial" w:cs="Arial"/>
          <w:lang w:val="fr-FR"/>
        </w:rPr>
        <w:t>distant land.</w:t>
      </w:r>
    </w:p>
    <w:p w14:paraId="16EB4129" w14:textId="77777777" w:rsidR="002D781E" w:rsidRPr="002D781E" w:rsidRDefault="002D781E" w:rsidP="002D781E">
      <w:pPr>
        <w:pStyle w:val="Body"/>
        <w:jc w:val="center"/>
        <w:rPr>
          <w:rFonts w:ascii="Arial" w:hAnsi="Arial" w:cs="Arial"/>
        </w:rPr>
      </w:pPr>
    </w:p>
    <w:p w14:paraId="5A2F725F" w14:textId="79E74B5A" w:rsidR="002D781E" w:rsidRPr="002D781E" w:rsidRDefault="002D781E" w:rsidP="002D781E">
      <w:pPr>
        <w:pStyle w:val="Body"/>
        <w:rPr>
          <w:rFonts w:ascii="Arial" w:hAnsi="Arial" w:cs="Arial"/>
          <w:i/>
          <w:iCs/>
        </w:rPr>
      </w:pPr>
      <w:r w:rsidRPr="002D781E">
        <w:rPr>
          <w:rFonts w:ascii="Arial" w:hAnsi="Arial" w:cs="Arial"/>
        </w:rPr>
        <w:t xml:space="preserve">Prayers </w:t>
      </w:r>
      <w:r w:rsidRPr="002D781E">
        <w:rPr>
          <w:rFonts w:ascii="Arial" w:hAnsi="Arial" w:cs="Arial"/>
          <w:i/>
          <w:iCs/>
        </w:rPr>
        <w:t>for a Planetary Pilgrim, Edward Hays</w:t>
      </w:r>
    </w:p>
    <w:p w14:paraId="1727EDCA" w14:textId="77777777" w:rsidR="0023003D" w:rsidRDefault="0023003D" w:rsidP="002D781E">
      <w:pPr>
        <w:pStyle w:val="Body"/>
        <w:rPr>
          <w:rFonts w:ascii="Arial" w:hAnsi="Arial" w:cs="Arial"/>
        </w:rPr>
      </w:pPr>
    </w:p>
    <w:p w14:paraId="5A2D3658" w14:textId="62D4C21E" w:rsidR="002D781E" w:rsidRPr="00F27F54" w:rsidRDefault="002D781E" w:rsidP="002D781E">
      <w:pPr>
        <w:pStyle w:val="Body"/>
        <w:rPr>
          <w:rFonts w:ascii="Arial" w:hAnsi="Arial" w:cs="Arial"/>
        </w:rPr>
      </w:pPr>
      <w:r w:rsidRPr="00F27F54">
        <w:rPr>
          <w:rFonts w:ascii="Arial" w:hAnsi="Arial" w:cs="Arial"/>
        </w:rPr>
        <w:t xml:space="preserve">Sharon McCarthy </w:t>
      </w:r>
    </w:p>
    <w:p w14:paraId="4F63B113" w14:textId="77777777" w:rsidR="00F27F54" w:rsidRDefault="00F27F54" w:rsidP="002D781E">
      <w:pPr>
        <w:pStyle w:val="Body"/>
        <w:spacing w:line="276" w:lineRule="auto"/>
        <w:rPr>
          <w:rFonts w:ascii="Arial" w:hAnsi="Arial"/>
          <w:b/>
          <w:bCs/>
        </w:rPr>
      </w:pPr>
    </w:p>
    <w:p w14:paraId="3DAAD518" w14:textId="6DED9B17" w:rsidR="002D781E" w:rsidRDefault="002D781E" w:rsidP="002D781E">
      <w:pPr>
        <w:pStyle w:val="Body"/>
        <w:spacing w:line="276" w:lineRule="auto"/>
      </w:pPr>
      <w:r>
        <w:rPr>
          <w:rFonts w:ascii="Arial" w:hAnsi="Arial"/>
          <w:b/>
          <w:bCs/>
        </w:rPr>
        <w:t>Readings</w:t>
      </w:r>
      <w:r>
        <w:rPr>
          <w:rFonts w:ascii="Arial" w:hAnsi="Arial"/>
        </w:rPr>
        <w:t>:</w:t>
      </w:r>
    </w:p>
    <w:p w14:paraId="5821B2D5" w14:textId="70F3C80D" w:rsidR="002D781E" w:rsidRPr="00B33C57" w:rsidRDefault="002D781E" w:rsidP="002D781E">
      <w:pPr>
        <w:pStyle w:val="Body"/>
        <w:shd w:val="clear" w:color="auto" w:fill="FFFFFF"/>
        <w:spacing w:line="276" w:lineRule="auto"/>
        <w:rPr>
          <w:rFonts w:ascii="Arial" w:eastAsia="Arial" w:hAnsi="Arial" w:cs="Arial"/>
          <w:color w:val="auto"/>
        </w:rPr>
      </w:pPr>
      <w:r>
        <w:rPr>
          <w:rFonts w:ascii="Arial" w:hAnsi="Arial"/>
        </w:rPr>
        <w:t xml:space="preserve">Nov </w:t>
      </w:r>
      <w:r w:rsidR="00F27F54">
        <w:rPr>
          <w:rFonts w:ascii="Arial" w:hAnsi="Arial"/>
        </w:rPr>
        <w:t>13</w:t>
      </w:r>
      <w:r>
        <w:rPr>
          <w:rFonts w:ascii="Arial" w:hAnsi="Arial"/>
        </w:rPr>
        <w:t>:</w:t>
      </w:r>
      <w:r>
        <w:rPr>
          <w:rFonts w:ascii="Arial" w:hAnsi="Arial"/>
        </w:rPr>
        <w:tab/>
      </w:r>
      <w:hyperlink r:id="rId5" w:history="1">
        <w:r w:rsidR="00F27F54" w:rsidRPr="00B33C57">
          <w:rPr>
            <w:rStyle w:val="Hyperlink"/>
            <w:rFonts w:ascii="Arial" w:hAnsi="Arial" w:cs="Arial"/>
            <w:color w:val="auto"/>
            <w:u w:val="none"/>
            <w:bdr w:val="none" w:sz="0" w:space="0" w:color="auto" w:frame="1"/>
            <w:shd w:val="clear" w:color="auto" w:fill="FFFFFF"/>
          </w:rPr>
          <w:t>Mal 3:19-20a</w:t>
        </w:r>
      </w:hyperlink>
      <w:r w:rsidR="00F27F54">
        <w:rPr>
          <w:rFonts w:ascii="Arial" w:hAnsi="Arial" w:cs="Arial"/>
          <w:color w:val="auto"/>
        </w:rPr>
        <w:tab/>
      </w:r>
      <w:r w:rsidR="00F27F54">
        <w:rPr>
          <w:rFonts w:ascii="Arial" w:hAnsi="Arial" w:cs="Arial"/>
          <w:color w:val="auto"/>
        </w:rPr>
        <w:tab/>
      </w:r>
      <w:r w:rsidR="00F27F54">
        <w:rPr>
          <w:rFonts w:ascii="Arial" w:hAnsi="Arial" w:cs="Arial"/>
          <w:color w:val="auto"/>
        </w:rPr>
        <w:tab/>
        <w:t>Psalm 98</w:t>
      </w:r>
      <w:r w:rsidR="00F27F54">
        <w:rPr>
          <w:rFonts w:ascii="Arial" w:hAnsi="Arial" w:cs="Arial"/>
          <w:color w:val="auto"/>
        </w:rPr>
        <w:tab/>
        <w:t xml:space="preserve">      </w:t>
      </w:r>
      <w:r w:rsidR="00F27F54">
        <w:rPr>
          <w:rFonts w:ascii="Arial" w:hAnsi="Arial"/>
        </w:rPr>
        <w:t>2 Thess. 3:7-12</w:t>
      </w:r>
      <w:r w:rsidR="00F27F54">
        <w:rPr>
          <w:rFonts w:ascii="Arial" w:hAnsi="Arial"/>
        </w:rPr>
        <w:tab/>
      </w:r>
      <w:r w:rsidR="00F27F54">
        <w:rPr>
          <w:rFonts w:ascii="Arial" w:hAnsi="Arial"/>
        </w:rPr>
        <w:tab/>
        <w:t>Luke 21:5-19</w:t>
      </w:r>
      <w:r>
        <w:rPr>
          <w:rFonts w:ascii="Arial" w:hAnsi="Arial"/>
        </w:rPr>
        <w:t xml:space="preserve">   Nov </w:t>
      </w:r>
      <w:r w:rsidR="00F27F54">
        <w:rPr>
          <w:rFonts w:ascii="Arial" w:hAnsi="Arial"/>
        </w:rPr>
        <w:t>20</w:t>
      </w:r>
      <w:r>
        <w:rPr>
          <w:rFonts w:ascii="Arial" w:hAnsi="Arial"/>
        </w:rPr>
        <w:tab/>
      </w:r>
      <w:r w:rsidR="00F27F54" w:rsidRPr="00F27F54">
        <w:rPr>
          <w:rFonts w:ascii="Arial" w:hAnsi="Arial" w:cs="Arial"/>
        </w:rPr>
        <w:t xml:space="preserve">2 </w:t>
      </w:r>
      <w:proofErr w:type="spellStart"/>
      <w:r w:rsidR="00F27F54" w:rsidRPr="00F27F54">
        <w:rPr>
          <w:rFonts w:ascii="Arial" w:hAnsi="Arial" w:cs="Arial"/>
        </w:rPr>
        <w:t>Sm</w:t>
      </w:r>
      <w:proofErr w:type="spellEnd"/>
      <w:r w:rsidR="00F27F54" w:rsidRPr="00F27F54">
        <w:rPr>
          <w:rFonts w:ascii="Arial" w:hAnsi="Arial" w:cs="Arial"/>
        </w:rPr>
        <w:t xml:space="preserve"> 5:1-3</w:t>
      </w:r>
      <w:r w:rsidRPr="00F27F54">
        <w:rPr>
          <w:rFonts w:ascii="Arial" w:hAnsi="Arial" w:cs="Arial"/>
          <w:color w:val="auto"/>
        </w:rPr>
        <w:tab/>
      </w:r>
      <w:r>
        <w:rPr>
          <w:rFonts w:ascii="Arial" w:hAnsi="Arial" w:cs="Arial"/>
          <w:color w:val="auto"/>
        </w:rPr>
        <w:tab/>
      </w:r>
      <w:r>
        <w:rPr>
          <w:rFonts w:ascii="Arial" w:hAnsi="Arial" w:cs="Arial"/>
          <w:color w:val="auto"/>
        </w:rPr>
        <w:tab/>
        <w:t xml:space="preserve">Psalm </w:t>
      </w:r>
      <w:r w:rsidR="00F27F54">
        <w:rPr>
          <w:rFonts w:ascii="Arial" w:hAnsi="Arial" w:cs="Arial"/>
          <w:color w:val="auto"/>
        </w:rPr>
        <w:t>122</w:t>
      </w:r>
      <w:r>
        <w:rPr>
          <w:rFonts w:ascii="Arial" w:hAnsi="Arial" w:cs="Arial"/>
          <w:color w:val="auto"/>
        </w:rPr>
        <w:tab/>
        <w:t xml:space="preserve">      </w:t>
      </w:r>
      <w:r w:rsidR="00F27F54">
        <w:rPr>
          <w:rFonts w:ascii="Arial" w:hAnsi="Arial"/>
        </w:rPr>
        <w:t>Col 1:12-20</w:t>
      </w:r>
      <w:r>
        <w:rPr>
          <w:rFonts w:ascii="Arial" w:hAnsi="Arial"/>
        </w:rPr>
        <w:tab/>
      </w:r>
      <w:r>
        <w:rPr>
          <w:rFonts w:ascii="Arial" w:hAnsi="Arial"/>
        </w:rPr>
        <w:tab/>
        <w:t>Luke 2</w:t>
      </w:r>
      <w:r w:rsidR="00F27F54">
        <w:rPr>
          <w:rFonts w:ascii="Arial" w:hAnsi="Arial"/>
        </w:rPr>
        <w:t>3</w:t>
      </w:r>
      <w:r>
        <w:rPr>
          <w:rFonts w:ascii="Arial" w:hAnsi="Arial"/>
        </w:rPr>
        <w:t>:</w:t>
      </w:r>
      <w:r w:rsidR="00F27F54">
        <w:rPr>
          <w:rFonts w:ascii="Arial" w:hAnsi="Arial"/>
        </w:rPr>
        <w:t>3</w:t>
      </w:r>
      <w:r>
        <w:rPr>
          <w:rFonts w:ascii="Arial" w:hAnsi="Arial"/>
        </w:rPr>
        <w:t>5-</w:t>
      </w:r>
      <w:r w:rsidR="00F27F54">
        <w:rPr>
          <w:rFonts w:ascii="Arial" w:hAnsi="Arial"/>
        </w:rPr>
        <w:t>43</w:t>
      </w:r>
    </w:p>
    <w:p w14:paraId="03A3046C" w14:textId="77777777" w:rsidR="002D781E" w:rsidRDefault="002D781E" w:rsidP="002D781E">
      <w:pPr>
        <w:pStyle w:val="Body"/>
        <w:shd w:val="clear" w:color="auto" w:fill="FFFFFF"/>
        <w:spacing w:line="276" w:lineRule="auto"/>
        <w:rPr>
          <w:rFonts w:ascii="Arial" w:hAnsi="Arial"/>
          <w:b/>
          <w:bCs/>
          <w:color w:val="121417"/>
          <w:u w:color="121317"/>
          <w:shd w:val="clear" w:color="auto" w:fill="FFFFFF"/>
        </w:rPr>
      </w:pPr>
    </w:p>
    <w:p w14:paraId="1FED46E7" w14:textId="77777777" w:rsidR="002D781E" w:rsidRDefault="002D781E" w:rsidP="002D781E">
      <w:pPr>
        <w:pStyle w:val="Body"/>
        <w:shd w:val="clear" w:color="auto" w:fill="FFFFFF"/>
        <w:spacing w:line="276" w:lineRule="auto"/>
        <w:rPr>
          <w:rFonts w:ascii="Arial" w:eastAsia="Arial" w:hAnsi="Arial" w:cs="Arial"/>
          <w:color w:val="222222"/>
          <w:u w:color="222222"/>
        </w:rPr>
      </w:pPr>
      <w:r>
        <w:rPr>
          <w:rFonts w:ascii="Arial" w:hAnsi="Arial"/>
          <w:b/>
          <w:bCs/>
          <w:color w:val="121417"/>
          <w:u w:color="121317"/>
          <w:shd w:val="clear" w:color="auto" w:fill="FFFFFF"/>
        </w:rPr>
        <w:t>Liturgy Schedule</w:t>
      </w:r>
    </w:p>
    <w:p w14:paraId="6CC5D113" w14:textId="77777777" w:rsidR="002D781E" w:rsidRDefault="002D781E" w:rsidP="002D781E">
      <w:pPr>
        <w:pStyle w:val="BodyC"/>
        <w:spacing w:line="276" w:lineRule="auto"/>
        <w:rPr>
          <w:rFonts w:ascii="Arial" w:hAnsi="Arial"/>
          <w:color w:val="222222"/>
          <w:u w:color="222222"/>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t>Planner</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tab/>
        <w:t>Priest</w:t>
      </w:r>
      <w:r>
        <w:rPr>
          <w:rFonts w:ascii="Arial" w:eastAsia="Arial" w:hAnsi="Arial" w:cs="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t>__________</w:t>
      </w:r>
      <w:r>
        <w:rPr>
          <w:rFonts w:ascii="Arial" w:hAnsi="Arial"/>
          <w:color w:val="222222"/>
          <w:u w:color="222222"/>
          <w:shd w:val="clear" w:color="auto" w:fill="FFFFFF"/>
          <w:lang w:val="en-US"/>
        </w:rPr>
        <w:t xml:space="preserve">          </w:t>
      </w:r>
    </w:p>
    <w:p w14:paraId="29AA0286" w14:textId="77777777" w:rsidR="002D781E" w:rsidRDefault="002D781E" w:rsidP="002D781E">
      <w:pPr>
        <w:pStyle w:val="BodyC"/>
        <w:spacing w:line="276" w:lineRule="auto"/>
        <w:rPr>
          <w:rFonts w:ascii="Arial" w:hAnsi="Arial"/>
          <w:color w:val="222222"/>
          <w:u w:color="222222"/>
          <w:lang w:val="en-US"/>
        </w:rPr>
      </w:pPr>
      <w:r>
        <w:rPr>
          <w:rFonts w:ascii="Arial" w:hAnsi="Arial"/>
          <w:color w:val="222222"/>
          <w:u w:color="222222"/>
          <w:lang w:val="en-US"/>
        </w:rPr>
        <w:t>Nov 13</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t>Sharon McCarthy</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t>Fr. Paul McAuley</w:t>
      </w:r>
    </w:p>
    <w:p w14:paraId="7A2F903D" w14:textId="534E7F93" w:rsidR="002D781E" w:rsidRDefault="002D781E" w:rsidP="002D781E">
      <w:pPr>
        <w:pStyle w:val="BodyC"/>
        <w:spacing w:line="276" w:lineRule="auto"/>
        <w:rPr>
          <w:rFonts w:ascii="Arial" w:hAnsi="Arial"/>
          <w:color w:val="222222"/>
          <w:u w:color="222222"/>
          <w:lang w:val="en-US"/>
        </w:rPr>
      </w:pPr>
      <w:r>
        <w:rPr>
          <w:rFonts w:ascii="Arial" w:hAnsi="Arial"/>
          <w:color w:val="222222"/>
          <w:u w:color="222222"/>
          <w:lang w:val="en-US"/>
        </w:rPr>
        <w:t>Nov 20</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t>Elizabeth Whelan</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t xml:space="preserve">Fr. Prakash </w:t>
      </w:r>
      <w:proofErr w:type="spellStart"/>
      <w:r>
        <w:rPr>
          <w:rFonts w:ascii="Arial" w:hAnsi="Arial"/>
          <w:color w:val="222222"/>
          <w:u w:color="222222"/>
          <w:lang w:val="en-US"/>
        </w:rPr>
        <w:t>Lohale</w:t>
      </w:r>
      <w:proofErr w:type="spellEnd"/>
    </w:p>
    <w:p w14:paraId="05811721" w14:textId="0E42E11E" w:rsidR="00F27F54" w:rsidRDefault="00F27F54" w:rsidP="002D781E">
      <w:pPr>
        <w:pStyle w:val="BodyC"/>
        <w:spacing w:line="276" w:lineRule="auto"/>
        <w:rPr>
          <w:rFonts w:ascii="Arial" w:hAnsi="Arial"/>
          <w:b/>
          <w:bCs/>
          <w:color w:val="222222"/>
          <w:u w:color="222222"/>
          <w:lang w:val="en-US"/>
        </w:rPr>
      </w:pPr>
      <w:r w:rsidRPr="00F27F54">
        <w:rPr>
          <w:rFonts w:ascii="Arial" w:hAnsi="Arial"/>
          <w:b/>
          <w:bCs/>
          <w:color w:val="222222"/>
          <w:u w:color="222222"/>
          <w:lang w:val="en-US"/>
        </w:rPr>
        <w:t>Advent</w:t>
      </w:r>
    </w:p>
    <w:p w14:paraId="4A3CA296" w14:textId="0F9E21F4" w:rsidR="00F27F54" w:rsidRPr="00F27F54" w:rsidRDefault="00F27F54" w:rsidP="00F27F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F27F54">
        <w:rPr>
          <w:rFonts w:ascii="Arial" w:eastAsia="Times New Roman" w:hAnsi="Arial" w:cs="Arial"/>
          <w:color w:val="222222"/>
          <w:bdr w:val="none" w:sz="0" w:space="0" w:color="auto"/>
          <w:lang w:val="en-CA" w:eastAsia="en-CA"/>
        </w:rPr>
        <w:t>27 Nov</w:t>
      </w:r>
      <w:r w:rsidRPr="00F27F54">
        <w:rPr>
          <w:rFonts w:ascii="Arial" w:eastAsia="Times New Roman" w:hAnsi="Arial" w:cs="Arial"/>
          <w:color w:val="222222"/>
          <w:bdr w:val="none" w:sz="0" w:space="0" w:color="auto"/>
          <w:lang w:val="en-CA" w:eastAsia="en-CA"/>
        </w:rPr>
        <w:t xml:space="preserve"> </w:t>
      </w:r>
      <w:r>
        <w:rPr>
          <w:rFonts w:ascii="Arial" w:eastAsia="Times New Roman" w:hAnsi="Arial" w:cs="Arial"/>
          <w:color w:val="222222"/>
          <w:bdr w:val="none" w:sz="0" w:space="0" w:color="auto"/>
          <w:lang w:val="en-CA" w:eastAsia="en-CA"/>
        </w:rPr>
        <w:t>-</w:t>
      </w:r>
      <w:r w:rsidRPr="00F27F54">
        <w:rPr>
          <w:rFonts w:ascii="Arial" w:eastAsia="Times New Roman" w:hAnsi="Arial" w:cs="Arial"/>
          <w:color w:val="222222"/>
          <w:bdr w:val="none" w:sz="0" w:space="0" w:color="auto"/>
          <w:lang w:val="en-CA" w:eastAsia="en-CA"/>
        </w:rPr>
        <w:t>1</w:t>
      </w:r>
      <w:r w:rsidRPr="00F27F54">
        <w:rPr>
          <w:rFonts w:ascii="Arial" w:eastAsia="Times New Roman" w:hAnsi="Arial" w:cs="Arial"/>
          <w:color w:val="222222"/>
          <w:bdr w:val="none" w:sz="0" w:space="0" w:color="auto"/>
          <w:vertAlign w:val="superscript"/>
          <w:lang w:val="en-CA" w:eastAsia="en-CA"/>
        </w:rPr>
        <w:t>st</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 xml:space="preserve"> </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 xml:space="preserve">Lee </w:t>
      </w:r>
      <w:proofErr w:type="spellStart"/>
      <w:r w:rsidRPr="00F27F54">
        <w:rPr>
          <w:rFonts w:ascii="Arial" w:eastAsia="Times New Roman" w:hAnsi="Arial" w:cs="Arial"/>
          <w:color w:val="222222"/>
          <w:bdr w:val="none" w:sz="0" w:space="0" w:color="auto"/>
          <w:lang w:val="en-CA" w:eastAsia="en-CA"/>
        </w:rPr>
        <w:t>Piepgrass</w:t>
      </w:r>
      <w:proofErr w:type="spellEnd"/>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t>TBD</w:t>
      </w:r>
      <w:r w:rsidRPr="00F27F54">
        <w:rPr>
          <w:rFonts w:ascii="Arial" w:eastAsia="Times New Roman" w:hAnsi="Arial" w:cs="Arial"/>
          <w:color w:val="222222"/>
          <w:bdr w:val="none" w:sz="0" w:space="0" w:color="auto"/>
          <w:lang w:val="en-CA" w:eastAsia="en-CA"/>
        </w:rPr>
        <w:br/>
        <w:t>4 Dec</w:t>
      </w:r>
      <w:r>
        <w:rPr>
          <w:rFonts w:ascii="Arial" w:eastAsia="Times New Roman" w:hAnsi="Arial" w:cs="Arial"/>
          <w:color w:val="222222"/>
          <w:bdr w:val="none" w:sz="0" w:space="0" w:color="auto"/>
          <w:lang w:val="en-CA" w:eastAsia="en-CA"/>
        </w:rPr>
        <w:t xml:space="preserve"> – </w:t>
      </w:r>
      <w:r w:rsidRPr="00F27F54">
        <w:rPr>
          <w:rFonts w:ascii="Arial" w:eastAsia="Times New Roman" w:hAnsi="Arial" w:cs="Arial"/>
          <w:color w:val="222222"/>
          <w:bdr w:val="none" w:sz="0" w:space="0" w:color="auto"/>
          <w:lang w:val="en-CA" w:eastAsia="en-CA"/>
        </w:rPr>
        <w:t>2</w:t>
      </w:r>
      <w:r w:rsidRPr="00F27F54">
        <w:rPr>
          <w:rFonts w:ascii="Arial" w:eastAsia="Times New Roman" w:hAnsi="Arial" w:cs="Arial"/>
          <w:color w:val="222222"/>
          <w:bdr w:val="none" w:sz="0" w:space="0" w:color="auto"/>
          <w:vertAlign w:val="superscript"/>
          <w:lang w:val="en-CA" w:eastAsia="en-CA"/>
        </w:rPr>
        <w:t>nd</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Sharon McCarthy</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t>TBD</w:t>
      </w:r>
      <w:r w:rsidRPr="00F27F54">
        <w:rPr>
          <w:rFonts w:ascii="Arial" w:eastAsia="Times New Roman" w:hAnsi="Arial" w:cs="Arial"/>
          <w:color w:val="222222"/>
          <w:bdr w:val="none" w:sz="0" w:space="0" w:color="auto"/>
          <w:lang w:val="en-CA" w:eastAsia="en-CA"/>
        </w:rPr>
        <w:br/>
        <w:t>11 Dec</w:t>
      </w:r>
      <w:r>
        <w:rPr>
          <w:rFonts w:ascii="Arial" w:eastAsia="Times New Roman" w:hAnsi="Arial" w:cs="Arial"/>
          <w:color w:val="222222"/>
          <w:bdr w:val="none" w:sz="0" w:space="0" w:color="auto"/>
          <w:lang w:val="en-CA" w:eastAsia="en-CA"/>
        </w:rPr>
        <w:t xml:space="preserve"> –</w:t>
      </w:r>
      <w:r w:rsidRPr="00F27F54">
        <w:rPr>
          <w:rFonts w:ascii="Arial" w:eastAsia="Times New Roman" w:hAnsi="Arial" w:cs="Arial"/>
          <w:color w:val="222222"/>
          <w:bdr w:val="none" w:sz="0" w:space="0" w:color="auto"/>
          <w:lang w:val="en-CA" w:eastAsia="en-CA"/>
        </w:rPr>
        <w:t xml:space="preserve"> </w:t>
      </w:r>
      <w:r w:rsidRPr="00F27F54">
        <w:rPr>
          <w:rFonts w:ascii="Arial" w:eastAsia="Times New Roman" w:hAnsi="Arial" w:cs="Arial"/>
          <w:color w:val="222222"/>
          <w:bdr w:val="none" w:sz="0" w:space="0" w:color="auto"/>
          <w:lang w:val="en-CA" w:eastAsia="en-CA"/>
        </w:rPr>
        <w:t>3</w:t>
      </w:r>
      <w:r w:rsidRPr="00F27F54">
        <w:rPr>
          <w:rFonts w:ascii="Arial" w:eastAsia="Times New Roman" w:hAnsi="Arial" w:cs="Arial"/>
          <w:color w:val="222222"/>
          <w:bdr w:val="none" w:sz="0" w:space="0" w:color="auto"/>
          <w:vertAlign w:val="superscript"/>
          <w:lang w:val="en-CA" w:eastAsia="en-CA"/>
        </w:rPr>
        <w:t>rd</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 xml:space="preserve">Sylvia </w:t>
      </w:r>
      <w:proofErr w:type="spellStart"/>
      <w:r w:rsidRPr="00F27F54">
        <w:rPr>
          <w:rFonts w:ascii="Arial" w:eastAsia="Times New Roman" w:hAnsi="Arial" w:cs="Arial"/>
          <w:color w:val="222222"/>
          <w:bdr w:val="none" w:sz="0" w:space="0" w:color="auto"/>
          <w:lang w:val="en-CA" w:eastAsia="en-CA"/>
        </w:rPr>
        <w:t>Skrepichuk</w:t>
      </w:r>
      <w:proofErr w:type="spellEnd"/>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t>TBD</w:t>
      </w:r>
    </w:p>
    <w:p w14:paraId="13364111" w14:textId="09EC5778" w:rsidR="00F27F54" w:rsidRPr="00F27F54" w:rsidRDefault="00F27F54" w:rsidP="00F27F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F27F54">
        <w:rPr>
          <w:rFonts w:ascii="Arial" w:eastAsia="Times New Roman" w:hAnsi="Arial" w:cs="Arial"/>
          <w:color w:val="222222"/>
          <w:bdr w:val="none" w:sz="0" w:space="0" w:color="auto"/>
          <w:lang w:val="en-CA" w:eastAsia="en-CA"/>
        </w:rPr>
        <w:t>18 Dec</w:t>
      </w:r>
      <w:r>
        <w:rPr>
          <w:rFonts w:ascii="Arial" w:eastAsia="Times New Roman" w:hAnsi="Arial" w:cs="Arial"/>
          <w:color w:val="222222"/>
          <w:bdr w:val="none" w:sz="0" w:space="0" w:color="auto"/>
          <w:lang w:val="en-CA" w:eastAsia="en-CA"/>
        </w:rPr>
        <w:t xml:space="preserve"> – </w:t>
      </w:r>
      <w:r w:rsidRPr="00F27F54">
        <w:rPr>
          <w:rFonts w:ascii="Arial" w:eastAsia="Times New Roman" w:hAnsi="Arial" w:cs="Arial"/>
          <w:color w:val="222222"/>
          <w:bdr w:val="none" w:sz="0" w:space="0" w:color="auto"/>
          <w:lang w:val="en-CA" w:eastAsia="en-CA"/>
        </w:rPr>
        <w:t>4</w:t>
      </w:r>
      <w:r w:rsidRPr="00F27F54">
        <w:rPr>
          <w:rFonts w:ascii="Arial" w:eastAsia="Times New Roman" w:hAnsi="Arial" w:cs="Arial"/>
          <w:color w:val="222222"/>
          <w:bdr w:val="none" w:sz="0" w:space="0" w:color="auto"/>
          <w:vertAlign w:val="superscript"/>
          <w:lang w:val="en-CA" w:eastAsia="en-CA"/>
        </w:rPr>
        <w:t>th</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Lindsay and Bill Watson</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t>TBD</w:t>
      </w:r>
    </w:p>
    <w:p w14:paraId="0DBD71E5" w14:textId="77777777" w:rsidR="002D781E" w:rsidRDefault="002D781E" w:rsidP="002D781E">
      <w:pPr>
        <w:pStyle w:val="BodyC"/>
        <w:spacing w:line="276" w:lineRule="auto"/>
        <w:rPr>
          <w:rFonts w:ascii="Arial" w:hAnsi="Arial" w:cs="Arial"/>
          <w:color w:val="222222"/>
          <w:shd w:val="clear" w:color="auto" w:fill="FFFFFF"/>
        </w:rPr>
      </w:pPr>
    </w:p>
    <w:p w14:paraId="37C709E0" w14:textId="77777777" w:rsidR="002D781E" w:rsidRPr="00B33C57" w:rsidRDefault="002D781E" w:rsidP="002D781E">
      <w:pPr>
        <w:pStyle w:val="Default"/>
        <w:spacing w:line="276" w:lineRule="auto"/>
        <w:rPr>
          <w:rFonts w:ascii="Arial" w:hAnsi="Arial"/>
          <w:bCs/>
          <w:color w:val="222222"/>
          <w:sz w:val="24"/>
          <w:szCs w:val="24"/>
          <w:u w:color="222222"/>
        </w:rPr>
      </w:pPr>
      <w:r w:rsidRPr="00B33C57">
        <w:rPr>
          <w:rFonts w:ascii="Arial" w:hAnsi="Arial"/>
          <w:bCs/>
          <w:color w:val="222222"/>
          <w:sz w:val="24"/>
          <w:szCs w:val="24"/>
          <w:u w:color="222222"/>
        </w:rPr>
        <w:t>This schedule, as always, is flexible. Planners, feel free to switch if you cannot do a liturgy on the scheduled date. Just be sure to tell the People Progress Reporter, so that we all know.</w:t>
      </w:r>
    </w:p>
    <w:p w14:paraId="69D2AC3E" w14:textId="77777777" w:rsidR="002D781E" w:rsidRDefault="002D781E" w:rsidP="002D781E">
      <w:pPr>
        <w:shd w:val="clear" w:color="auto" w:fill="FFFFFF"/>
        <w:rPr>
          <w:rFonts w:ascii="Arial" w:hAnsi="Arial" w:cs="Arial"/>
          <w:color w:val="222222"/>
          <w:shd w:val="clear" w:color="auto" w:fill="FFFFFF"/>
        </w:rPr>
      </w:pPr>
    </w:p>
    <w:p w14:paraId="4530B3B7" w14:textId="0BBA8A21" w:rsidR="001F47DE" w:rsidRDefault="001F47DE" w:rsidP="002D781E">
      <w:pPr>
        <w:shd w:val="clear" w:color="auto" w:fill="FFFFFF"/>
        <w:rPr>
          <w:rFonts w:ascii="Arial" w:hAnsi="Arial" w:cs="Arial"/>
          <w:bCs/>
          <w:color w:val="222222"/>
        </w:rPr>
      </w:pPr>
      <w:r w:rsidRPr="001F47DE">
        <w:rPr>
          <w:rFonts w:ascii="Arial" w:hAnsi="Arial" w:cs="Arial"/>
          <w:b/>
          <w:bCs/>
          <w:color w:val="222222"/>
          <w:shd w:val="clear" w:color="auto" w:fill="FFFFFF"/>
        </w:rPr>
        <w:t>Thank you</w:t>
      </w:r>
      <w:r>
        <w:rPr>
          <w:rFonts w:ascii="Arial" w:hAnsi="Arial" w:cs="Arial"/>
          <w:color w:val="222222"/>
          <w:shd w:val="clear" w:color="auto" w:fill="FFFFFF"/>
        </w:rPr>
        <w:t xml:space="preserve">, Advent liturgy planners!! </w:t>
      </w:r>
      <w:r w:rsidR="002D781E" w:rsidRPr="00B33C57">
        <w:rPr>
          <w:rFonts w:ascii="Arial" w:hAnsi="Arial" w:cs="Arial"/>
          <w:bCs/>
          <w:color w:val="222222"/>
        </w:rPr>
        <w:br/>
      </w:r>
    </w:p>
    <w:p w14:paraId="2FCE96DB" w14:textId="5B07B9DC" w:rsidR="002D781E" w:rsidRPr="001F47DE" w:rsidRDefault="001F47DE" w:rsidP="002D781E">
      <w:pPr>
        <w:shd w:val="clear" w:color="auto" w:fill="FFFFFF"/>
        <w:rPr>
          <w:rFonts w:ascii="Arial" w:hAnsi="Arial" w:cs="Arial"/>
          <w:color w:val="222222"/>
          <w:shd w:val="clear" w:color="auto" w:fill="FFFFFF"/>
        </w:rPr>
      </w:pPr>
      <w:r>
        <w:rPr>
          <w:rFonts w:ascii="Arial" w:hAnsi="Arial" w:cs="Arial"/>
          <w:bCs/>
          <w:color w:val="222222"/>
        </w:rPr>
        <w:lastRenderedPageBreak/>
        <w:t>Maria sent the</w:t>
      </w:r>
      <w:r w:rsidR="002D781E" w:rsidRPr="00B33C57">
        <w:rPr>
          <w:rFonts w:ascii="Arial" w:hAnsi="Arial" w:cs="Arial"/>
          <w:bCs/>
          <w:color w:val="222222"/>
        </w:rPr>
        <w:t xml:space="preserve"> link to the liturgical calendar for 2022/23 </w:t>
      </w:r>
      <w:r>
        <w:rPr>
          <w:rFonts w:ascii="Arial" w:hAnsi="Arial" w:cs="Arial"/>
          <w:bCs/>
          <w:color w:val="222222"/>
        </w:rPr>
        <w:t>-</w:t>
      </w:r>
      <w:r w:rsidR="002D781E" w:rsidRPr="00B33C57">
        <w:rPr>
          <w:rFonts w:ascii="Arial" w:hAnsi="Arial" w:cs="Arial"/>
          <w:bCs/>
          <w:color w:val="222222"/>
        </w:rPr>
        <w:t> Year A: </w:t>
      </w:r>
      <w:hyperlink r:id="rId6" w:tgtFrame="_blank" w:history="1">
        <w:r w:rsidR="002D781E" w:rsidRPr="00B33C57">
          <w:rPr>
            <w:rStyle w:val="Hyperlink"/>
            <w:rFonts w:ascii="Arial" w:hAnsi="Arial" w:cs="Arial"/>
            <w:bCs/>
            <w:color w:val="1155CC"/>
          </w:rPr>
          <w:t>https://www.cccb.ca/wp-content/uploads/2022/08/2022-2023.pdf</w:t>
        </w:r>
      </w:hyperlink>
      <w:r w:rsidR="002D781E" w:rsidRPr="00B33C57">
        <w:rPr>
          <w:rFonts w:ascii="Arial" w:hAnsi="Arial" w:cs="Arial"/>
          <w:bCs/>
          <w:color w:val="222222"/>
        </w:rPr>
        <w:t> for the readings.</w:t>
      </w:r>
    </w:p>
    <w:p w14:paraId="6CD5708B" w14:textId="107A92EA" w:rsidR="002D781E" w:rsidRPr="001F47DE" w:rsidRDefault="002D781E" w:rsidP="001F47DE">
      <w:pPr>
        <w:shd w:val="clear" w:color="auto" w:fill="FFFFFF"/>
        <w:rPr>
          <w:color w:val="222222"/>
          <w:sz w:val="21"/>
          <w:szCs w:val="21"/>
          <w:u w:color="222222"/>
        </w:rPr>
      </w:pPr>
      <w:r w:rsidRPr="00B33C57">
        <w:rPr>
          <w:rFonts w:ascii="Arial" w:eastAsia="Arial" w:hAnsi="Arial" w:cs="Arial"/>
          <w:bCs/>
          <w:color w:val="222222"/>
          <w:u w:color="222222"/>
        </w:rPr>
        <w:tab/>
      </w:r>
      <w:r w:rsidRPr="00EA5696">
        <w:rPr>
          <w:rFonts w:ascii="Arial" w:eastAsia="Arial" w:hAnsi="Arial" w:cs="Arial"/>
          <w:b/>
          <w:color w:val="222222"/>
          <w:u w:color="222222"/>
        </w:rPr>
        <w:tab/>
      </w:r>
      <w:r w:rsidRPr="00EA5696">
        <w:rPr>
          <w:rFonts w:ascii="Arial" w:eastAsia="Arial" w:hAnsi="Arial" w:cs="Arial"/>
          <w:b/>
          <w:color w:val="222222"/>
          <w:u w:color="222222"/>
        </w:rPr>
        <w:tab/>
      </w:r>
    </w:p>
    <w:p w14:paraId="73D960D4" w14:textId="77777777" w:rsidR="001F47DE" w:rsidRDefault="001F47DE" w:rsidP="002D781E">
      <w:pPr>
        <w:pStyle w:val="BodyCA"/>
        <w:spacing w:line="276" w:lineRule="auto"/>
        <w:rPr>
          <w:rFonts w:ascii="Arial" w:hAnsi="Arial"/>
          <w:b/>
          <w:bCs/>
        </w:rPr>
      </w:pPr>
    </w:p>
    <w:p w14:paraId="534B73D7" w14:textId="0E51D15C" w:rsidR="002D781E" w:rsidRPr="00A8148A" w:rsidRDefault="002D781E" w:rsidP="002D781E">
      <w:pPr>
        <w:pStyle w:val="BodyCA"/>
        <w:spacing w:line="276" w:lineRule="auto"/>
        <w:rPr>
          <w:rFonts w:ascii="Arial" w:eastAsia="Arial" w:hAnsi="Arial" w:cs="Arial"/>
        </w:rPr>
      </w:pPr>
      <w:r>
        <w:rPr>
          <w:rFonts w:ascii="Arial" w:hAnsi="Arial"/>
          <w:b/>
          <w:bCs/>
        </w:rPr>
        <w:t>People Progress Schedule</w:t>
      </w:r>
      <w:r>
        <w:rPr>
          <w:rFonts w:ascii="Arial" w:eastAsia="Arial" w:hAnsi="Arial" w:cs="Arial"/>
          <w:color w:val="222222"/>
          <w:u w:color="222222"/>
        </w:rPr>
        <w:br/>
      </w:r>
      <w:r>
        <w:rPr>
          <w:rFonts w:ascii="Arial" w:hAnsi="Arial"/>
          <w:color w:val="222222"/>
          <w:u w:color="222222"/>
          <w:shd w:val="clear" w:color="auto" w:fill="FFFFFF"/>
        </w:rPr>
        <w:t>November:  Maryanne S-J and Roberto J</w:t>
      </w:r>
      <w:r>
        <w:rPr>
          <w:rFonts w:ascii="Arial" w:eastAsia="Arial" w:hAnsi="Arial" w:cs="Arial"/>
          <w:color w:val="222222"/>
          <w:u w:color="222222"/>
        </w:rPr>
        <w:br/>
      </w:r>
      <w:r>
        <w:rPr>
          <w:rFonts w:ascii="Arial" w:hAnsi="Arial"/>
          <w:color w:val="222222"/>
          <w:u w:color="222222"/>
          <w:shd w:val="clear" w:color="auto" w:fill="FFFFFF"/>
        </w:rPr>
        <w:t xml:space="preserve">December:  </w:t>
      </w:r>
      <w:r>
        <w:rPr>
          <w:rFonts w:ascii="Arial" w:hAnsi="Arial"/>
          <w:color w:val="222222"/>
          <w:u w:color="222222"/>
          <w:shd w:val="clear" w:color="auto" w:fill="FFFFFF"/>
          <w:lang w:val="da-DK"/>
        </w:rPr>
        <w:t>Mary Lou Jorgensen-Bacher</w:t>
      </w:r>
    </w:p>
    <w:p w14:paraId="10A7D5F3" w14:textId="77777777" w:rsidR="002D781E" w:rsidRDefault="002D781E" w:rsidP="002D781E">
      <w:pPr>
        <w:pStyle w:val="Body"/>
        <w:shd w:val="clear" w:color="auto" w:fill="FFFFFF"/>
        <w:spacing w:line="276" w:lineRule="auto"/>
        <w:rPr>
          <w:rFonts w:ascii="Arial" w:eastAsia="Arial" w:hAnsi="Arial" w:cs="Arial"/>
          <w:color w:val="1A1A1A"/>
          <w:u w:color="1A1A1A"/>
        </w:rPr>
      </w:pPr>
    </w:p>
    <w:p w14:paraId="11C792C3" w14:textId="77777777" w:rsidR="002D781E" w:rsidRDefault="002D781E" w:rsidP="002D781E">
      <w:pPr>
        <w:pStyle w:val="Body"/>
        <w:shd w:val="clear" w:color="auto" w:fill="FFFFFF"/>
        <w:spacing w:line="276" w:lineRule="auto"/>
        <w:rPr>
          <w:rFonts w:ascii="Lucida Calligraphy Italic" w:hAnsi="Lucida Calligraphy Italic"/>
          <w:color w:val="1A1A1A"/>
          <w:sz w:val="32"/>
          <w:szCs w:val="32"/>
          <w:u w:color="1A1A1A"/>
          <w:shd w:val="clear" w:color="auto" w:fill="FFFFFF"/>
        </w:rPr>
      </w:pPr>
      <w:r>
        <w:rPr>
          <w:rFonts w:ascii="Lucida Calligraphy Italic" w:hAnsi="Lucida Calligraphy Italic"/>
          <w:color w:val="1A1A1A"/>
          <w:sz w:val="32"/>
          <w:szCs w:val="32"/>
          <w:u w:color="1A1A1A"/>
          <w:shd w:val="clear" w:color="auto" w:fill="FFFFFF"/>
        </w:rPr>
        <w:t>Announcements:</w:t>
      </w:r>
    </w:p>
    <w:p w14:paraId="59475CFE" w14:textId="77777777" w:rsidR="002D781E" w:rsidRDefault="002D781E" w:rsidP="002D781E">
      <w:pPr>
        <w:pStyle w:val="Default"/>
        <w:numPr>
          <w:ilvl w:val="0"/>
          <w:numId w:val="2"/>
        </w:numPr>
        <w:spacing w:line="276" w:lineRule="auto"/>
        <w:rPr>
          <w:rFonts w:ascii="Arial" w:hAnsi="Arial"/>
          <w:sz w:val="24"/>
          <w:szCs w:val="24"/>
        </w:rPr>
      </w:pPr>
      <w:r>
        <w:rPr>
          <w:rFonts w:ascii="Arial" w:hAnsi="Arial"/>
          <w:b/>
          <w:bCs/>
          <w:sz w:val="24"/>
          <w:szCs w:val="24"/>
        </w:rPr>
        <w:t>Egg cartons</w:t>
      </w:r>
      <w:r>
        <w:rPr>
          <w:rFonts w:ascii="Arial" w:hAnsi="Arial"/>
          <w:sz w:val="24"/>
          <w:szCs w:val="24"/>
        </w:rPr>
        <w:t>: Please continue to save your empty egg cartons for Elizabeth Stocking. She welcomes cartons and flats; you can deliver them to Elizabeth Whelan, and Elizabeth Stocking will pick them up. She thanks everyone who has contributed them and has shared the recent 'collection' with two neighboring farmers in need.</w:t>
      </w:r>
    </w:p>
    <w:p w14:paraId="21C763FA" w14:textId="77777777" w:rsidR="002D781E" w:rsidRDefault="002D781E" w:rsidP="002D781E">
      <w:pPr>
        <w:pStyle w:val="BodyB"/>
        <w:spacing w:after="160" w:line="276" w:lineRule="auto"/>
        <w:rPr>
          <w:rFonts w:ascii="Arial" w:eastAsia="Arial" w:hAnsi="Arial" w:cs="Arial"/>
          <w:b/>
          <w:bCs/>
        </w:rPr>
      </w:pPr>
    </w:p>
    <w:p w14:paraId="79533047" w14:textId="77777777" w:rsidR="002D781E" w:rsidRDefault="002D781E" w:rsidP="002D781E">
      <w:pPr>
        <w:pStyle w:val="BodyB"/>
        <w:widowControl w:val="0"/>
        <w:spacing w:after="160"/>
        <w:rPr>
          <w:rFonts w:ascii="Arial" w:hAnsi="Arial"/>
          <w:b/>
          <w:bCs/>
        </w:rPr>
      </w:pPr>
      <w:r>
        <w:rPr>
          <w:rFonts w:ascii="Arial" w:hAnsi="Arial"/>
          <w:b/>
          <w:bCs/>
        </w:rPr>
        <w:t>November Birthdays: Happy Birthday to</w:t>
      </w:r>
    </w:p>
    <w:p w14:paraId="0770186B" w14:textId="77777777" w:rsidR="002D781E" w:rsidRPr="00CD66B7" w:rsidRDefault="002D781E" w:rsidP="002D781E">
      <w:pPr>
        <w:spacing w:line="276" w:lineRule="auto"/>
        <w:rPr>
          <w:rFonts w:ascii="Arial" w:hAnsi="Arial" w:cs="Arial"/>
        </w:rPr>
      </w:pPr>
      <w:r w:rsidRPr="00CD66B7">
        <w:rPr>
          <w:rFonts w:ascii="Arial" w:hAnsi="Arial" w:cs="Arial"/>
        </w:rPr>
        <w:t>4</w:t>
      </w:r>
      <w:r>
        <w:rPr>
          <w:rFonts w:ascii="Arial" w:hAnsi="Arial" w:cs="Arial"/>
        </w:rPr>
        <w:t>.</w:t>
      </w:r>
      <w:r>
        <w:rPr>
          <w:rFonts w:ascii="Arial" w:hAnsi="Arial" w:cs="Arial"/>
        </w:rPr>
        <w:tab/>
      </w:r>
      <w:r w:rsidRPr="00CD66B7">
        <w:rPr>
          <w:rFonts w:ascii="Arial" w:hAnsi="Arial" w:cs="Arial"/>
        </w:rPr>
        <w:t xml:space="preserve"> Jack </w:t>
      </w:r>
      <w:proofErr w:type="spellStart"/>
      <w:r w:rsidRPr="00CD66B7">
        <w:rPr>
          <w:rFonts w:ascii="Arial" w:hAnsi="Arial" w:cs="Arial"/>
        </w:rPr>
        <w:t>Schauerte</w:t>
      </w:r>
      <w:proofErr w:type="spellEnd"/>
    </w:p>
    <w:p w14:paraId="726587D3" w14:textId="77777777" w:rsidR="002D781E" w:rsidRPr="00CD66B7" w:rsidRDefault="002D781E" w:rsidP="002D781E">
      <w:pPr>
        <w:spacing w:line="276" w:lineRule="auto"/>
        <w:rPr>
          <w:rFonts w:ascii="Arial" w:hAnsi="Arial" w:cs="Arial"/>
        </w:rPr>
      </w:pPr>
      <w:r w:rsidRPr="00CD66B7">
        <w:rPr>
          <w:rFonts w:ascii="Arial" w:hAnsi="Arial" w:cs="Arial"/>
        </w:rPr>
        <w:t>8</w:t>
      </w:r>
      <w:r>
        <w:rPr>
          <w:rFonts w:ascii="Arial" w:hAnsi="Arial" w:cs="Arial"/>
        </w:rPr>
        <w:t>.</w:t>
      </w:r>
      <w:r>
        <w:rPr>
          <w:rFonts w:ascii="Arial" w:hAnsi="Arial" w:cs="Arial"/>
        </w:rPr>
        <w:tab/>
      </w:r>
      <w:r w:rsidRPr="00CD66B7">
        <w:rPr>
          <w:rFonts w:ascii="Arial" w:hAnsi="Arial" w:cs="Arial"/>
        </w:rPr>
        <w:t xml:space="preserve"> Diana Morgan</w:t>
      </w:r>
    </w:p>
    <w:p w14:paraId="3C18AA61" w14:textId="77777777" w:rsidR="002D781E" w:rsidRPr="00CD66B7" w:rsidRDefault="002D781E" w:rsidP="002D781E">
      <w:pPr>
        <w:spacing w:line="276" w:lineRule="auto"/>
        <w:rPr>
          <w:rFonts w:ascii="Arial" w:hAnsi="Arial" w:cs="Arial"/>
        </w:rPr>
      </w:pPr>
      <w:r w:rsidRPr="00CD66B7">
        <w:rPr>
          <w:rFonts w:ascii="Arial" w:hAnsi="Arial" w:cs="Arial"/>
        </w:rPr>
        <w:t>9</w:t>
      </w:r>
      <w:r>
        <w:rPr>
          <w:rFonts w:ascii="Arial" w:hAnsi="Arial" w:cs="Arial"/>
        </w:rPr>
        <w:t>.</w:t>
      </w:r>
      <w:r>
        <w:rPr>
          <w:rFonts w:ascii="Arial" w:hAnsi="Arial" w:cs="Arial"/>
        </w:rPr>
        <w:tab/>
      </w:r>
      <w:r w:rsidRPr="00CD66B7">
        <w:rPr>
          <w:rFonts w:ascii="Arial" w:hAnsi="Arial" w:cs="Arial"/>
        </w:rPr>
        <w:t xml:space="preserve"> Mary Engels</w:t>
      </w:r>
    </w:p>
    <w:p w14:paraId="194D277A" w14:textId="77777777" w:rsidR="002D781E" w:rsidRPr="00CD66B7" w:rsidRDefault="002D781E" w:rsidP="002D781E">
      <w:pPr>
        <w:spacing w:line="276" w:lineRule="auto"/>
        <w:rPr>
          <w:rFonts w:ascii="Arial" w:hAnsi="Arial" w:cs="Arial"/>
        </w:rPr>
      </w:pPr>
      <w:r w:rsidRPr="00CD66B7">
        <w:rPr>
          <w:rFonts w:ascii="Arial" w:hAnsi="Arial" w:cs="Arial"/>
        </w:rPr>
        <w:t>17</w:t>
      </w:r>
      <w:r>
        <w:rPr>
          <w:rFonts w:ascii="Arial" w:hAnsi="Arial" w:cs="Arial"/>
        </w:rPr>
        <w:t>.</w:t>
      </w:r>
      <w:r>
        <w:rPr>
          <w:rFonts w:ascii="Arial" w:hAnsi="Arial" w:cs="Arial"/>
        </w:rPr>
        <w:tab/>
      </w:r>
      <w:r w:rsidRPr="00CD66B7">
        <w:rPr>
          <w:rFonts w:ascii="Arial" w:hAnsi="Arial" w:cs="Arial"/>
        </w:rPr>
        <w:t xml:space="preserve"> Dianne Gallagher</w:t>
      </w:r>
      <w:r>
        <w:rPr>
          <w:rFonts w:ascii="Arial" w:hAnsi="Arial" w:cs="Arial"/>
        </w:rPr>
        <w:t xml:space="preserve"> (present with us)</w:t>
      </w:r>
    </w:p>
    <w:p w14:paraId="3FF03DCD" w14:textId="77777777" w:rsidR="002D781E" w:rsidRPr="00CD66B7" w:rsidRDefault="002D781E" w:rsidP="002D781E">
      <w:pPr>
        <w:spacing w:line="276" w:lineRule="auto"/>
        <w:rPr>
          <w:rFonts w:ascii="Arial" w:hAnsi="Arial" w:cs="Arial"/>
        </w:rPr>
      </w:pPr>
      <w:r w:rsidRPr="00CD66B7">
        <w:rPr>
          <w:rFonts w:ascii="Arial" w:hAnsi="Arial" w:cs="Arial"/>
        </w:rPr>
        <w:t>18</w:t>
      </w:r>
      <w:r>
        <w:rPr>
          <w:rFonts w:ascii="Arial" w:hAnsi="Arial" w:cs="Arial"/>
        </w:rPr>
        <w:t>.</w:t>
      </w:r>
      <w:r>
        <w:rPr>
          <w:rFonts w:ascii="Arial" w:hAnsi="Arial" w:cs="Arial"/>
        </w:rPr>
        <w:tab/>
      </w:r>
      <w:r w:rsidRPr="00CD66B7">
        <w:rPr>
          <w:rFonts w:ascii="Arial" w:hAnsi="Arial" w:cs="Arial"/>
        </w:rPr>
        <w:t xml:space="preserve"> Bob Anderson</w:t>
      </w:r>
    </w:p>
    <w:p w14:paraId="7E7FAA13" w14:textId="77777777" w:rsidR="002D781E" w:rsidRPr="00CD66B7" w:rsidRDefault="002D781E" w:rsidP="002D781E">
      <w:pPr>
        <w:spacing w:line="276" w:lineRule="auto"/>
        <w:rPr>
          <w:rFonts w:ascii="Arial" w:hAnsi="Arial" w:cs="Arial"/>
        </w:rPr>
      </w:pPr>
      <w:r w:rsidRPr="00CD66B7">
        <w:rPr>
          <w:rFonts w:ascii="Arial" w:hAnsi="Arial" w:cs="Arial"/>
        </w:rPr>
        <w:t>20</w:t>
      </w:r>
      <w:r>
        <w:rPr>
          <w:rFonts w:ascii="Arial" w:hAnsi="Arial" w:cs="Arial"/>
        </w:rPr>
        <w:t>.</w:t>
      </w:r>
      <w:r>
        <w:rPr>
          <w:rFonts w:ascii="Arial" w:hAnsi="Arial" w:cs="Arial"/>
        </w:rPr>
        <w:tab/>
      </w:r>
      <w:r w:rsidRPr="00CD66B7">
        <w:rPr>
          <w:rFonts w:ascii="Arial" w:hAnsi="Arial" w:cs="Arial"/>
        </w:rPr>
        <w:t xml:space="preserve"> Penny Dunbar</w:t>
      </w:r>
    </w:p>
    <w:p w14:paraId="02AC9B7C" w14:textId="77777777" w:rsidR="002D781E" w:rsidRPr="00CD66B7" w:rsidRDefault="002D781E" w:rsidP="002D781E">
      <w:pPr>
        <w:spacing w:line="276" w:lineRule="auto"/>
        <w:rPr>
          <w:rFonts w:ascii="Arial" w:hAnsi="Arial" w:cs="Arial"/>
        </w:rPr>
      </w:pPr>
      <w:r w:rsidRPr="00CD66B7">
        <w:rPr>
          <w:rFonts w:ascii="Arial" w:hAnsi="Arial" w:cs="Arial"/>
        </w:rPr>
        <w:t>23</w:t>
      </w:r>
      <w:r>
        <w:rPr>
          <w:rFonts w:ascii="Arial" w:hAnsi="Arial" w:cs="Arial"/>
        </w:rPr>
        <w:t>.</w:t>
      </w:r>
      <w:r>
        <w:rPr>
          <w:rFonts w:ascii="Arial" w:hAnsi="Arial" w:cs="Arial"/>
        </w:rPr>
        <w:tab/>
      </w:r>
      <w:r w:rsidRPr="00CD66B7">
        <w:rPr>
          <w:rFonts w:ascii="Arial" w:hAnsi="Arial" w:cs="Arial"/>
        </w:rPr>
        <w:t xml:space="preserve"> Alisha </w:t>
      </w:r>
      <w:proofErr w:type="spellStart"/>
      <w:r w:rsidRPr="00CD66B7">
        <w:rPr>
          <w:rFonts w:ascii="Arial" w:hAnsi="Arial" w:cs="Arial"/>
        </w:rPr>
        <w:t>Olsthoorn</w:t>
      </w:r>
      <w:proofErr w:type="spellEnd"/>
    </w:p>
    <w:p w14:paraId="32D58BD6" w14:textId="77777777" w:rsidR="002D781E" w:rsidRPr="00CD66B7" w:rsidRDefault="002D781E" w:rsidP="002D781E">
      <w:pPr>
        <w:spacing w:line="276" w:lineRule="auto"/>
        <w:rPr>
          <w:rFonts w:ascii="Arial" w:hAnsi="Arial" w:cs="Arial"/>
        </w:rPr>
      </w:pPr>
      <w:r w:rsidRPr="00CD66B7">
        <w:rPr>
          <w:rFonts w:ascii="Arial" w:hAnsi="Arial" w:cs="Arial"/>
        </w:rPr>
        <w:t>25</w:t>
      </w:r>
      <w:r>
        <w:rPr>
          <w:rFonts w:ascii="Arial" w:hAnsi="Arial" w:cs="Arial"/>
        </w:rPr>
        <w:t>.</w:t>
      </w:r>
      <w:r w:rsidRPr="00CD66B7">
        <w:rPr>
          <w:rFonts w:ascii="Arial" w:hAnsi="Arial" w:cs="Arial"/>
        </w:rPr>
        <w:t xml:space="preserve"> </w:t>
      </w:r>
      <w:r>
        <w:rPr>
          <w:rFonts w:ascii="Arial" w:hAnsi="Arial" w:cs="Arial"/>
        </w:rPr>
        <w:tab/>
      </w:r>
      <w:r w:rsidRPr="00CD66B7">
        <w:rPr>
          <w:rFonts w:ascii="Arial" w:hAnsi="Arial" w:cs="Arial"/>
        </w:rPr>
        <w:t xml:space="preserve">John </w:t>
      </w:r>
      <w:proofErr w:type="spellStart"/>
      <w:r w:rsidRPr="00CD66B7">
        <w:rPr>
          <w:rFonts w:ascii="Arial" w:hAnsi="Arial" w:cs="Arial"/>
        </w:rPr>
        <w:t>Bacher</w:t>
      </w:r>
      <w:proofErr w:type="spellEnd"/>
    </w:p>
    <w:p w14:paraId="45625587" w14:textId="77777777" w:rsidR="002D781E" w:rsidRDefault="002D781E" w:rsidP="002D781E">
      <w:pPr>
        <w:spacing w:line="276" w:lineRule="auto"/>
        <w:rPr>
          <w:rFonts w:ascii="Arial" w:hAnsi="Arial" w:cs="Arial"/>
        </w:rPr>
      </w:pPr>
      <w:r w:rsidRPr="00CD66B7">
        <w:rPr>
          <w:rFonts w:ascii="Arial" w:hAnsi="Arial" w:cs="Arial"/>
        </w:rPr>
        <w:t>26</w:t>
      </w:r>
      <w:r>
        <w:rPr>
          <w:rFonts w:ascii="Arial" w:hAnsi="Arial" w:cs="Arial"/>
        </w:rPr>
        <w:t>.</w:t>
      </w:r>
      <w:r>
        <w:rPr>
          <w:rFonts w:ascii="Arial" w:hAnsi="Arial" w:cs="Arial"/>
        </w:rPr>
        <w:tab/>
      </w:r>
      <w:r w:rsidRPr="00CD66B7">
        <w:rPr>
          <w:rFonts w:ascii="Arial" w:hAnsi="Arial" w:cs="Arial"/>
        </w:rPr>
        <w:t xml:space="preserve"> Michael Watson</w:t>
      </w:r>
    </w:p>
    <w:p w14:paraId="68780324" w14:textId="77777777" w:rsidR="002D781E" w:rsidRPr="008D1F60" w:rsidRDefault="002D781E" w:rsidP="002D781E">
      <w:pPr>
        <w:rPr>
          <w:rFonts w:ascii="Arial" w:hAnsi="Arial" w:cs="Arial"/>
        </w:rPr>
      </w:pPr>
    </w:p>
    <w:p w14:paraId="08D9ABF8" w14:textId="70CBA35E" w:rsidR="002D781E" w:rsidRPr="001F47DE" w:rsidRDefault="002D781E" w:rsidP="001F47D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Unicode MS"/>
          <w:color w:val="000000"/>
          <w:u w:color="000000"/>
        </w:rPr>
      </w:pPr>
      <w:r>
        <w:rPr>
          <w:rFonts w:ascii="Arial" w:hAnsi="Arial"/>
        </w:rPr>
        <w:t>Re-printed weekly for reference:</w:t>
      </w:r>
    </w:p>
    <w:p w14:paraId="21A70CE8" w14:textId="77777777" w:rsidR="002D781E" w:rsidRDefault="002D781E" w:rsidP="002D781E">
      <w:pPr>
        <w:pStyle w:val="BodyBA"/>
        <w:shd w:val="clear" w:color="auto" w:fill="FFFFFF"/>
        <w:spacing w:line="276" w:lineRule="auto"/>
        <w:ind w:right="556"/>
        <w:rPr>
          <w:rFonts w:ascii="Arial" w:eastAsia="Arial" w:hAnsi="Arial" w:cs="Arial"/>
          <w:b/>
          <w:bCs/>
        </w:rPr>
      </w:pPr>
      <w:r>
        <w:rPr>
          <w:rFonts w:ascii="Arial" w:hAnsi="Arial"/>
          <w:b/>
          <w:bCs/>
        </w:rPr>
        <w:t>Duties of liturgy planners for virtual masses:</w:t>
      </w:r>
    </w:p>
    <w:p w14:paraId="20A6E285" w14:textId="77777777" w:rsidR="002D781E" w:rsidRDefault="002D781E" w:rsidP="002D781E">
      <w:pPr>
        <w:pStyle w:val="BodyBAA"/>
        <w:spacing w:line="276" w:lineRule="auto"/>
        <w:rPr>
          <w:rFonts w:ascii="Arial" w:eastAsia="Arial" w:hAnsi="Arial" w:cs="Arial"/>
        </w:rPr>
      </w:pPr>
    </w:p>
    <w:p w14:paraId="3D4CD1AC" w14:textId="77777777" w:rsidR="002D781E" w:rsidRDefault="002D781E" w:rsidP="002D781E">
      <w:pPr>
        <w:pStyle w:val="BodyBAA"/>
        <w:spacing w:line="276" w:lineRule="auto"/>
        <w:rPr>
          <w:rFonts w:ascii="Arial" w:eastAsia="Arial" w:hAnsi="Arial" w:cs="Arial"/>
        </w:rPr>
      </w:pPr>
      <w:r>
        <w:rPr>
          <w:rFonts w:ascii="Arial" w:hAnsi="Arial"/>
        </w:rPr>
        <w:t>Early in the week before the liturgy:</w:t>
      </w:r>
    </w:p>
    <w:p w14:paraId="471486A8" w14:textId="77777777" w:rsidR="002D781E" w:rsidRDefault="002D781E" w:rsidP="002D781E">
      <w:pPr>
        <w:pStyle w:val="BodyCA"/>
        <w:numPr>
          <w:ilvl w:val="0"/>
          <w:numId w:val="4"/>
        </w:numPr>
        <w:spacing w:line="276" w:lineRule="auto"/>
        <w:rPr>
          <w:rFonts w:ascii="Arial" w:hAnsi="Arial"/>
        </w:rPr>
      </w:pPr>
      <w:r>
        <w:rPr>
          <w:rFonts w:ascii="Arial" w:hAnsi="Arial"/>
        </w:rPr>
        <w:t xml:space="preserve">Call or email the priest to confirm Sunday’s liturgy (contact info will </w:t>
      </w:r>
      <w:proofErr w:type="gramStart"/>
      <w:r>
        <w:rPr>
          <w:rFonts w:ascii="Arial" w:hAnsi="Arial"/>
        </w:rPr>
        <w:t>be provided</w:t>
      </w:r>
      <w:proofErr w:type="gramEnd"/>
      <w:r>
        <w:rPr>
          <w:rFonts w:ascii="Arial" w:hAnsi="Arial"/>
        </w:rPr>
        <w:t>).</w:t>
      </w:r>
    </w:p>
    <w:p w14:paraId="797EA655" w14:textId="77777777" w:rsidR="002D781E" w:rsidRDefault="002D781E" w:rsidP="002D781E">
      <w:pPr>
        <w:pStyle w:val="BodyCA"/>
        <w:numPr>
          <w:ilvl w:val="0"/>
          <w:numId w:val="5"/>
        </w:numPr>
        <w:spacing w:line="276" w:lineRule="auto"/>
        <w:rPr>
          <w:rFonts w:ascii="Arial" w:hAnsi="Arial"/>
        </w:rPr>
      </w:pPr>
      <w:r>
        <w:rPr>
          <w:rFonts w:ascii="Arial" w:hAnsi="Arial"/>
        </w:rPr>
        <w:t>Prepare or find a Reflection and send it to the People Progress reporter by Thursday. Please notify the People Progress reporter early in the week if you cannot do a Reflection.</w:t>
      </w:r>
    </w:p>
    <w:p w14:paraId="0ABFF9C7" w14:textId="77777777" w:rsidR="002D781E" w:rsidRDefault="002D781E" w:rsidP="002D781E">
      <w:pPr>
        <w:pStyle w:val="BodyCA"/>
        <w:numPr>
          <w:ilvl w:val="0"/>
          <w:numId w:val="5"/>
        </w:numPr>
        <w:spacing w:line="276" w:lineRule="auto"/>
        <w:rPr>
          <w:rFonts w:ascii="Arial" w:hAnsi="Arial"/>
        </w:rPr>
      </w:pPr>
      <w:r>
        <w:rPr>
          <w:rFonts w:ascii="Arial" w:hAnsi="Arial"/>
        </w:rPr>
        <w:t xml:space="preserve">Select readers for the 1st and 2nd readings; check with Brian </w:t>
      </w:r>
      <w:proofErr w:type="spellStart"/>
      <w:r>
        <w:rPr>
          <w:rFonts w:ascii="Arial" w:hAnsi="Arial"/>
        </w:rPr>
        <w:t>Halferty</w:t>
      </w:r>
      <w:proofErr w:type="spellEnd"/>
      <w:r>
        <w:rPr>
          <w:rFonts w:ascii="Arial" w:hAnsi="Arial"/>
        </w:rPr>
        <w:t xml:space="preserve"> regarding the psalm</w:t>
      </w:r>
      <w:proofErr w:type="gramStart"/>
      <w:r>
        <w:rPr>
          <w:rFonts w:ascii="Arial" w:hAnsi="Arial"/>
        </w:rPr>
        <w:t xml:space="preserve">.  </w:t>
      </w:r>
      <w:proofErr w:type="gramEnd"/>
      <w:r>
        <w:rPr>
          <w:rFonts w:ascii="Arial" w:hAnsi="Arial"/>
        </w:rPr>
        <w:t xml:space="preserve">    </w:t>
      </w:r>
      <w:r>
        <w:rPr>
          <w:rFonts w:ascii="Arial" w:hAnsi="Arial"/>
        </w:rPr>
        <w:tab/>
      </w:r>
      <w:r>
        <w:rPr>
          <w:rFonts w:ascii="Arial" w:hAnsi="Arial"/>
        </w:rPr>
        <w:tab/>
        <w:t> </w:t>
      </w:r>
    </w:p>
    <w:p w14:paraId="01DDF42E" w14:textId="77777777" w:rsidR="002D781E" w:rsidRDefault="002D781E" w:rsidP="002D781E">
      <w:pPr>
        <w:pStyle w:val="BodyBAA"/>
        <w:spacing w:line="276" w:lineRule="auto"/>
        <w:rPr>
          <w:rFonts w:ascii="Arial" w:eastAsia="Arial" w:hAnsi="Arial" w:cs="Arial"/>
        </w:rPr>
      </w:pPr>
    </w:p>
    <w:p w14:paraId="3AED349F" w14:textId="77777777" w:rsidR="002D781E" w:rsidRDefault="002D781E" w:rsidP="002D781E">
      <w:pPr>
        <w:pStyle w:val="BodyBAA"/>
        <w:spacing w:line="276" w:lineRule="auto"/>
        <w:rPr>
          <w:rFonts w:ascii="Arial" w:eastAsia="Arial" w:hAnsi="Arial" w:cs="Arial"/>
        </w:rPr>
      </w:pPr>
      <w:r>
        <w:rPr>
          <w:rFonts w:ascii="Arial" w:hAnsi="Arial"/>
        </w:rPr>
        <w:t>On the Sunday of the virtual mass:</w:t>
      </w:r>
    </w:p>
    <w:p w14:paraId="39087C2D" w14:textId="77777777" w:rsidR="002D781E" w:rsidRDefault="002D781E" w:rsidP="002D781E">
      <w:pPr>
        <w:pStyle w:val="BodyCA"/>
        <w:numPr>
          <w:ilvl w:val="0"/>
          <w:numId w:val="7"/>
        </w:numPr>
        <w:spacing w:line="276" w:lineRule="auto"/>
        <w:rPr>
          <w:rFonts w:ascii="Arial" w:hAnsi="Arial"/>
        </w:rPr>
      </w:pPr>
      <w:r>
        <w:rPr>
          <w:rFonts w:ascii="Arial" w:hAnsi="Arial"/>
        </w:rPr>
        <w:t>Greet the group (Ask newcomers to introduce themselves)</w:t>
      </w:r>
    </w:p>
    <w:p w14:paraId="15908E9C" w14:textId="77777777" w:rsidR="002D781E" w:rsidRDefault="002D781E" w:rsidP="002D781E">
      <w:pPr>
        <w:pStyle w:val="BodyCA"/>
        <w:numPr>
          <w:ilvl w:val="0"/>
          <w:numId w:val="7"/>
        </w:numPr>
        <w:spacing w:line="276" w:lineRule="auto"/>
        <w:rPr>
          <w:rFonts w:ascii="Arial" w:hAnsi="Arial"/>
        </w:rPr>
      </w:pPr>
      <w:r>
        <w:rPr>
          <w:rFonts w:ascii="Arial" w:hAnsi="Arial"/>
        </w:rPr>
        <w:t xml:space="preserve">Give a </w:t>
      </w:r>
      <w:r>
        <w:rPr>
          <w:rFonts w:ascii="Arial" w:hAnsi="Arial"/>
          <w:u w:val="single"/>
        </w:rPr>
        <w:t>brief</w:t>
      </w:r>
      <w:r>
        <w:rPr>
          <w:rFonts w:ascii="Arial" w:hAnsi="Arial"/>
        </w:rPr>
        <w:t xml:space="preserve"> introduction to the liturgy.</w:t>
      </w:r>
    </w:p>
    <w:p w14:paraId="65BBBC5A" w14:textId="77777777" w:rsidR="002D781E" w:rsidRDefault="002D781E" w:rsidP="002D781E">
      <w:pPr>
        <w:pStyle w:val="BodyCA"/>
        <w:numPr>
          <w:ilvl w:val="0"/>
          <w:numId w:val="7"/>
        </w:numPr>
        <w:spacing w:line="276" w:lineRule="auto"/>
        <w:rPr>
          <w:rFonts w:ascii="Arial" w:hAnsi="Arial"/>
        </w:rPr>
      </w:pPr>
      <w:r>
        <w:rPr>
          <w:rFonts w:ascii="Arial" w:hAnsi="Arial"/>
        </w:rPr>
        <w:t>Read your passage /be prepared to do a reading (if a volunteer is unable to log-in)</w:t>
      </w:r>
    </w:p>
    <w:p w14:paraId="6E35C60C" w14:textId="77777777" w:rsidR="002D781E" w:rsidRDefault="002D781E" w:rsidP="002D781E">
      <w:pPr>
        <w:pStyle w:val="BodyCA"/>
        <w:numPr>
          <w:ilvl w:val="0"/>
          <w:numId w:val="7"/>
        </w:numPr>
        <w:spacing w:line="276" w:lineRule="auto"/>
        <w:rPr>
          <w:rFonts w:ascii="Arial" w:hAnsi="Arial"/>
        </w:rPr>
      </w:pPr>
      <w:r>
        <w:rPr>
          <w:rFonts w:ascii="Arial" w:hAnsi="Arial"/>
        </w:rPr>
        <w:t>Thank everyone who ‘attended’ and those who helped (at Announcements)</w:t>
      </w:r>
    </w:p>
    <w:p w14:paraId="1FFBB625" w14:textId="77777777" w:rsidR="002D781E" w:rsidRDefault="002D781E" w:rsidP="002D781E"/>
    <w:p w14:paraId="46870CE8" w14:textId="77777777" w:rsidR="00436DB3" w:rsidRDefault="00436DB3"/>
    <w:sectPr w:rsidR="00436DB3" w:rsidSect="00023E63">
      <w:headerReference w:type="default" r:id="rId7"/>
      <w:footerReference w:type="default" r:id="rId8"/>
      <w:pgSz w:w="12240" w:h="15840"/>
      <w:pgMar w:top="720" w:right="900" w:bottom="720" w:left="108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E473" w14:textId="77777777" w:rsidR="00023E63" w:rsidRDefault="0023003D">
    <w:pPr>
      <w:pStyle w:val="Footer"/>
      <w:jc w:val="right"/>
    </w:pPr>
    <w:r>
      <w:fldChar w:fldCharType="begin"/>
    </w:r>
    <w:r>
      <w:instrText xml:space="preserve"> PAGE </w:instrText>
    </w:r>
    <w:r>
      <w:fldChar w:fldCharType="separate"/>
    </w:r>
    <w:r>
      <w:rPr>
        <w:noProof/>
      </w:rPr>
      <w:t>3</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5F9E" w14:textId="77777777" w:rsidR="00023E63" w:rsidRDefault="0023003D">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50DB4"/>
    <w:multiLevelType w:val="hybridMultilevel"/>
    <w:tmpl w:val="EB940BC6"/>
    <w:numStyleLink w:val="ImportedStyle20"/>
  </w:abstractNum>
  <w:abstractNum w:abstractNumId="1" w15:restartNumberingAfterBreak="0">
    <w:nsid w:val="2BB0413A"/>
    <w:multiLevelType w:val="hybridMultilevel"/>
    <w:tmpl w:val="FC4C928E"/>
    <w:styleLink w:val="ImportedStyle30"/>
    <w:lvl w:ilvl="0" w:tplc="B822797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A4CEE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4D678A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0EA383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C6E00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36EB26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F6274B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36E66F2">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241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10013C4"/>
    <w:multiLevelType w:val="hybridMultilevel"/>
    <w:tmpl w:val="EB940BC6"/>
    <w:styleLink w:val="ImportedStyle20"/>
    <w:lvl w:ilvl="0" w:tplc="00E6D69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A36F84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6C21780">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D0269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5CBD7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836B62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EFAEC2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1C259A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FE8883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CF92BE3"/>
    <w:multiLevelType w:val="hybridMultilevel"/>
    <w:tmpl w:val="A81E3A9A"/>
    <w:numStyleLink w:val="ImportedStyle3"/>
  </w:abstractNum>
  <w:abstractNum w:abstractNumId="4" w15:restartNumberingAfterBreak="0">
    <w:nsid w:val="66A344CE"/>
    <w:multiLevelType w:val="hybridMultilevel"/>
    <w:tmpl w:val="A81E3A9A"/>
    <w:styleLink w:val="ImportedStyle3"/>
    <w:lvl w:ilvl="0" w:tplc="6E28946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FAF514">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B64EE4">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FEE5B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30312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1284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0620A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AAA8E">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141EA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D7E4F94"/>
    <w:multiLevelType w:val="hybridMultilevel"/>
    <w:tmpl w:val="FC4C928E"/>
    <w:numStyleLink w:val="ImportedStyle30"/>
  </w:abstractNum>
  <w:num w:numId="1" w16cid:durableId="79110660">
    <w:abstractNumId w:val="4"/>
  </w:num>
  <w:num w:numId="2" w16cid:durableId="864755563">
    <w:abstractNumId w:val="3"/>
  </w:num>
  <w:num w:numId="3" w16cid:durableId="2136218019">
    <w:abstractNumId w:val="2"/>
  </w:num>
  <w:num w:numId="4" w16cid:durableId="1125852085">
    <w:abstractNumId w:val="0"/>
  </w:num>
  <w:num w:numId="5" w16cid:durableId="58751819">
    <w:abstractNumId w:val="0"/>
    <w:lvlOverride w:ilvl="0">
      <w:lvl w:ilvl="0" w:tplc="25A2213C">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C488F0E">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2504FB2">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9BEE5B2">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FACC74C">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306C624">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868BB20">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31EFBEC">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F80C342">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1977756833">
    <w:abstractNumId w:val="1"/>
  </w:num>
  <w:num w:numId="7" w16cid:durableId="1423796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1E"/>
    <w:rsid w:val="001A1E42"/>
    <w:rsid w:val="001F47DE"/>
    <w:rsid w:val="0023003D"/>
    <w:rsid w:val="002D781E"/>
    <w:rsid w:val="00436DB3"/>
    <w:rsid w:val="00A17DD9"/>
    <w:rsid w:val="00A63E7C"/>
    <w:rsid w:val="00F27F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757B"/>
  <w15:chartTrackingRefBased/>
  <w15:docId w15:val="{1D57E59B-40AE-4D23-B2EB-B1C04036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78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781E"/>
    <w:rPr>
      <w:u w:val="single"/>
    </w:rPr>
  </w:style>
  <w:style w:type="paragraph" w:customStyle="1" w:styleId="HeaderFooter">
    <w:name w:val="Header &amp; Footer"/>
    <w:rsid w:val="002D781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rPr>
  </w:style>
  <w:style w:type="paragraph" w:styleId="Footer">
    <w:name w:val="footer"/>
    <w:link w:val="FooterChar"/>
    <w:rsid w:val="002D781E"/>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FooterChar">
    <w:name w:val="Footer Char"/>
    <w:basedOn w:val="DefaultParagraphFont"/>
    <w:link w:val="Footer"/>
    <w:rsid w:val="002D781E"/>
    <w:rPr>
      <w:rFonts w:ascii="Times New Roman" w:eastAsia="Arial Unicode MS" w:hAnsi="Times New Roman" w:cs="Arial Unicode MS"/>
      <w:color w:val="000000"/>
      <w:sz w:val="24"/>
      <w:szCs w:val="24"/>
      <w:u w:color="000000"/>
      <w:bdr w:val="nil"/>
      <w:lang w:val="en-US"/>
    </w:rPr>
  </w:style>
  <w:style w:type="paragraph" w:customStyle="1" w:styleId="BodyA">
    <w:name w:val="Body A"/>
    <w:rsid w:val="002D781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rPr>
  </w:style>
  <w:style w:type="paragraph" w:customStyle="1" w:styleId="Default">
    <w:name w:val="Default"/>
    <w:rsid w:val="002D781E"/>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n-US"/>
    </w:rPr>
  </w:style>
  <w:style w:type="paragraph" w:customStyle="1" w:styleId="Body">
    <w:name w:val="Body"/>
    <w:rsid w:val="002D781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paragraph" w:customStyle="1" w:styleId="BodyC">
    <w:name w:val="Body C"/>
    <w:rsid w:val="002D781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rPr>
  </w:style>
  <w:style w:type="paragraph" w:customStyle="1" w:styleId="BodyCA">
    <w:name w:val="Body C A"/>
    <w:rsid w:val="002D781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edStyle3">
    <w:name w:val="Imported Style 3"/>
    <w:rsid w:val="002D781E"/>
    <w:pPr>
      <w:numPr>
        <w:numId w:val="1"/>
      </w:numPr>
    </w:pPr>
  </w:style>
  <w:style w:type="paragraph" w:customStyle="1" w:styleId="BodyB">
    <w:name w:val="Body B"/>
    <w:rsid w:val="002D781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BA">
    <w:name w:val="Body B A"/>
    <w:rsid w:val="002D781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BAA">
    <w:name w:val="Body B A A"/>
    <w:rsid w:val="002D781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numbering" w:customStyle="1" w:styleId="ImportedStyle20">
    <w:name w:val="Imported Style 2.0"/>
    <w:rsid w:val="002D781E"/>
    <w:pPr>
      <w:numPr>
        <w:numId w:val="3"/>
      </w:numPr>
    </w:pPr>
  </w:style>
  <w:style w:type="numbering" w:customStyle="1" w:styleId="ImportedStyle30">
    <w:name w:val="Imported Style 3.0"/>
    <w:rsid w:val="002D781E"/>
    <w:pPr>
      <w:numPr>
        <w:numId w:val="6"/>
      </w:numPr>
    </w:pPr>
  </w:style>
  <w:style w:type="paragraph" w:styleId="Revision">
    <w:name w:val="Revision"/>
    <w:hidden/>
    <w:uiPriority w:val="99"/>
    <w:semiHidden/>
    <w:rsid w:val="002D781E"/>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112918">
      <w:bodyDiv w:val="1"/>
      <w:marLeft w:val="0"/>
      <w:marRight w:val="0"/>
      <w:marTop w:val="0"/>
      <w:marBottom w:val="0"/>
      <w:divBdr>
        <w:top w:val="none" w:sz="0" w:space="0" w:color="auto"/>
        <w:left w:val="none" w:sz="0" w:space="0" w:color="auto"/>
        <w:bottom w:val="none" w:sz="0" w:space="0" w:color="auto"/>
        <w:right w:val="none" w:sz="0" w:space="0" w:color="auto"/>
      </w:divBdr>
      <w:divsChild>
        <w:div w:id="1600332422">
          <w:marLeft w:val="0"/>
          <w:marRight w:val="0"/>
          <w:marTop w:val="0"/>
          <w:marBottom w:val="0"/>
          <w:divBdr>
            <w:top w:val="none" w:sz="0" w:space="0" w:color="auto"/>
            <w:left w:val="none" w:sz="0" w:space="0" w:color="auto"/>
            <w:bottom w:val="none" w:sz="0" w:space="0" w:color="auto"/>
            <w:right w:val="none" w:sz="0" w:space="0" w:color="auto"/>
          </w:divBdr>
        </w:div>
        <w:div w:id="195123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ccb.ca/wp-content/uploads/2022/08/2022-2023.pdf" TargetMode="External"/><Relationship Id="rId5" Type="http://schemas.openxmlformats.org/officeDocument/2006/relationships/hyperlink" Target="https://bible.usccb.org/bible/Malachi/3?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5</cp:revision>
  <dcterms:created xsi:type="dcterms:W3CDTF">2022-11-12T16:30:00Z</dcterms:created>
  <dcterms:modified xsi:type="dcterms:W3CDTF">2022-11-12T17:02:00Z</dcterms:modified>
</cp:coreProperties>
</file>