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F132" w14:textId="68365301" w:rsidR="00CE36B1" w:rsidRDefault="00A55BAF" w:rsidP="00A55BAF">
      <w:pPr>
        <w:pStyle w:val="FreeForm"/>
        <w:ind w:left="-450"/>
        <w:jc w:val="both"/>
        <w:rPr>
          <w:rFonts w:ascii="Lucida Calligraphy" w:hAnsi="Lucida Calligraphy"/>
          <w:sz w:val="40"/>
          <w:szCs w:val="40"/>
          <w:lang w:val="en-US"/>
        </w:rPr>
      </w:pPr>
      <w:r>
        <w:rPr>
          <w:rFonts w:ascii="Lucida Calligraphy" w:hAnsi="Lucida Calligraphy"/>
          <w:sz w:val="40"/>
          <w:szCs w:val="40"/>
          <w:lang w:val="en-US"/>
        </w:rPr>
        <w:t xml:space="preserve">                    Peo</w:t>
      </w:r>
      <w:r w:rsidR="00CE36B1">
        <w:rPr>
          <w:rFonts w:ascii="Lucida Calligraphy" w:hAnsi="Lucida Calligraphy"/>
          <w:sz w:val="40"/>
          <w:szCs w:val="40"/>
          <w:lang w:val="en-US"/>
        </w:rPr>
        <w:t>ple Progress</w:t>
      </w:r>
    </w:p>
    <w:p w14:paraId="0B1D375D" w14:textId="77777777" w:rsidR="00720C04" w:rsidRDefault="00720C04" w:rsidP="00A55BAF">
      <w:pPr>
        <w:pStyle w:val="FreeForm"/>
        <w:ind w:left="-450"/>
        <w:jc w:val="both"/>
        <w:rPr>
          <w:rFonts w:ascii="Times" w:eastAsia="Times" w:hAnsi="Times" w:cs="Times"/>
          <w:sz w:val="40"/>
          <w:szCs w:val="40"/>
        </w:rPr>
      </w:pPr>
    </w:p>
    <w:p w14:paraId="604E4DCA" w14:textId="65D2B30A" w:rsidR="00153A8A" w:rsidRDefault="00CE36B1" w:rsidP="00A55BAF">
      <w:pPr>
        <w:pStyle w:val="FreeForm"/>
        <w:ind w:left="-450"/>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t xml:space="preserve">     </w:t>
      </w:r>
      <w:r>
        <w:rPr>
          <w:rFonts w:ascii="Arial" w:hAnsi="Arial"/>
          <w:sz w:val="26"/>
          <w:szCs w:val="26"/>
          <w:lang w:val="en-US"/>
        </w:rPr>
        <w:t>Sunday Community</w:t>
      </w:r>
    </w:p>
    <w:p w14:paraId="520BB155" w14:textId="19329B82" w:rsidR="00CE36B1" w:rsidRPr="002836E6" w:rsidRDefault="00153A8A" w:rsidP="00A55BAF">
      <w:pPr>
        <w:pStyle w:val="FreeForm"/>
        <w:ind w:left="-450"/>
        <w:rPr>
          <w:rFonts w:ascii="Arial" w:hAnsi="Arial"/>
          <w:sz w:val="22"/>
          <w:szCs w:val="22"/>
          <w:u w:val="single"/>
          <w:lang w:val="en-US"/>
        </w:rPr>
      </w:pPr>
      <w:r>
        <w:rPr>
          <w:rFonts w:ascii="Arial" w:hAnsi="Arial"/>
          <w:sz w:val="22"/>
          <w:szCs w:val="22"/>
          <w:u w:val="single"/>
          <w:lang w:val="en-US"/>
        </w:rPr>
        <w:t>2</w:t>
      </w:r>
      <w:r w:rsidR="00657D2F">
        <w:rPr>
          <w:rFonts w:ascii="Arial" w:hAnsi="Arial"/>
          <w:sz w:val="22"/>
          <w:szCs w:val="22"/>
          <w:u w:val="single"/>
          <w:lang w:val="en-US"/>
        </w:rPr>
        <w:t>0</w:t>
      </w:r>
      <w:r>
        <w:rPr>
          <w:rFonts w:ascii="Arial" w:hAnsi="Arial"/>
          <w:sz w:val="22"/>
          <w:szCs w:val="22"/>
          <w:u w:val="single"/>
          <w:lang w:val="en-US"/>
        </w:rPr>
        <w:t>23.0</w:t>
      </w:r>
      <w:r w:rsidR="00B06F07">
        <w:rPr>
          <w:rFonts w:ascii="Arial" w:hAnsi="Arial"/>
          <w:sz w:val="22"/>
          <w:szCs w:val="22"/>
          <w:u w:val="single"/>
          <w:lang w:val="en-US"/>
        </w:rPr>
        <w:t>4</w:t>
      </w:r>
      <w:r>
        <w:rPr>
          <w:rFonts w:ascii="Arial" w:hAnsi="Arial"/>
          <w:sz w:val="22"/>
          <w:szCs w:val="22"/>
          <w:u w:val="single"/>
          <w:lang w:val="en-US"/>
        </w:rPr>
        <w:t>.</w:t>
      </w:r>
      <w:r w:rsidR="00C55C4B">
        <w:rPr>
          <w:rFonts w:ascii="Arial" w:hAnsi="Arial"/>
          <w:sz w:val="22"/>
          <w:szCs w:val="22"/>
          <w:u w:val="single"/>
          <w:lang w:val="en-US"/>
        </w:rPr>
        <w:t>23</w:t>
      </w:r>
      <w:r>
        <w:rPr>
          <w:rFonts w:ascii="Arial" w:hAnsi="Arial"/>
          <w:sz w:val="22"/>
          <w:szCs w:val="22"/>
          <w:u w:val="single"/>
          <w:lang w:val="en-US"/>
        </w:rPr>
        <w:t xml:space="preserve">  </w:t>
      </w:r>
      <w:r w:rsidR="00CE36B1">
        <w:rPr>
          <w:rFonts w:ascii="Arial" w:hAnsi="Arial"/>
          <w:sz w:val="22"/>
          <w:szCs w:val="22"/>
          <w:u w:val="single"/>
          <w:lang w:val="en-US"/>
        </w:rPr>
        <w:t xml:space="preserve">            </w:t>
      </w:r>
      <w:r w:rsidR="000E17E4">
        <w:rPr>
          <w:rFonts w:ascii="Arial" w:hAnsi="Arial"/>
          <w:sz w:val="22"/>
          <w:szCs w:val="22"/>
          <w:u w:val="single"/>
          <w:lang w:val="en-US"/>
        </w:rPr>
        <w:t xml:space="preserve"> </w:t>
      </w:r>
      <w:r w:rsidR="00CE36B1" w:rsidRPr="00355A4C">
        <w:rPr>
          <w:rFonts w:ascii="Arial" w:hAnsi="Arial"/>
          <w:sz w:val="22"/>
          <w:szCs w:val="22"/>
          <w:u w:val="single"/>
          <w:lang w:val="en-US"/>
        </w:rPr>
        <w:t xml:space="preserve">  </w:t>
      </w:r>
      <w:r w:rsidR="00DE292D">
        <w:rPr>
          <w:rFonts w:ascii="Arial" w:hAnsi="Arial"/>
          <w:sz w:val="22"/>
          <w:szCs w:val="22"/>
          <w:u w:val="single"/>
          <w:lang w:val="en-US"/>
        </w:rPr>
        <w:t xml:space="preserve">           </w:t>
      </w:r>
      <w:r w:rsidR="002836E6">
        <w:rPr>
          <w:rFonts w:ascii="Arial" w:hAnsi="Arial"/>
          <w:sz w:val="22"/>
          <w:szCs w:val="22"/>
          <w:u w:val="single"/>
          <w:lang w:val="en-US"/>
        </w:rPr>
        <w:t xml:space="preserve">The </w:t>
      </w:r>
      <w:r w:rsidR="00C55C4B">
        <w:rPr>
          <w:rFonts w:ascii="Arial" w:hAnsi="Arial"/>
          <w:sz w:val="22"/>
          <w:szCs w:val="22"/>
          <w:u w:val="single"/>
          <w:lang w:val="en-US"/>
        </w:rPr>
        <w:t>3</w:t>
      </w:r>
      <w:r w:rsidR="00C55C4B" w:rsidRPr="00C55C4B">
        <w:rPr>
          <w:rFonts w:ascii="Arial" w:hAnsi="Arial"/>
          <w:sz w:val="22"/>
          <w:szCs w:val="22"/>
          <w:u w:val="single"/>
          <w:vertAlign w:val="superscript"/>
          <w:lang w:val="en-US"/>
        </w:rPr>
        <w:t>rd</w:t>
      </w:r>
      <w:r w:rsidR="00C55C4B">
        <w:rPr>
          <w:rFonts w:ascii="Arial" w:hAnsi="Arial"/>
          <w:sz w:val="22"/>
          <w:szCs w:val="22"/>
          <w:u w:val="single"/>
          <w:lang w:val="en-US"/>
        </w:rPr>
        <w:t xml:space="preserve"> </w:t>
      </w:r>
      <w:r w:rsidR="002836E6">
        <w:rPr>
          <w:rFonts w:ascii="Arial" w:hAnsi="Arial"/>
          <w:sz w:val="22"/>
          <w:szCs w:val="22"/>
          <w:u w:val="single"/>
          <w:lang w:val="en-US"/>
        </w:rPr>
        <w:t xml:space="preserve"> Sunday of EASTER!!!!!</w:t>
      </w:r>
      <w:r w:rsidR="005C313B">
        <w:rPr>
          <w:rFonts w:ascii="Arial" w:hAnsi="Arial"/>
          <w:sz w:val="22"/>
          <w:szCs w:val="22"/>
          <w:u w:val="single"/>
          <w:lang w:val="en-US"/>
        </w:rPr>
        <w:t>________________       Mary Lou J-B</w:t>
      </w:r>
      <w:r w:rsidR="002836E6">
        <w:rPr>
          <w:rFonts w:ascii="Arial" w:hAnsi="Arial"/>
          <w:sz w:val="22"/>
          <w:szCs w:val="22"/>
          <w:u w:val="single"/>
          <w:lang w:val="en-US"/>
        </w:rPr>
        <w:t xml:space="preserve">              </w:t>
      </w:r>
      <w:r w:rsidR="00DE292D">
        <w:rPr>
          <w:rFonts w:ascii="Arial" w:hAnsi="Arial"/>
          <w:sz w:val="22"/>
          <w:szCs w:val="22"/>
          <w:u w:val="single"/>
          <w:lang w:val="en-US"/>
        </w:rPr>
        <w:t xml:space="preserve">  </w:t>
      </w:r>
      <w:r w:rsidR="000E17E4">
        <w:rPr>
          <w:rFonts w:ascii="Arial" w:hAnsi="Arial"/>
          <w:sz w:val="22"/>
          <w:szCs w:val="22"/>
          <w:u w:val="single"/>
          <w:lang w:val="en-US"/>
        </w:rPr>
        <w:t xml:space="preserve"> </w:t>
      </w:r>
      <w:r w:rsidR="00DB4DFF">
        <w:rPr>
          <w:rFonts w:ascii="Arial" w:hAnsi="Arial"/>
          <w:sz w:val="22"/>
          <w:szCs w:val="22"/>
          <w:u w:val="single"/>
          <w:lang w:val="en-US"/>
        </w:rPr>
        <w:t xml:space="preserve">                                </w:t>
      </w:r>
      <w:r w:rsidR="000A4B7B">
        <w:rPr>
          <w:rFonts w:ascii="Arial" w:hAnsi="Arial"/>
          <w:sz w:val="22"/>
          <w:szCs w:val="22"/>
          <w:u w:val="single"/>
          <w:lang w:val="en-US"/>
        </w:rPr>
        <w:t xml:space="preserve">                             </w:t>
      </w:r>
    </w:p>
    <w:p w14:paraId="259EFE2B" w14:textId="77777777" w:rsidR="00CE36B1" w:rsidRDefault="00CE36B1" w:rsidP="00A55BAF">
      <w:pPr>
        <w:pStyle w:val="FreeForm"/>
        <w:ind w:left="-450"/>
        <w:rPr>
          <w:rFonts w:ascii="Arial" w:eastAsia="Arial" w:hAnsi="Arial" w:cs="Arial"/>
          <w:sz w:val="22"/>
          <w:szCs w:val="22"/>
        </w:rPr>
      </w:pPr>
    </w:p>
    <w:p w14:paraId="5F898DDD" w14:textId="77777777" w:rsidR="00CE36B1" w:rsidRDefault="00CE36B1" w:rsidP="00A55BAF">
      <w:pPr>
        <w:pStyle w:val="FreeForm"/>
        <w:ind w:left="-450"/>
        <w:rPr>
          <w:rFonts w:ascii="Arial" w:eastAsia="Arial" w:hAnsi="Arial" w:cs="Arial"/>
          <w:sz w:val="22"/>
          <w:szCs w:val="22"/>
        </w:rPr>
      </w:pPr>
    </w:p>
    <w:p w14:paraId="3B1433BF" w14:textId="17401124" w:rsidR="00CE36B1" w:rsidRDefault="00CE36B1" w:rsidP="00A55BAF">
      <w:pPr>
        <w:pStyle w:val="FreeForm"/>
        <w:ind w:left="-450"/>
        <w:rPr>
          <w:rFonts w:ascii="Arial" w:eastAsia="Arial" w:hAnsi="Arial" w:cs="Arial"/>
          <w:sz w:val="22"/>
          <w:szCs w:val="22"/>
        </w:rPr>
      </w:pPr>
      <w:r w:rsidRPr="004B6599">
        <w:rPr>
          <w:rFonts w:ascii="Arial" w:hAnsi="Arial"/>
          <w:b/>
          <w:bCs/>
          <w:sz w:val="22"/>
          <w:szCs w:val="22"/>
          <w:lang w:val="en-US"/>
        </w:rPr>
        <w:t>Welcome</w:t>
      </w:r>
      <w:r w:rsidRPr="004B6599">
        <w:rPr>
          <w:rFonts w:ascii="Arial" w:hAnsi="Arial"/>
          <w:b/>
          <w:bCs/>
          <w:sz w:val="22"/>
          <w:szCs w:val="22"/>
        </w:rPr>
        <w:t xml:space="preserve"> </w:t>
      </w:r>
      <w:r w:rsidR="00B06F07" w:rsidRPr="004B6599">
        <w:rPr>
          <w:rFonts w:ascii="Arial" w:hAnsi="Arial"/>
          <w:b/>
          <w:bCs/>
          <w:sz w:val="22"/>
          <w:szCs w:val="22"/>
        </w:rPr>
        <w:t xml:space="preserve"> </w:t>
      </w:r>
      <w:r w:rsidRPr="004B6599">
        <w:rPr>
          <w:rFonts w:ascii="Arial" w:hAnsi="Arial"/>
          <w:b/>
          <w:bCs/>
          <w:sz w:val="22"/>
          <w:szCs w:val="22"/>
        </w:rPr>
        <w:t>F</w:t>
      </w:r>
      <w:r w:rsidRPr="004B6599">
        <w:rPr>
          <w:rFonts w:ascii="Arial" w:hAnsi="Arial"/>
          <w:b/>
          <w:bCs/>
          <w:sz w:val="22"/>
          <w:szCs w:val="22"/>
          <w:lang w:val="en-US"/>
        </w:rPr>
        <w:t xml:space="preserve">r. </w:t>
      </w:r>
      <w:r w:rsidR="004B6599" w:rsidRPr="004B6599">
        <w:rPr>
          <w:rFonts w:ascii="Arial" w:hAnsi="Arial"/>
          <w:b/>
          <w:bCs/>
          <w:sz w:val="22"/>
          <w:szCs w:val="22"/>
          <w:lang w:val="en-US"/>
        </w:rPr>
        <w:t>Paul</w:t>
      </w:r>
      <w:r w:rsidRPr="004B6599">
        <w:rPr>
          <w:rFonts w:ascii="Arial" w:hAnsi="Arial"/>
          <w:b/>
          <w:bCs/>
          <w:sz w:val="22"/>
          <w:szCs w:val="22"/>
          <w:lang w:val="en-US"/>
        </w:rPr>
        <w:t>!</w:t>
      </w:r>
      <w:r w:rsidR="004B6599" w:rsidRPr="004B6599">
        <w:rPr>
          <w:rFonts w:ascii="Arial" w:hAnsi="Arial"/>
          <w:b/>
          <w:bCs/>
          <w:sz w:val="22"/>
          <w:szCs w:val="22"/>
          <w:lang w:val="en-US"/>
        </w:rPr>
        <w:t xml:space="preserve"> </w:t>
      </w:r>
      <w:r>
        <w:rPr>
          <w:rFonts w:ascii="Arial" w:hAnsi="Arial"/>
          <w:sz w:val="22"/>
          <w:szCs w:val="22"/>
          <w:lang w:val="en-US"/>
        </w:rPr>
        <w:t xml:space="preserve"> Thanks for celebrating with us.</w:t>
      </w:r>
      <w:r w:rsidR="009841DB">
        <w:rPr>
          <w:rFonts w:ascii="Arial" w:hAnsi="Arial"/>
          <w:sz w:val="22"/>
          <w:szCs w:val="22"/>
          <w:lang w:val="en-US"/>
        </w:rPr>
        <w:t xml:space="preserve">  (YOU are a</w:t>
      </w:r>
      <w:r w:rsidR="005C2A3D">
        <w:rPr>
          <w:rFonts w:ascii="Arial" w:hAnsi="Arial"/>
          <w:sz w:val="22"/>
          <w:szCs w:val="22"/>
          <w:lang w:val="en-US"/>
        </w:rPr>
        <w:t xml:space="preserve"> </w:t>
      </w:r>
      <w:r w:rsidR="00FE5971">
        <w:rPr>
          <w:rFonts w:ascii="Arial" w:hAnsi="Arial"/>
          <w:sz w:val="22"/>
          <w:szCs w:val="22"/>
          <w:lang w:val="en-US"/>
        </w:rPr>
        <w:t>VERY</w:t>
      </w:r>
      <w:r w:rsidR="004B6599">
        <w:rPr>
          <w:rFonts w:ascii="Arial" w:hAnsi="Arial"/>
          <w:sz w:val="22"/>
          <w:szCs w:val="22"/>
          <w:lang w:val="en-US"/>
        </w:rPr>
        <w:t xml:space="preserve"> </w:t>
      </w:r>
      <w:r w:rsidR="00A55BAF">
        <w:rPr>
          <w:rFonts w:ascii="Arial" w:hAnsi="Arial"/>
          <w:sz w:val="22"/>
          <w:szCs w:val="22"/>
          <w:lang w:val="en-US"/>
        </w:rPr>
        <w:t xml:space="preserve"> </w:t>
      </w:r>
      <w:r w:rsidR="004B6599">
        <w:rPr>
          <w:rFonts w:ascii="Arial" w:hAnsi="Arial"/>
          <w:sz w:val="22"/>
          <w:szCs w:val="22"/>
          <w:lang w:val="en-US"/>
        </w:rPr>
        <w:t>GIVING</w:t>
      </w:r>
      <w:r w:rsidR="005C2A3D">
        <w:rPr>
          <w:rFonts w:ascii="Arial" w:hAnsi="Arial"/>
          <w:b/>
          <w:bCs/>
          <w:color w:val="FF0000"/>
          <w:sz w:val="22"/>
          <w:szCs w:val="22"/>
          <w:lang w:val="en-US"/>
        </w:rPr>
        <w:t xml:space="preserve"> </w:t>
      </w:r>
      <w:r w:rsidR="00444038">
        <w:rPr>
          <w:rFonts w:ascii="Arial" w:hAnsi="Arial"/>
          <w:b/>
          <w:bCs/>
          <w:color w:val="FF0000"/>
          <w:sz w:val="22"/>
          <w:szCs w:val="22"/>
          <w:lang w:val="en-US"/>
        </w:rPr>
        <w:t xml:space="preserve"> </w:t>
      </w:r>
      <w:r w:rsidR="005C2A3D">
        <w:rPr>
          <w:rFonts w:ascii="Arial" w:hAnsi="Arial"/>
          <w:b/>
          <w:bCs/>
          <w:color w:val="FF0000"/>
          <w:sz w:val="22"/>
          <w:szCs w:val="22"/>
          <w:lang w:val="en-US"/>
        </w:rPr>
        <w:t xml:space="preserve"> </w:t>
      </w:r>
      <w:r w:rsidR="004B6599">
        <w:rPr>
          <w:rFonts w:ascii="Arial" w:hAnsi="Arial"/>
          <w:b/>
          <w:bCs/>
          <w:color w:val="FF0000"/>
          <w:sz w:val="22"/>
          <w:szCs w:val="22"/>
          <w:lang w:val="en-US"/>
        </w:rPr>
        <w:t>PERSON !!!</w:t>
      </w:r>
      <w:r w:rsidR="004B6599">
        <w:rPr>
          <w:rFonts w:ascii="Arial" w:hAnsi="Arial"/>
          <w:color w:val="auto"/>
          <w:sz w:val="22"/>
          <w:szCs w:val="22"/>
          <w:lang w:val="en-US"/>
        </w:rPr>
        <w:t>)</w:t>
      </w:r>
      <w:r w:rsidR="005C2A3D">
        <w:rPr>
          <w:rFonts w:ascii="Arial" w:hAnsi="Arial"/>
          <w:b/>
          <w:bCs/>
          <w:color w:val="FF0000"/>
          <w:sz w:val="22"/>
          <w:szCs w:val="22"/>
          <w:lang w:val="en-US"/>
        </w:rPr>
        <w:t xml:space="preserve">                                                                                                                                                                                                                                                                                                                                  </w:t>
      </w:r>
    </w:p>
    <w:p w14:paraId="111205C6" w14:textId="77777777" w:rsidR="00CE36B1" w:rsidRDefault="00CE36B1" w:rsidP="00A55BAF">
      <w:pPr>
        <w:pStyle w:val="FreeForm"/>
        <w:ind w:left="-450"/>
        <w:rPr>
          <w:rFonts w:ascii="Arial" w:eastAsia="Arial" w:hAnsi="Arial" w:cs="Arial"/>
          <w:sz w:val="22"/>
          <w:szCs w:val="22"/>
        </w:rPr>
      </w:pPr>
    </w:p>
    <w:p w14:paraId="7B74392B" w14:textId="4F48F659" w:rsidR="00CE36B1" w:rsidRDefault="00CE36B1" w:rsidP="00A55BAF">
      <w:pPr>
        <w:pStyle w:val="FreeForm"/>
        <w:ind w:left="-450"/>
        <w:rPr>
          <w:rStyle w:val="Strong"/>
          <w:rFonts w:ascii="Arial" w:hAnsi="Arial" w:cs="Arial"/>
          <w:b w:val="0"/>
          <w:bCs w:val="0"/>
          <w:color w:val="auto"/>
          <w:spacing w:val="5"/>
          <w:sz w:val="22"/>
          <w:szCs w:val="22"/>
          <w:bdr w:val="none" w:sz="0" w:space="0" w:color="auto" w:frame="1"/>
          <w:shd w:val="clear" w:color="auto" w:fill="FFFFFF"/>
        </w:rPr>
      </w:pPr>
      <w:r>
        <w:rPr>
          <w:rFonts w:ascii="Arial" w:hAnsi="Arial"/>
          <w:b/>
          <w:bCs/>
          <w:sz w:val="22"/>
          <w:szCs w:val="22"/>
          <w:lang w:val="en-US"/>
        </w:rPr>
        <w:t>Psalm Response:</w:t>
      </w:r>
      <w:r w:rsidR="00122524">
        <w:rPr>
          <w:rStyle w:val="Strong"/>
          <w:rFonts w:ascii="Arial" w:hAnsi="Arial" w:cs="Arial"/>
          <w:b w:val="0"/>
          <w:bCs w:val="0"/>
          <w:color w:val="auto"/>
          <w:spacing w:val="5"/>
          <w:sz w:val="22"/>
          <w:szCs w:val="22"/>
          <w:bdr w:val="none" w:sz="0" w:space="0" w:color="auto" w:frame="1"/>
          <w:shd w:val="clear" w:color="auto" w:fill="FFFFFF"/>
        </w:rPr>
        <w:t xml:space="preserve">  </w:t>
      </w:r>
      <w:r w:rsidR="006733F4">
        <w:rPr>
          <w:rStyle w:val="Strong"/>
          <w:rFonts w:ascii="Arial" w:hAnsi="Arial" w:cs="Arial"/>
          <w:b w:val="0"/>
          <w:bCs w:val="0"/>
          <w:color w:val="auto"/>
          <w:spacing w:val="5"/>
          <w:sz w:val="22"/>
          <w:szCs w:val="22"/>
          <w:bdr w:val="none" w:sz="0" w:space="0" w:color="auto" w:frame="1"/>
          <w:shd w:val="clear" w:color="auto" w:fill="FFFFFF"/>
        </w:rPr>
        <w:t>Lord, you will show us the path of life!</w:t>
      </w:r>
    </w:p>
    <w:p w14:paraId="4DACFBD0" w14:textId="3D1F90CB" w:rsidR="005A06AA" w:rsidRDefault="00FE5971" w:rsidP="00A55BAF">
      <w:pPr>
        <w:pStyle w:val="FreeForm"/>
        <w:ind w:left="-450"/>
        <w:rPr>
          <w:rStyle w:val="Strong"/>
          <w:rFonts w:ascii="Arial" w:hAnsi="Arial" w:cs="Arial"/>
          <w:b w:val="0"/>
          <w:bCs w:val="0"/>
          <w:color w:val="auto"/>
          <w:spacing w:val="5"/>
          <w:sz w:val="22"/>
          <w:szCs w:val="22"/>
          <w:bdr w:val="none" w:sz="0" w:space="0" w:color="auto" w:frame="1"/>
          <w:shd w:val="clear" w:color="auto" w:fill="FFFFFF"/>
        </w:rPr>
      </w:pPr>
      <w:r>
        <w:rPr>
          <w:rStyle w:val="Strong"/>
          <w:rFonts w:ascii="Arial" w:hAnsi="Arial" w:cs="Arial"/>
          <w:b w:val="0"/>
          <w:bCs w:val="0"/>
          <w:color w:val="auto"/>
          <w:spacing w:val="5"/>
          <w:sz w:val="22"/>
          <w:szCs w:val="22"/>
          <w:bdr w:val="none" w:sz="0" w:space="0" w:color="auto" w:frame="1"/>
          <w:shd w:val="clear" w:color="auto" w:fill="FFFFFF"/>
        </w:rPr>
        <w:tab/>
      </w:r>
      <w:r>
        <w:rPr>
          <w:rStyle w:val="Strong"/>
          <w:rFonts w:ascii="Arial" w:hAnsi="Arial" w:cs="Arial"/>
          <w:b w:val="0"/>
          <w:bCs w:val="0"/>
          <w:color w:val="auto"/>
          <w:spacing w:val="5"/>
          <w:sz w:val="22"/>
          <w:szCs w:val="22"/>
          <w:bdr w:val="none" w:sz="0" w:space="0" w:color="auto" w:frame="1"/>
          <w:shd w:val="clear" w:color="auto" w:fill="FFFFFF"/>
        </w:rPr>
        <w:tab/>
        <w:t xml:space="preserve">        </w:t>
      </w:r>
    </w:p>
    <w:p w14:paraId="794689F7" w14:textId="3A6CBE05" w:rsidR="00FE5971" w:rsidRPr="006733F4" w:rsidRDefault="006733F4" w:rsidP="00A55BAF">
      <w:pPr>
        <w:pStyle w:val="FreeForm"/>
        <w:ind w:left="-450"/>
        <w:rPr>
          <w:rFonts w:ascii="Arial" w:eastAsia="Arial" w:hAnsi="Arial" w:cs="Arial"/>
          <w:sz w:val="22"/>
          <w:szCs w:val="22"/>
        </w:rPr>
      </w:pPr>
      <w:r w:rsidRPr="006733F4">
        <w:rPr>
          <w:rStyle w:val="Strong"/>
          <w:rFonts w:ascii="Arial" w:hAnsi="Arial" w:cs="Arial"/>
          <w:color w:val="auto"/>
          <w:spacing w:val="5"/>
          <w:sz w:val="22"/>
          <w:szCs w:val="22"/>
          <w:bdr w:val="none" w:sz="0" w:space="0" w:color="auto" w:frame="1"/>
          <w:shd w:val="clear" w:color="auto" w:fill="FFFFFF"/>
        </w:rPr>
        <w:t>Ted SCHMIDT’s Reflection:</w:t>
      </w:r>
      <w:r w:rsidR="005A06AA" w:rsidRPr="006733F4">
        <w:rPr>
          <w:rStyle w:val="Strong"/>
          <w:rFonts w:ascii="Arial" w:hAnsi="Arial" w:cs="Arial"/>
          <w:color w:val="auto"/>
          <w:spacing w:val="5"/>
          <w:sz w:val="22"/>
          <w:szCs w:val="22"/>
          <w:bdr w:val="none" w:sz="0" w:space="0" w:color="auto" w:frame="1"/>
          <w:shd w:val="clear" w:color="auto" w:fill="FFFFFF"/>
        </w:rPr>
        <w:t xml:space="preserve"> </w:t>
      </w:r>
      <w:r w:rsidR="00FE5971" w:rsidRPr="006733F4">
        <w:rPr>
          <w:rStyle w:val="Strong"/>
          <w:rFonts w:ascii="Arial" w:hAnsi="Arial" w:cs="Arial"/>
          <w:color w:val="auto"/>
          <w:spacing w:val="5"/>
          <w:sz w:val="22"/>
          <w:szCs w:val="22"/>
          <w:bdr w:val="none" w:sz="0" w:space="0" w:color="auto" w:frame="1"/>
          <w:shd w:val="clear" w:color="auto" w:fill="FFFFFF"/>
        </w:rPr>
        <w:t xml:space="preserve"> </w:t>
      </w:r>
      <w:r w:rsidR="00FE5971" w:rsidRPr="006733F4">
        <w:rPr>
          <w:rStyle w:val="Strong"/>
          <w:rFonts w:ascii="Arial" w:hAnsi="Arial" w:cs="Arial"/>
          <w:color w:val="auto"/>
          <w:spacing w:val="5"/>
          <w:sz w:val="22"/>
          <w:szCs w:val="22"/>
          <w:bdr w:val="none" w:sz="0" w:space="0" w:color="auto" w:frame="1"/>
          <w:shd w:val="clear" w:color="auto" w:fill="FFFFFF"/>
        </w:rPr>
        <w:tab/>
      </w:r>
    </w:p>
    <w:p w14:paraId="141AB4AE"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rPr>
          <w:rFonts w:ascii="ComicSansMS" w:hAnsi="ComicSansMS"/>
          <w:color w:val="1D2228"/>
          <w:sz w:val="27"/>
          <w:szCs w:val="27"/>
          <w:bdr w:val="none" w:sz="0" w:space="0" w:color="auto"/>
          <w:shd w:val="clear" w:color="auto" w:fill="FFFFFF"/>
          <w:lang w:val="en-CA"/>
        </w:rPr>
      </w:pPr>
    </w:p>
    <w:p w14:paraId="5F9244FC"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rPr>
          <w:color w:val="auto"/>
          <w:bdr w:val="none" w:sz="0" w:space="0" w:color="auto"/>
          <w:lang w:val="en-CA"/>
        </w:rPr>
      </w:pPr>
      <w:r w:rsidRPr="00444038">
        <w:rPr>
          <w:rFonts w:ascii="ComicSansMS" w:hAnsi="ComicSansMS"/>
          <w:color w:val="1D2228"/>
          <w:sz w:val="27"/>
          <w:szCs w:val="27"/>
          <w:bdr w:val="none" w:sz="0" w:space="0" w:color="auto"/>
          <w:shd w:val="clear" w:color="auto" w:fill="FFFFFF"/>
          <w:lang w:val="en-CA"/>
        </w:rPr>
        <w:t>Here we are in post Easter season and here we are with one of the great myths </w:t>
      </w:r>
      <w:r w:rsidRPr="00444038">
        <w:rPr>
          <w:rFonts w:ascii="ComicSansMS" w:hAnsi="ComicSansMS"/>
          <w:color w:val="1D2228"/>
          <w:sz w:val="36"/>
          <w:szCs w:val="36"/>
          <w:bdr w:val="none" w:sz="0" w:space="0" w:color="auto"/>
          <w:shd w:val="clear" w:color="auto" w:fill="FFFFFF"/>
          <w:lang w:val="en-CA"/>
        </w:rPr>
        <w:t>in the four gospels. Emmaus.</w:t>
      </w:r>
    </w:p>
    <w:p w14:paraId="096D6638"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p>
    <w:p w14:paraId="44F730AF" w14:textId="28531B03"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proofErr w:type="gramStart"/>
      <w:r w:rsidRPr="00444038">
        <w:rPr>
          <w:rFonts w:ascii="ComicSansMS" w:hAnsi="ComicSansMS"/>
          <w:color w:val="1D2228"/>
          <w:sz w:val="27"/>
          <w:szCs w:val="27"/>
          <w:bdr w:val="none" w:sz="0" w:space="0" w:color="auto"/>
          <w:lang w:val="en-CA"/>
        </w:rPr>
        <w:t>First of all</w:t>
      </w:r>
      <w:proofErr w:type="gramEnd"/>
      <w:r w:rsidRPr="00444038">
        <w:rPr>
          <w:rFonts w:ascii="ComicSansMS" w:hAnsi="ComicSansMS"/>
          <w:color w:val="1D2228"/>
          <w:sz w:val="27"/>
          <w:szCs w:val="27"/>
          <w:bdr w:val="none" w:sz="0" w:space="0" w:color="auto"/>
          <w:lang w:val="en-CA"/>
        </w:rPr>
        <w:t>, myth is not a bad word in biblical scholarship. It does not mean an untruth, it means a truth</w:t>
      </w:r>
      <w:r>
        <w:rPr>
          <w:rFonts w:ascii="ComicSansMS" w:hAnsi="ComicSansMS"/>
          <w:color w:val="1D2228"/>
          <w:sz w:val="27"/>
          <w:szCs w:val="27"/>
          <w:bdr w:val="none" w:sz="0" w:space="0" w:color="auto"/>
          <w:lang w:val="en-CA"/>
        </w:rPr>
        <w:t>,</w:t>
      </w:r>
    </w:p>
    <w:p w14:paraId="5A138835"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r w:rsidRPr="00444038">
        <w:rPr>
          <w:rFonts w:ascii="ComicSansMS" w:hAnsi="ComicSansMS"/>
          <w:color w:val="1D2228"/>
          <w:sz w:val="27"/>
          <w:szCs w:val="27"/>
          <w:bdr w:val="none" w:sz="0" w:space="0" w:color="auto"/>
          <w:lang w:val="en-CA"/>
        </w:rPr>
        <w:t xml:space="preserve">so powerful, it must be phrased in a story. Catholics do not read the Bible in a fundamentalist way. One of the tragedies of the last 50 years, in the church, is the </w:t>
      </w:r>
      <w:proofErr w:type="gramStart"/>
      <w:r w:rsidRPr="00444038">
        <w:rPr>
          <w:rFonts w:ascii="ComicSansMS" w:hAnsi="ComicSansMS"/>
          <w:color w:val="1D2228"/>
          <w:sz w:val="27"/>
          <w:szCs w:val="27"/>
          <w:bdr w:val="none" w:sz="0" w:space="0" w:color="auto"/>
          <w:lang w:val="en-CA"/>
        </w:rPr>
        <w:t>absolutely abysmal</w:t>
      </w:r>
      <w:proofErr w:type="gramEnd"/>
      <w:r w:rsidRPr="00444038">
        <w:rPr>
          <w:rFonts w:ascii="ComicSansMS" w:hAnsi="ComicSansMS"/>
          <w:color w:val="1D2228"/>
          <w:sz w:val="27"/>
          <w:szCs w:val="27"/>
          <w:bdr w:val="none" w:sz="0" w:space="0" w:color="auto"/>
          <w:lang w:val="en-CA"/>
        </w:rPr>
        <w:t xml:space="preserve"> education in parish settings of scriptural interpretation.</w:t>
      </w:r>
    </w:p>
    <w:p w14:paraId="3A5D42E7"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p>
    <w:p w14:paraId="26DC761B" w14:textId="74457980"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r w:rsidRPr="00444038">
        <w:rPr>
          <w:rFonts w:ascii="ComicSansMS" w:hAnsi="ComicSansMS"/>
          <w:color w:val="1D2228"/>
          <w:sz w:val="27"/>
          <w:szCs w:val="27"/>
          <w:bdr w:val="none" w:sz="0" w:space="0" w:color="auto"/>
          <w:lang w:val="en-CA"/>
        </w:rPr>
        <w:t>All the gospels are written in the glow of the resurrection, and here comes Luke, a</w:t>
      </w:r>
      <w:r w:rsidRPr="00444038">
        <w:rPr>
          <w:rFonts w:ascii="ComicSansMS" w:hAnsi="ComicSansMS"/>
          <w:color w:val="1D2228"/>
          <w:sz w:val="36"/>
          <w:szCs w:val="36"/>
          <w:bdr w:val="none" w:sz="0" w:space="0" w:color="auto"/>
          <w:lang w:val="en-CA"/>
        </w:rPr>
        <w:t xml:space="preserve">bout 60 years after Jesus and 20 after Mark, the first evangelist who </w:t>
      </w:r>
      <w:r w:rsidRPr="00444038">
        <w:rPr>
          <w:rFonts w:ascii="ComicSansMS" w:hAnsi="ComicSansMS"/>
          <w:color w:val="1D2228"/>
          <w:sz w:val="36"/>
          <w:szCs w:val="36"/>
          <w:bdr w:val="none" w:sz="0" w:space="0" w:color="auto"/>
          <w:lang w:val="en-CA"/>
        </w:rPr>
        <w:t>has no</w:t>
      </w:r>
      <w:r w:rsidRPr="00444038">
        <w:rPr>
          <w:rFonts w:ascii="ComicSansMS" w:hAnsi="ComicSansMS"/>
          <w:color w:val="1D2228"/>
          <w:sz w:val="36"/>
          <w:szCs w:val="36"/>
          <w:bdr w:val="none" w:sz="0" w:space="0" w:color="auto"/>
          <w:lang w:val="en-CA"/>
        </w:rPr>
        <w:t xml:space="preserve"> resurrection story. As time goes by the stories get more graphic. That's OK. They're gospel stories.</w:t>
      </w:r>
    </w:p>
    <w:p w14:paraId="72ABA9A5"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p>
    <w:p w14:paraId="3E9815DA"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r w:rsidRPr="00444038">
        <w:rPr>
          <w:rFonts w:ascii="ComicSansMS" w:hAnsi="ComicSansMS"/>
          <w:color w:val="1D2228"/>
          <w:sz w:val="27"/>
          <w:szCs w:val="27"/>
          <w:bdr w:val="none" w:sz="0" w:space="0" w:color="auto"/>
          <w:lang w:val="en-CA"/>
        </w:rPr>
        <w:t>Brevity constrains me here, but let's focus on the cardinal points of the Easter stories. Remember they're incredible myths, not history.</w:t>
      </w:r>
    </w:p>
    <w:p w14:paraId="6B8B3039"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p>
    <w:p w14:paraId="55C5E75A"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r w:rsidRPr="00444038">
        <w:rPr>
          <w:rFonts w:ascii="ComicSansMS" w:hAnsi="ComicSansMS"/>
          <w:color w:val="1D2228"/>
          <w:sz w:val="27"/>
          <w:szCs w:val="27"/>
          <w:bdr w:val="none" w:sz="0" w:space="0" w:color="auto"/>
          <w:lang w:val="en-CA"/>
        </w:rPr>
        <w:t>If you notice, all these resurrection stories defy Newtonian physics </w:t>
      </w:r>
      <w:r w:rsidRPr="00444038">
        <w:rPr>
          <w:rFonts w:ascii="ComicSansMS" w:hAnsi="ComicSansMS"/>
          <w:color w:val="1D2228"/>
          <w:sz w:val="26"/>
          <w:szCs w:val="26"/>
          <w:bdr w:val="none" w:sz="0" w:space="0" w:color="auto"/>
          <w:lang w:val="en-CA"/>
        </w:rPr>
        <w:t>— </w:t>
      </w:r>
      <w:r w:rsidRPr="00444038">
        <w:rPr>
          <w:rFonts w:ascii="ComicSansMS" w:hAnsi="ComicSansMS"/>
          <w:color w:val="1D2228"/>
          <w:sz w:val="27"/>
          <w:szCs w:val="27"/>
          <w:bdr w:val="none" w:sz="0" w:space="0" w:color="auto"/>
          <w:lang w:val="en-CA"/>
        </w:rPr>
        <w:t>Jesus walks through walls, ascends to the heavens, and in the Emmaus story, he vanishes and comes back! These are resurrection stories, an attempt to historicize what the followers experienced as the resurrection.</w:t>
      </w:r>
    </w:p>
    <w:p w14:paraId="24495039"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p>
    <w:p w14:paraId="2B975D18" w14:textId="2AF85421"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r w:rsidRPr="00444038">
        <w:rPr>
          <w:rFonts w:ascii="ComicSansMS" w:hAnsi="ComicSansMS"/>
          <w:color w:val="1D2228"/>
          <w:sz w:val="27"/>
          <w:szCs w:val="27"/>
          <w:bdr w:val="none" w:sz="0" w:space="0" w:color="auto"/>
          <w:lang w:val="en-CA"/>
        </w:rPr>
        <w:t xml:space="preserve">The Emmaus story, only told in Luke, is a beautiful myth. It is </w:t>
      </w:r>
      <w:proofErr w:type="gramStart"/>
      <w:r w:rsidRPr="00444038">
        <w:rPr>
          <w:rFonts w:ascii="ComicSansMS" w:hAnsi="ComicSansMS"/>
          <w:color w:val="1D2228"/>
          <w:sz w:val="27"/>
          <w:szCs w:val="27"/>
          <w:bdr w:val="none" w:sz="0" w:space="0" w:color="auto"/>
          <w:lang w:val="en-CA"/>
        </w:rPr>
        <w:t>quite obvious</w:t>
      </w:r>
      <w:proofErr w:type="gramEnd"/>
      <w:r w:rsidRPr="00444038">
        <w:rPr>
          <w:rFonts w:ascii="ComicSansMS" w:hAnsi="ComicSansMS"/>
          <w:color w:val="1D2228"/>
          <w:sz w:val="27"/>
          <w:szCs w:val="27"/>
          <w:bdr w:val="none" w:sz="0" w:space="0" w:color="auto"/>
          <w:lang w:val="en-CA"/>
        </w:rPr>
        <w:t xml:space="preserve"> that it's a Eucharistic story "when he was at the table with them</w:t>
      </w:r>
      <w:r>
        <w:rPr>
          <w:rFonts w:ascii="ComicSansMS" w:hAnsi="ComicSansMS"/>
          <w:color w:val="1D2228"/>
          <w:sz w:val="27"/>
          <w:szCs w:val="27"/>
          <w:bdr w:val="none" w:sz="0" w:space="0" w:color="auto"/>
          <w:lang w:val="en-CA"/>
        </w:rPr>
        <w:t>,</w:t>
      </w:r>
      <w:r w:rsidRPr="00444038">
        <w:rPr>
          <w:rFonts w:ascii="ComicSansMS" w:hAnsi="ComicSansMS"/>
          <w:color w:val="1D2228"/>
          <w:sz w:val="27"/>
          <w:szCs w:val="27"/>
          <w:bdr w:val="none" w:sz="0" w:space="0" w:color="auto"/>
          <w:lang w:val="en-CA"/>
        </w:rPr>
        <w:t xml:space="preserve"> he took bread, blessed and broke it and gave it to them.  Then their eyes were opened.” And then he vanished. Where did he go? Wrong question to ask. He was alive among the people, and when they celebrated the Eucharistic meal, their hearts were warm with the memory of the living spirit among them of </w:t>
      </w:r>
      <w:r w:rsidRPr="00444038">
        <w:rPr>
          <w:rFonts w:ascii="ComicSansMS" w:hAnsi="ComicSansMS"/>
          <w:color w:val="1D2228"/>
          <w:sz w:val="27"/>
          <w:szCs w:val="27"/>
          <w:bdr w:val="none" w:sz="0" w:space="0" w:color="auto"/>
          <w:lang w:val="en-CA"/>
        </w:rPr>
        <w:t>a Christ</w:t>
      </w:r>
      <w:r w:rsidRPr="00444038">
        <w:rPr>
          <w:rFonts w:ascii="ComicSansMS" w:hAnsi="ComicSansMS"/>
          <w:color w:val="1D2228"/>
          <w:sz w:val="27"/>
          <w:szCs w:val="27"/>
          <w:bdr w:val="none" w:sz="0" w:space="0" w:color="auto"/>
          <w:lang w:val="en-CA"/>
        </w:rPr>
        <w:t>, not bound by place or time.</w:t>
      </w:r>
    </w:p>
    <w:p w14:paraId="68DB3902"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p>
    <w:p w14:paraId="3D26F305" w14:textId="53926BE3"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r w:rsidRPr="00444038">
        <w:rPr>
          <w:rFonts w:ascii="ComicSansMS" w:hAnsi="ComicSansMS"/>
          <w:color w:val="1D2228"/>
          <w:sz w:val="27"/>
          <w:szCs w:val="27"/>
          <w:bdr w:val="none" w:sz="0" w:space="0" w:color="auto"/>
          <w:lang w:val="en-CA"/>
        </w:rPr>
        <w:t xml:space="preserve">Also remember Luke is not the first witness to this Jesus phenomenon. It is Paul who a few years after the crucifixion reminds us not to see the resurrection as historical. Catholic scholarship is long gone from defending these gospel stories </w:t>
      </w:r>
      <w:r w:rsidRPr="00444038">
        <w:rPr>
          <w:rFonts w:ascii="ComicSansMS" w:hAnsi="ComicSansMS"/>
          <w:color w:val="1D2228"/>
          <w:sz w:val="27"/>
          <w:szCs w:val="27"/>
          <w:bdr w:val="none" w:sz="0" w:space="0" w:color="auto"/>
          <w:lang w:val="en-CA"/>
        </w:rPr>
        <w:t>as historical</w:t>
      </w:r>
      <w:r w:rsidRPr="00444038">
        <w:rPr>
          <w:rFonts w:ascii="ComicSansMS" w:hAnsi="ComicSansMS"/>
          <w:color w:val="1D2228"/>
          <w:sz w:val="27"/>
          <w:szCs w:val="27"/>
          <w:bdr w:val="none" w:sz="0" w:space="0" w:color="auto"/>
          <w:lang w:val="en-CA"/>
        </w:rPr>
        <w:t xml:space="preserve"> </w:t>
      </w:r>
      <w:r w:rsidRPr="00444038">
        <w:rPr>
          <w:rFonts w:ascii="ComicSansMS" w:hAnsi="ComicSansMS"/>
          <w:color w:val="1D2228"/>
          <w:sz w:val="27"/>
          <w:szCs w:val="27"/>
          <w:bdr w:val="none" w:sz="0" w:space="0" w:color="auto"/>
          <w:lang w:val="en-CA"/>
        </w:rPr>
        <w:lastRenderedPageBreak/>
        <w:t>events, and always remember no Roman ever sees Jesus come back from the dead. It is only those with faith.</w:t>
      </w:r>
    </w:p>
    <w:p w14:paraId="1A45D2DF"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p>
    <w:p w14:paraId="03B77681" w14:textId="77777777" w:rsidR="00444038" w:rsidRPr="00444038" w:rsidRDefault="00444038" w:rsidP="004440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omicSansMS" w:hAnsi="ComicSansMS"/>
          <w:color w:val="1D2228"/>
          <w:sz w:val="20"/>
          <w:szCs w:val="20"/>
          <w:bdr w:val="none" w:sz="0" w:space="0" w:color="auto"/>
          <w:lang w:val="en-CA"/>
        </w:rPr>
      </w:pPr>
      <w:r w:rsidRPr="00444038">
        <w:rPr>
          <w:rFonts w:ascii="ComicSansMS" w:hAnsi="ComicSansMS"/>
          <w:color w:val="1D2228"/>
          <w:sz w:val="27"/>
          <w:szCs w:val="27"/>
          <w:bdr w:val="none" w:sz="0" w:space="0" w:color="auto"/>
          <w:lang w:val="en-CA"/>
        </w:rPr>
        <w:t>Ted Schmidt</w:t>
      </w:r>
    </w:p>
    <w:p w14:paraId="34C22853" w14:textId="3049DCE6" w:rsidR="00CE36B1" w:rsidRDefault="00CE36B1" w:rsidP="00A55BAF">
      <w:pPr>
        <w:pStyle w:val="FreeForm"/>
        <w:ind w:left="-450"/>
        <w:jc w:val="both"/>
        <w:rPr>
          <w:rFonts w:ascii="Arial" w:hAnsi="Arial"/>
        </w:rPr>
      </w:pPr>
    </w:p>
    <w:p w14:paraId="70B97DAF" w14:textId="665B3DB1" w:rsidR="005F771C" w:rsidRPr="00076B9B" w:rsidRDefault="005F771C" w:rsidP="00A55BAF">
      <w:pPr>
        <w:pStyle w:val="Default"/>
        <w:ind w:left="-450"/>
        <w:rPr>
          <w:rFonts w:ascii="Arial" w:hAnsi="Arial"/>
          <w:b/>
          <w:bCs/>
          <w:sz w:val="24"/>
          <w:szCs w:val="24"/>
        </w:rPr>
      </w:pPr>
    </w:p>
    <w:p w14:paraId="7DD8B162" w14:textId="75646224" w:rsidR="005F771C" w:rsidRDefault="005F771C" w:rsidP="00A55BAF">
      <w:pPr>
        <w:pBdr>
          <w:top w:val="none" w:sz="0" w:space="0" w:color="auto"/>
          <w:left w:val="none" w:sz="0" w:space="0" w:color="auto"/>
          <w:bottom w:val="none" w:sz="0" w:space="0" w:color="auto"/>
          <w:right w:val="none" w:sz="0" w:space="0" w:color="auto"/>
          <w:between w:val="none" w:sz="0" w:space="0" w:color="auto"/>
          <w:bar w:val="none" w:sz="0" w:color="auto"/>
        </w:pBdr>
        <w:ind w:left="-450"/>
        <w:rPr>
          <w:rFonts w:ascii="Arial" w:hAnsi="Arial"/>
          <w:b/>
          <w:bCs/>
        </w:rPr>
      </w:pPr>
    </w:p>
    <w:p w14:paraId="49B4E8FF" w14:textId="77777777" w:rsidR="00CE3FE4" w:rsidRDefault="00CE3FE4" w:rsidP="00A55BAF">
      <w:pPr>
        <w:pStyle w:val="Default"/>
        <w:ind w:left="-450"/>
        <w:rPr>
          <w:rFonts w:ascii="Arial" w:hAnsi="Arial"/>
          <w:b/>
          <w:bCs/>
        </w:rPr>
      </w:pPr>
    </w:p>
    <w:p w14:paraId="3FE28E6E" w14:textId="77777777" w:rsidR="00C55C4B" w:rsidRDefault="00C55C4B" w:rsidP="00A55BAF">
      <w:pPr>
        <w:pStyle w:val="FreeForm"/>
        <w:ind w:left="-450"/>
        <w:jc w:val="both"/>
        <w:rPr>
          <w:rStyle w:val="Hyperlink"/>
          <w:rFonts w:ascii="Arial" w:hAnsi="Arial" w:cs="Arial"/>
          <w:color w:val="auto"/>
          <w:sz w:val="22"/>
          <w:szCs w:val="22"/>
          <w:u w:val="none"/>
          <w:bdr w:val="none" w:sz="0" w:space="0" w:color="auto" w:frame="1"/>
          <w:shd w:val="clear" w:color="auto" w:fill="FFFFFF"/>
        </w:rPr>
      </w:pPr>
    </w:p>
    <w:p w14:paraId="2C93E85D" w14:textId="122F3151" w:rsidR="00476450" w:rsidRPr="00C55C4B" w:rsidRDefault="00C55C4B" w:rsidP="00A55BAF">
      <w:pPr>
        <w:pStyle w:val="FreeForm"/>
        <w:ind w:left="-450"/>
        <w:jc w:val="both"/>
        <w:rPr>
          <w:rStyle w:val="Hyperlink"/>
          <w:rFonts w:ascii="Arial" w:hAnsi="Arial" w:cs="Arial"/>
          <w:b/>
          <w:bCs/>
          <w:color w:val="auto"/>
          <w:sz w:val="22"/>
          <w:szCs w:val="22"/>
          <w:u w:val="none"/>
          <w:bdr w:val="none" w:sz="0" w:space="0" w:color="auto" w:frame="1"/>
          <w:shd w:val="clear" w:color="auto" w:fill="FFFFFF"/>
        </w:rPr>
      </w:pPr>
      <w:r w:rsidRPr="00C55C4B">
        <w:rPr>
          <w:rStyle w:val="Hyperlink"/>
          <w:rFonts w:ascii="Arial" w:hAnsi="Arial" w:cs="Arial"/>
          <w:b/>
          <w:bCs/>
          <w:color w:val="auto"/>
          <w:sz w:val="22"/>
          <w:szCs w:val="22"/>
          <w:u w:val="none"/>
          <w:bdr w:val="none" w:sz="0" w:space="0" w:color="auto" w:frame="1"/>
          <w:shd w:val="clear" w:color="auto" w:fill="FFFFFF"/>
        </w:rPr>
        <w:t>TODAY’S READING’S</w:t>
      </w:r>
      <w:r>
        <w:rPr>
          <w:rStyle w:val="Hyperlink"/>
          <w:rFonts w:ascii="Arial" w:hAnsi="Arial" w:cs="Arial"/>
          <w:b/>
          <w:bCs/>
          <w:color w:val="auto"/>
          <w:sz w:val="22"/>
          <w:szCs w:val="22"/>
          <w:u w:val="none"/>
          <w:bdr w:val="none" w:sz="0" w:space="0" w:color="auto" w:frame="1"/>
          <w:shd w:val="clear" w:color="auto" w:fill="FFFFFF"/>
        </w:rPr>
        <w:t>:</w:t>
      </w:r>
      <w:r w:rsidR="00476450" w:rsidRPr="00C55C4B">
        <w:rPr>
          <w:rStyle w:val="Hyperlink"/>
          <w:rFonts w:ascii="Arial" w:hAnsi="Arial" w:cs="Arial"/>
          <w:b/>
          <w:bCs/>
          <w:color w:val="auto"/>
          <w:sz w:val="22"/>
          <w:szCs w:val="22"/>
          <w:u w:val="none"/>
          <w:bdr w:val="none" w:sz="0" w:space="0" w:color="auto" w:frame="1"/>
          <w:shd w:val="clear" w:color="auto" w:fill="FFFFFF"/>
        </w:rPr>
        <w:tab/>
      </w:r>
    </w:p>
    <w:p w14:paraId="104EE518" w14:textId="4375969D" w:rsidR="00EE4F37" w:rsidRPr="00E56190" w:rsidRDefault="000A4B7B" w:rsidP="00A55BAF">
      <w:pPr>
        <w:pStyle w:val="FreeForm"/>
        <w:ind w:left="-450"/>
        <w:jc w:val="both"/>
        <w:rPr>
          <w:rFonts w:ascii="Arial" w:hAnsi="Arial" w:cs="Arial"/>
          <w:color w:val="auto"/>
          <w:sz w:val="22"/>
          <w:szCs w:val="22"/>
          <w:lang w:val="en-US"/>
        </w:rPr>
      </w:pPr>
      <w:r>
        <w:rPr>
          <w:rFonts w:ascii="Arial" w:hAnsi="Arial" w:cs="Arial"/>
          <w:color w:val="auto"/>
          <w:sz w:val="22"/>
          <w:szCs w:val="22"/>
          <w:lang w:val="en-US"/>
        </w:rPr>
        <w:t>Acts 2:14, 22-23</w:t>
      </w:r>
      <w:r>
        <w:rPr>
          <w:rFonts w:ascii="Arial" w:hAnsi="Arial" w:cs="Arial"/>
          <w:color w:val="auto"/>
          <w:sz w:val="22"/>
          <w:szCs w:val="22"/>
          <w:lang w:val="en-US"/>
        </w:rPr>
        <w:tab/>
        <w:t xml:space="preserve">       </w:t>
      </w:r>
      <w:r w:rsidR="0017089E">
        <w:rPr>
          <w:rFonts w:ascii="Arial" w:hAnsi="Arial" w:cs="Arial"/>
          <w:color w:val="auto"/>
          <w:sz w:val="22"/>
          <w:szCs w:val="22"/>
          <w:lang w:val="en-US"/>
        </w:rPr>
        <w:t xml:space="preserve">    </w:t>
      </w:r>
      <w:r>
        <w:rPr>
          <w:rFonts w:ascii="Arial" w:hAnsi="Arial" w:cs="Arial"/>
          <w:color w:val="auto"/>
          <w:sz w:val="22"/>
          <w:szCs w:val="22"/>
          <w:lang w:val="en-US"/>
        </w:rPr>
        <w:t>Psalm</w:t>
      </w:r>
      <w:r w:rsidR="0017089E">
        <w:rPr>
          <w:rFonts w:ascii="Arial" w:hAnsi="Arial" w:cs="Arial"/>
          <w:color w:val="auto"/>
          <w:sz w:val="22"/>
          <w:szCs w:val="22"/>
          <w:lang w:val="en-US"/>
        </w:rPr>
        <w:t>16</w:t>
      </w:r>
      <w:r>
        <w:rPr>
          <w:rFonts w:ascii="Arial" w:hAnsi="Arial" w:cs="Arial"/>
          <w:color w:val="auto"/>
          <w:sz w:val="22"/>
          <w:szCs w:val="22"/>
          <w:lang w:val="en-US"/>
        </w:rPr>
        <w:tab/>
      </w:r>
      <w:r w:rsidR="00BB397F">
        <w:rPr>
          <w:rFonts w:ascii="Arial" w:hAnsi="Arial" w:cs="Arial"/>
          <w:color w:val="auto"/>
          <w:sz w:val="22"/>
          <w:szCs w:val="22"/>
          <w:lang w:val="en-US"/>
        </w:rPr>
        <w:t xml:space="preserve">       1 Peter 1:17-21</w:t>
      </w:r>
      <w:r w:rsidR="00BB397F">
        <w:rPr>
          <w:rFonts w:ascii="Arial" w:hAnsi="Arial" w:cs="Arial"/>
          <w:color w:val="auto"/>
          <w:sz w:val="22"/>
          <w:szCs w:val="22"/>
          <w:lang w:val="en-US"/>
        </w:rPr>
        <w:tab/>
      </w:r>
      <w:r w:rsidR="00BB397F">
        <w:rPr>
          <w:rFonts w:ascii="Arial" w:hAnsi="Arial" w:cs="Arial"/>
          <w:color w:val="auto"/>
          <w:sz w:val="22"/>
          <w:szCs w:val="22"/>
          <w:lang w:val="en-US"/>
        </w:rPr>
        <w:tab/>
        <w:t>Luke 24:13-25</w:t>
      </w:r>
      <w:r>
        <w:rPr>
          <w:rFonts w:ascii="Arial" w:hAnsi="Arial" w:cs="Arial"/>
          <w:color w:val="auto"/>
          <w:sz w:val="22"/>
          <w:szCs w:val="22"/>
          <w:lang w:val="en-US"/>
        </w:rPr>
        <w:tab/>
      </w:r>
    </w:p>
    <w:p w14:paraId="7CB74C94" w14:textId="3783ABC5" w:rsidR="00CE36B1" w:rsidRDefault="00C55C4B" w:rsidP="00A55BAF">
      <w:pPr>
        <w:pStyle w:val="FreeForm"/>
        <w:ind w:left="-450"/>
        <w:jc w:val="both"/>
        <w:rPr>
          <w:rFonts w:ascii="Arial" w:hAnsi="Arial"/>
          <w:b/>
          <w:bCs/>
          <w:lang w:val="en-US"/>
        </w:rPr>
      </w:pPr>
      <w:r>
        <w:rPr>
          <w:rFonts w:ascii="Arial" w:hAnsi="Arial"/>
          <w:b/>
          <w:bCs/>
          <w:lang w:val="en-US"/>
        </w:rPr>
        <w:t>Next WEEK’s Readings:</w:t>
      </w:r>
    </w:p>
    <w:p w14:paraId="236C36C4" w14:textId="75858D98" w:rsidR="00C55C4B" w:rsidRPr="006733F4" w:rsidRDefault="006733F4" w:rsidP="00A55BAF">
      <w:pPr>
        <w:pStyle w:val="FreeForm"/>
        <w:ind w:left="-450"/>
        <w:jc w:val="both"/>
        <w:rPr>
          <w:rFonts w:ascii="Arial" w:hAnsi="Arial"/>
          <w:lang w:val="en-US"/>
        </w:rPr>
      </w:pPr>
      <w:r>
        <w:rPr>
          <w:rFonts w:ascii="Arial" w:hAnsi="Arial"/>
          <w:lang w:val="en-US"/>
        </w:rPr>
        <w:t>Acts 2:14</w:t>
      </w:r>
      <w:proofErr w:type="gramStart"/>
      <w:r>
        <w:rPr>
          <w:rFonts w:ascii="Arial" w:hAnsi="Arial"/>
          <w:lang w:val="en-US"/>
        </w:rPr>
        <w:t>a</w:t>
      </w:r>
      <w:r w:rsidR="0017089E">
        <w:rPr>
          <w:rFonts w:ascii="Arial" w:hAnsi="Arial"/>
          <w:lang w:val="en-US"/>
        </w:rPr>
        <w:t>,</w:t>
      </w:r>
      <w:proofErr w:type="gramEnd"/>
      <w:r w:rsidR="0017089E">
        <w:rPr>
          <w:rFonts w:ascii="Arial" w:hAnsi="Arial"/>
          <w:lang w:val="en-US"/>
        </w:rPr>
        <w:t xml:space="preserve"> 36-41</w:t>
      </w:r>
      <w:r w:rsidR="0017089E">
        <w:rPr>
          <w:rFonts w:ascii="Arial" w:hAnsi="Arial"/>
          <w:lang w:val="en-US"/>
        </w:rPr>
        <w:tab/>
        <w:t xml:space="preserve">          Psalm 23</w:t>
      </w:r>
      <w:r w:rsidR="0017089E">
        <w:rPr>
          <w:rFonts w:ascii="Arial" w:hAnsi="Arial"/>
          <w:lang w:val="en-US"/>
        </w:rPr>
        <w:tab/>
        <w:t xml:space="preserve">      1 Peter 2:20b-25</w:t>
      </w:r>
      <w:r w:rsidR="0017089E">
        <w:rPr>
          <w:rFonts w:ascii="Arial" w:hAnsi="Arial"/>
          <w:lang w:val="en-US"/>
        </w:rPr>
        <w:tab/>
        <w:t>John 10:1-10</w:t>
      </w:r>
      <w:r w:rsidR="0017089E">
        <w:rPr>
          <w:rFonts w:ascii="Arial" w:hAnsi="Arial"/>
          <w:lang w:val="en-US"/>
        </w:rPr>
        <w:tab/>
      </w:r>
      <w:r w:rsidR="0017089E">
        <w:rPr>
          <w:rFonts w:ascii="Arial" w:hAnsi="Arial"/>
          <w:lang w:val="en-US"/>
        </w:rPr>
        <w:tab/>
        <w:t xml:space="preserve">       </w:t>
      </w:r>
      <w:r w:rsidR="0017089E">
        <w:rPr>
          <w:rFonts w:ascii="Arial" w:hAnsi="Arial"/>
          <w:lang w:val="en-US"/>
        </w:rPr>
        <w:tab/>
      </w:r>
    </w:p>
    <w:p w14:paraId="149F4488" w14:textId="77777777" w:rsidR="00C55C4B" w:rsidRDefault="00C55C4B" w:rsidP="00A55BAF">
      <w:pPr>
        <w:pStyle w:val="FreeForm"/>
        <w:ind w:left="-450"/>
        <w:jc w:val="both"/>
        <w:rPr>
          <w:rFonts w:ascii="Arial" w:hAnsi="Arial"/>
          <w:b/>
          <w:bCs/>
          <w:lang w:val="en-US"/>
        </w:rPr>
      </w:pPr>
    </w:p>
    <w:p w14:paraId="620F3066" w14:textId="77777777" w:rsidR="00C55C4B" w:rsidRDefault="00C55C4B" w:rsidP="00A55BAF">
      <w:pPr>
        <w:pStyle w:val="FreeForm"/>
        <w:ind w:left="-450"/>
        <w:jc w:val="both"/>
        <w:rPr>
          <w:rFonts w:ascii="Arial" w:hAnsi="Arial"/>
          <w:b/>
          <w:bCs/>
          <w:lang w:val="en-US"/>
        </w:rPr>
      </w:pPr>
    </w:p>
    <w:p w14:paraId="2AC99393" w14:textId="77777777" w:rsidR="00C55C4B" w:rsidRDefault="00C55C4B" w:rsidP="00A55BAF">
      <w:pPr>
        <w:pStyle w:val="FreeForm"/>
        <w:ind w:left="-450"/>
        <w:jc w:val="both"/>
        <w:rPr>
          <w:rFonts w:ascii="Arial" w:hAnsi="Arial"/>
          <w:b/>
          <w:bCs/>
          <w:lang w:val="en-US"/>
        </w:rPr>
      </w:pPr>
    </w:p>
    <w:p w14:paraId="1F01D0CA" w14:textId="77777777" w:rsidR="00CE36B1" w:rsidRDefault="00CE36B1" w:rsidP="00A55BAF">
      <w:pPr>
        <w:pStyle w:val="FreeForm"/>
        <w:ind w:left="-450"/>
        <w:jc w:val="both"/>
        <w:rPr>
          <w:rFonts w:ascii="Georgia" w:eastAsia="Georgia" w:hAnsi="Georgia" w:cs="Georgia"/>
          <w:b/>
          <w:bCs/>
        </w:rPr>
      </w:pPr>
      <w:r>
        <w:rPr>
          <w:rFonts w:ascii="Arial" w:hAnsi="Arial"/>
          <w:b/>
          <w:bCs/>
          <w:lang w:val="en-US"/>
        </w:rPr>
        <w:t>Liturgy Schedule</w:t>
      </w:r>
    </w:p>
    <w:p w14:paraId="23B39526" w14:textId="17C8D84C" w:rsidR="00CE36B1" w:rsidRDefault="00CE36B1" w:rsidP="00A55BAF">
      <w:pPr>
        <w:pStyle w:val="Default"/>
        <w:ind w:left="-450"/>
        <w:rPr>
          <w:rFonts w:ascii="Arial" w:eastAsia="Arial" w:hAnsi="Arial" w:cs="Arial"/>
        </w:rPr>
      </w:pPr>
      <w:r w:rsidRPr="00EB501E">
        <w:rPr>
          <w:rFonts w:ascii="Arial" w:hAnsi="Arial"/>
          <w:u w:val="single"/>
          <w:lang w:val="en-CA"/>
        </w:rPr>
        <w:t xml:space="preserve">Date        </w:t>
      </w:r>
      <w:r>
        <w:rPr>
          <w:rFonts w:ascii="Arial" w:hAnsi="Arial"/>
          <w:u w:val="single"/>
          <w:lang w:val="en-CA"/>
        </w:rPr>
        <w:tab/>
      </w:r>
      <w:r>
        <w:rPr>
          <w:rFonts w:ascii="Arial" w:hAnsi="Arial"/>
          <w:u w:val="single"/>
          <w:lang w:val="en-CA"/>
        </w:rPr>
        <w:tab/>
      </w:r>
      <w:r>
        <w:rPr>
          <w:rFonts w:ascii="Arial" w:hAnsi="Arial"/>
          <w:u w:val="single"/>
          <w:lang w:val="en-CA"/>
        </w:rPr>
        <w:tab/>
      </w:r>
      <w:r>
        <w:rPr>
          <w:rFonts w:ascii="Arial" w:hAnsi="Arial"/>
          <w:u w:val="single"/>
          <w:lang w:val="en-CA"/>
        </w:rPr>
        <w:tab/>
      </w:r>
      <w:r w:rsidR="00EF1FF6">
        <w:rPr>
          <w:rFonts w:ascii="Arial" w:hAnsi="Arial"/>
          <w:u w:val="single"/>
          <w:lang w:val="en-CA"/>
        </w:rPr>
        <w:t xml:space="preserve">     </w:t>
      </w:r>
      <w:r w:rsidR="00A93F48">
        <w:rPr>
          <w:rFonts w:ascii="Arial" w:hAnsi="Arial"/>
          <w:u w:val="single"/>
          <w:lang w:val="en-CA"/>
        </w:rPr>
        <w:t xml:space="preserve">   </w:t>
      </w:r>
      <w:r w:rsidRPr="00EB501E">
        <w:rPr>
          <w:rFonts w:ascii="Arial" w:hAnsi="Arial"/>
          <w:u w:val="single"/>
          <w:lang w:val="en-CA"/>
        </w:rPr>
        <w:t>Coordinator(</w:t>
      </w:r>
      <w:proofErr w:type="gramStart"/>
      <w:r w:rsidRPr="00EB501E">
        <w:rPr>
          <w:rFonts w:ascii="Arial" w:hAnsi="Arial"/>
          <w:u w:val="single"/>
          <w:lang w:val="en-CA"/>
        </w:rPr>
        <w:t xml:space="preserve">s)   </w:t>
      </w:r>
      <w:proofErr w:type="gramEnd"/>
      <w:r w:rsidRPr="00EB501E">
        <w:rPr>
          <w:rFonts w:ascii="Arial" w:hAnsi="Arial"/>
          <w:u w:val="single"/>
          <w:lang w:val="en-CA"/>
        </w:rPr>
        <w:t xml:space="preserve">                  </w:t>
      </w:r>
      <w:r w:rsidRPr="00EB501E">
        <w:rPr>
          <w:rFonts w:ascii="Arial" w:hAnsi="Arial"/>
          <w:u w:val="single"/>
          <w:lang w:val="en-CA"/>
        </w:rPr>
        <w:tab/>
      </w:r>
      <w:r w:rsidR="00C61FC8">
        <w:rPr>
          <w:rFonts w:ascii="Arial" w:hAnsi="Arial"/>
          <w:u w:val="single"/>
          <w:lang w:val="en-CA"/>
        </w:rPr>
        <w:t xml:space="preserve">           </w:t>
      </w:r>
      <w:r w:rsidRPr="00EB501E">
        <w:rPr>
          <w:rFonts w:ascii="Arial" w:hAnsi="Arial"/>
          <w:u w:val="single"/>
          <w:lang w:val="en-CA"/>
        </w:rPr>
        <w:t>Priest</w:t>
      </w:r>
      <w:r w:rsidRPr="00EB501E">
        <w:rPr>
          <w:rFonts w:ascii="Arial" w:hAnsi="Arial"/>
          <w:sz w:val="2"/>
          <w:szCs w:val="2"/>
          <w:u w:val="single"/>
          <w:lang w:val="en-CA"/>
        </w:rPr>
        <w:t>_————————–——————————————————————————————————————</w:t>
      </w:r>
    </w:p>
    <w:p w14:paraId="0CF3FD17" w14:textId="4CB0AAD5" w:rsidR="00BC14C3" w:rsidRDefault="003B2277" w:rsidP="00A55BAF">
      <w:pPr>
        <w:pStyle w:val="Default"/>
        <w:ind w:left="-450"/>
        <w:rPr>
          <w:rFonts w:ascii="Arial" w:hAnsi="Arial"/>
          <w:lang w:val="it-IT"/>
        </w:rPr>
      </w:pPr>
      <w:r>
        <w:rPr>
          <w:rFonts w:ascii="Arial" w:hAnsi="Arial"/>
          <w:lang w:val="it-IT"/>
        </w:rPr>
        <w:t xml:space="preserve">April 23 (3rd Sunday of EASTER)      </w:t>
      </w:r>
      <w:r w:rsidR="00A93F48">
        <w:rPr>
          <w:rFonts w:ascii="Arial" w:hAnsi="Arial"/>
          <w:lang w:val="it-IT"/>
        </w:rPr>
        <w:t xml:space="preserve">   </w:t>
      </w:r>
      <w:r w:rsidR="006413C7">
        <w:rPr>
          <w:rFonts w:ascii="Arial" w:hAnsi="Arial"/>
          <w:lang w:val="it-IT"/>
        </w:rPr>
        <w:t>Elizabeth Whelan</w:t>
      </w:r>
      <w:r w:rsidR="006413C7">
        <w:rPr>
          <w:rFonts w:ascii="Arial" w:hAnsi="Arial"/>
          <w:lang w:val="it-IT"/>
        </w:rPr>
        <w:tab/>
      </w:r>
      <w:r w:rsidR="006413C7">
        <w:rPr>
          <w:rFonts w:ascii="Arial" w:hAnsi="Arial"/>
          <w:lang w:val="it-IT"/>
        </w:rPr>
        <w:tab/>
      </w:r>
      <w:r w:rsidR="006413C7">
        <w:rPr>
          <w:rFonts w:ascii="Arial" w:hAnsi="Arial"/>
          <w:lang w:val="it-IT"/>
        </w:rPr>
        <w:tab/>
      </w:r>
      <w:r w:rsidR="00EF1FF6">
        <w:rPr>
          <w:rFonts w:ascii="Arial" w:hAnsi="Arial"/>
          <w:lang w:val="it-IT"/>
        </w:rPr>
        <w:t xml:space="preserve">           </w:t>
      </w:r>
      <w:r w:rsidR="006413C7">
        <w:rPr>
          <w:rFonts w:ascii="Arial" w:hAnsi="Arial"/>
          <w:lang w:val="it-IT"/>
        </w:rPr>
        <w:t xml:space="preserve">Fr. </w:t>
      </w:r>
      <w:r w:rsidR="005027B3">
        <w:rPr>
          <w:rFonts w:ascii="Arial" w:hAnsi="Arial"/>
          <w:lang w:val="it-IT"/>
        </w:rPr>
        <w:t>Paul McAuley</w:t>
      </w:r>
      <w:r w:rsidR="00DB3223">
        <w:rPr>
          <w:rFonts w:ascii="Arial" w:hAnsi="Arial"/>
          <w:lang w:val="it-IT"/>
        </w:rPr>
        <w:t xml:space="preserve"> </w:t>
      </w:r>
    </w:p>
    <w:p w14:paraId="3E1726A7" w14:textId="050A1955" w:rsidR="00BC14C3" w:rsidRPr="003F3A24" w:rsidRDefault="00720C04" w:rsidP="00A55BAF">
      <w:pPr>
        <w:pStyle w:val="Default"/>
        <w:ind w:left="-450"/>
        <w:rPr>
          <w:rFonts w:ascii="Arial" w:hAnsi="Arial"/>
          <w:lang w:val="it-IT"/>
        </w:rPr>
      </w:pPr>
      <w:r>
        <w:rPr>
          <w:rFonts w:ascii="Arial" w:hAnsi="Arial"/>
          <w:lang w:val="it-IT"/>
        </w:rPr>
        <w:t>April 30 (4th Sunday of EASTER)</w:t>
      </w:r>
      <w:r>
        <w:rPr>
          <w:rFonts w:ascii="Arial" w:hAnsi="Arial"/>
          <w:lang w:val="it-IT"/>
        </w:rPr>
        <w:tab/>
      </w:r>
      <w:r w:rsidR="00EF1FF6">
        <w:rPr>
          <w:rFonts w:ascii="Arial" w:hAnsi="Arial"/>
          <w:lang w:val="it-IT"/>
        </w:rPr>
        <w:t xml:space="preserve">     </w:t>
      </w:r>
      <w:r w:rsidR="00A93F48">
        <w:rPr>
          <w:rFonts w:ascii="Arial" w:hAnsi="Arial"/>
          <w:lang w:val="it-IT"/>
        </w:rPr>
        <w:t xml:space="preserve">   </w:t>
      </w:r>
      <w:r>
        <w:rPr>
          <w:rFonts w:ascii="Arial" w:hAnsi="Arial"/>
          <w:lang w:val="it-IT"/>
        </w:rPr>
        <w:t>Maryanne S-J &amp; Roberto J.</w:t>
      </w:r>
      <w:r>
        <w:rPr>
          <w:rFonts w:ascii="Arial" w:hAnsi="Arial"/>
          <w:lang w:val="it-IT"/>
        </w:rPr>
        <w:tab/>
      </w:r>
      <w:r w:rsidR="00EF1FF6">
        <w:rPr>
          <w:rFonts w:ascii="Arial" w:hAnsi="Arial"/>
          <w:lang w:val="it-IT"/>
        </w:rPr>
        <w:t xml:space="preserve">           </w:t>
      </w:r>
      <w:r>
        <w:rPr>
          <w:rFonts w:ascii="Arial" w:hAnsi="Arial"/>
          <w:lang w:val="it-IT"/>
        </w:rPr>
        <w:t>Fr. Paul McAuley</w:t>
      </w:r>
    </w:p>
    <w:p w14:paraId="2B66ED97" w14:textId="77777777" w:rsidR="003F3A24" w:rsidRDefault="003F3A24" w:rsidP="00A55BAF">
      <w:pPr>
        <w:pStyle w:val="Default"/>
        <w:ind w:left="-450"/>
        <w:rPr>
          <w:rFonts w:ascii="Arial" w:eastAsia="Arial" w:hAnsi="Arial" w:cs="Arial"/>
          <w:sz w:val="24"/>
          <w:szCs w:val="24"/>
        </w:rPr>
      </w:pPr>
    </w:p>
    <w:p w14:paraId="1C1B85EE" w14:textId="77777777" w:rsidR="003F3A24" w:rsidRDefault="003F3A24" w:rsidP="00A55BAF">
      <w:pPr>
        <w:pStyle w:val="Default"/>
        <w:ind w:left="-450"/>
        <w:rPr>
          <w:rFonts w:ascii="Arial" w:eastAsia="Arial" w:hAnsi="Arial" w:cs="Arial"/>
          <w:sz w:val="24"/>
          <w:szCs w:val="24"/>
        </w:rPr>
      </w:pPr>
    </w:p>
    <w:p w14:paraId="2400D855" w14:textId="26B580D0" w:rsidR="00676E8F" w:rsidRPr="0040378A" w:rsidRDefault="00676E8F" w:rsidP="00A55BAF">
      <w:pPr>
        <w:pStyle w:val="Default"/>
        <w:ind w:left="-450"/>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r w:rsidR="00927539">
        <w:rPr>
          <w:rFonts w:ascii="Arial" w:eastAsia="Arial" w:hAnsi="Arial" w:cs="Arial"/>
          <w:sz w:val="24"/>
          <w:szCs w:val="24"/>
        </w:rPr>
        <w:t xml:space="preserve"> </w:t>
      </w:r>
      <w:r w:rsidRPr="0040378A">
        <w:rPr>
          <w:rFonts w:ascii="Arial" w:eastAsia="Arial" w:hAnsi="Arial" w:cs="Arial"/>
          <w:sz w:val="24"/>
          <w:szCs w:val="24"/>
        </w:rPr>
        <w:t>mass.</w:t>
      </w:r>
    </w:p>
    <w:p w14:paraId="4F780A12"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Call the priest to confirm Sunday’s liturgy.</w:t>
      </w:r>
    </w:p>
    <w:p w14:paraId="4B274289"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3C304E1F"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2431D8A0"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2750320A"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4A9C8126" w14:textId="77777777" w:rsidR="00676E8F" w:rsidRPr="0040378A" w:rsidRDefault="00676E8F" w:rsidP="00A55BAF">
      <w:pPr>
        <w:pStyle w:val="Default"/>
        <w:numPr>
          <w:ilvl w:val="0"/>
          <w:numId w:val="1"/>
        </w:numPr>
        <w:ind w:left="-450" w:firstLine="0"/>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71136EA3" w14:textId="77777777" w:rsidR="00676E8F" w:rsidRPr="0040378A" w:rsidRDefault="00676E8F" w:rsidP="00A55BAF">
      <w:pPr>
        <w:pStyle w:val="Default"/>
        <w:ind w:left="-450"/>
        <w:rPr>
          <w:rFonts w:ascii="Arial" w:eastAsia="Arial" w:hAnsi="Arial" w:cs="Arial"/>
          <w:sz w:val="24"/>
          <w:szCs w:val="24"/>
        </w:rPr>
      </w:pPr>
    </w:p>
    <w:p w14:paraId="11884945" w14:textId="77777777" w:rsidR="00676E8F" w:rsidRPr="0040378A" w:rsidRDefault="00676E8F" w:rsidP="00A55BAF">
      <w:pPr>
        <w:pStyle w:val="Default"/>
        <w:ind w:left="-450"/>
        <w:rPr>
          <w:rFonts w:ascii="Arial" w:eastAsia="Arial" w:hAnsi="Arial" w:cs="Arial"/>
          <w:sz w:val="24"/>
          <w:szCs w:val="24"/>
        </w:rPr>
      </w:pPr>
      <w:r w:rsidRPr="0040378A">
        <w:rPr>
          <w:rFonts w:ascii="Arial" w:eastAsia="Arial" w:hAnsi="Arial" w:cs="Arial"/>
          <w:sz w:val="24"/>
          <w:szCs w:val="24"/>
        </w:rPr>
        <w:t>On the Sunday of the virtual Mass:</w:t>
      </w:r>
    </w:p>
    <w:p w14:paraId="346F9ED4" w14:textId="77777777" w:rsidR="00676E8F" w:rsidRPr="0040378A" w:rsidRDefault="00676E8F" w:rsidP="00A55BAF">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Greet the group. Welcome visitors.</w:t>
      </w:r>
    </w:p>
    <w:p w14:paraId="392CFEC9" w14:textId="77777777" w:rsidR="00676E8F" w:rsidRPr="0040378A" w:rsidRDefault="00676E8F" w:rsidP="00A55BAF">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0E3741B6" w14:textId="77777777" w:rsidR="00676E8F" w:rsidRPr="0040378A" w:rsidRDefault="00676E8F" w:rsidP="00A55BAF">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78E08AAD" w14:textId="77777777" w:rsidR="00676E8F" w:rsidRPr="0040378A" w:rsidRDefault="00676E8F" w:rsidP="00A55BAF">
      <w:pPr>
        <w:pStyle w:val="Default"/>
        <w:numPr>
          <w:ilvl w:val="0"/>
          <w:numId w:val="2"/>
        </w:numPr>
        <w:ind w:left="-450" w:firstLine="0"/>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59350B74" w14:textId="77777777" w:rsidR="00676E8F" w:rsidRPr="0040378A" w:rsidRDefault="00676E8F" w:rsidP="00A55BAF">
      <w:pPr>
        <w:pStyle w:val="Default"/>
        <w:ind w:left="-450"/>
        <w:rPr>
          <w:rFonts w:ascii="Arial" w:hAnsi="Arial" w:cs="Arial"/>
          <w:sz w:val="24"/>
          <w:szCs w:val="24"/>
          <w:lang w:val="it-IT"/>
        </w:rPr>
      </w:pPr>
    </w:p>
    <w:p w14:paraId="63053DAD" w14:textId="0F1E9B87" w:rsidR="00676E8F" w:rsidRPr="0040378A" w:rsidRDefault="00676E8F" w:rsidP="00A55BAF">
      <w:pPr>
        <w:pStyle w:val="Default"/>
        <w:ind w:left="-450"/>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w:t>
      </w:r>
      <w:r w:rsidR="00A93F48">
        <w:rPr>
          <w:rFonts w:ascii="Arial" w:hAnsi="Arial" w:cs="Arial"/>
          <w:sz w:val="24"/>
          <w:szCs w:val="24"/>
          <w:lang w:val="it-IT"/>
        </w:rPr>
        <w:t xml:space="preserve"> </w:t>
      </w:r>
      <w:r w:rsidRPr="0040378A">
        <w:rPr>
          <w:rFonts w:ascii="Arial" w:hAnsi="Arial" w:cs="Arial"/>
          <w:sz w:val="24"/>
          <w:szCs w:val="24"/>
          <w:lang w:val="it-IT"/>
        </w:rPr>
        <w:t>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5B1BFC33" w14:textId="77777777" w:rsidR="00676E8F" w:rsidRPr="0040378A" w:rsidRDefault="00676E8F" w:rsidP="00A55BAF">
      <w:pPr>
        <w:pStyle w:val="Default"/>
        <w:ind w:left="-450"/>
        <w:rPr>
          <w:rFonts w:ascii="Arial" w:eastAsia="Arial" w:hAnsi="Arial" w:cs="Arial"/>
          <w:sz w:val="24"/>
          <w:szCs w:val="24"/>
        </w:rPr>
      </w:pPr>
    </w:p>
    <w:p w14:paraId="5BA70F03" w14:textId="788625D3" w:rsidR="00676E8F" w:rsidRPr="0040378A" w:rsidRDefault="00676E8F" w:rsidP="00A55BAF">
      <w:pPr>
        <w:pStyle w:val="Default"/>
        <w:ind w:left="-450"/>
        <w:rPr>
          <w:rFonts w:ascii="Arial" w:hAnsi="Arial" w:cs="Arial"/>
          <w:sz w:val="24"/>
          <w:szCs w:val="24"/>
        </w:rPr>
      </w:pPr>
      <w:r w:rsidRPr="0040378A">
        <w:rPr>
          <w:rFonts w:ascii="Arial" w:hAnsi="Arial" w:cs="Arial"/>
          <w:sz w:val="24"/>
          <w:szCs w:val="24"/>
        </w:rPr>
        <w:t>Would you like to plan or co-plan a liturgy? Just tell Elizabeth (Liz)</w:t>
      </w:r>
      <w:r w:rsidR="0048372A">
        <w:rPr>
          <w:rFonts w:ascii="Arial" w:hAnsi="Arial" w:cs="Arial"/>
          <w:sz w:val="24"/>
          <w:szCs w:val="24"/>
        </w:rPr>
        <w:t xml:space="preserve"> </w:t>
      </w:r>
      <w:r w:rsidRPr="0040378A">
        <w:rPr>
          <w:rFonts w:ascii="Arial" w:hAnsi="Arial" w:cs="Arial"/>
          <w:sz w:val="24"/>
          <w:szCs w:val="24"/>
        </w:rPr>
        <w:t>Whelan.</w:t>
      </w:r>
    </w:p>
    <w:p w14:paraId="32F7C1CE" w14:textId="77777777" w:rsidR="00676E8F" w:rsidRPr="0040378A" w:rsidRDefault="00676E8F" w:rsidP="00A55BAF">
      <w:pPr>
        <w:pStyle w:val="Default"/>
        <w:ind w:left="-450"/>
        <w:rPr>
          <w:rFonts w:ascii="Arial" w:eastAsia="Arial" w:hAnsi="Arial" w:cs="Arial"/>
          <w:sz w:val="24"/>
          <w:szCs w:val="24"/>
        </w:rPr>
      </w:pPr>
    </w:p>
    <w:p w14:paraId="65D2BBE6" w14:textId="77777777" w:rsidR="00676E8F" w:rsidRPr="0040378A" w:rsidRDefault="00676E8F" w:rsidP="00A55BAF">
      <w:pPr>
        <w:pStyle w:val="FreeForm"/>
        <w:ind w:left="-450"/>
        <w:rPr>
          <w:rFonts w:ascii="Arial" w:eastAsia="Arial" w:hAnsi="Arial" w:cs="Arial"/>
          <w:b/>
          <w:bCs/>
        </w:rPr>
      </w:pPr>
      <w:r w:rsidRPr="0040378A">
        <w:rPr>
          <w:rFonts w:ascii="Arial" w:hAnsi="Arial" w:cs="Arial"/>
          <w:b/>
          <w:bCs/>
          <w:lang w:val="en-US"/>
        </w:rPr>
        <w:t xml:space="preserve">People Progress: </w:t>
      </w:r>
    </w:p>
    <w:p w14:paraId="607F4C02" w14:textId="3F4B468F" w:rsidR="00676E8F" w:rsidRPr="0040378A" w:rsidRDefault="00676E8F" w:rsidP="00A55BAF">
      <w:pPr>
        <w:pStyle w:val="FreeForm"/>
        <w:ind w:left="-450"/>
        <w:rPr>
          <w:rStyle w:val="None"/>
          <w:rFonts w:ascii="Arial" w:hAnsi="Arial" w:cs="Arial"/>
          <w:lang w:val="en-US"/>
        </w:rPr>
      </w:pPr>
    </w:p>
    <w:p w14:paraId="0E93C052" w14:textId="77777777" w:rsidR="00676E8F" w:rsidRPr="0040378A" w:rsidRDefault="00676E8F" w:rsidP="00A55BAF">
      <w:pPr>
        <w:pStyle w:val="FreeForm"/>
        <w:ind w:left="-450"/>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Jorgensen-Bacher</w:t>
      </w:r>
    </w:p>
    <w:p w14:paraId="5545CA3A" w14:textId="77777777" w:rsidR="00676E8F" w:rsidRPr="0040378A" w:rsidRDefault="00676E8F"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716BF500" w14:textId="77777777" w:rsidR="00676E8F" w:rsidRPr="00D56EF3" w:rsidRDefault="00676E8F"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55A2EA59" w14:textId="77777777" w:rsidR="00676E8F" w:rsidRPr="0040378A" w:rsidRDefault="00676E8F" w:rsidP="00A55BAF">
      <w:pPr>
        <w:pStyle w:val="FreeForm"/>
        <w:ind w:left="-450"/>
        <w:rPr>
          <w:rStyle w:val="None"/>
          <w:rFonts w:ascii="Arial" w:hAnsi="Arial" w:cs="Arial"/>
        </w:rPr>
      </w:pPr>
    </w:p>
    <w:p w14:paraId="66054128" w14:textId="77777777" w:rsidR="00676E8F" w:rsidRPr="0040378A" w:rsidRDefault="00676E8F" w:rsidP="00A55BAF">
      <w:pPr>
        <w:pStyle w:val="FreeForm"/>
        <w:ind w:left="-450"/>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3982BBD3" w14:textId="77777777" w:rsidR="00A34C2A" w:rsidRDefault="00676E8F" w:rsidP="00A55BAF">
      <w:pPr>
        <w:pStyle w:val="FreeForm"/>
        <w:ind w:left="-450"/>
        <w:rPr>
          <w:rStyle w:val="None"/>
          <w:rFonts w:ascii="Arial" w:hAnsi="Arial" w:cs="Arial"/>
          <w:i/>
          <w:iCs/>
          <w:lang w:val="en-US"/>
        </w:rPr>
      </w:pPr>
      <w:r w:rsidRPr="0040378A">
        <w:rPr>
          <w:rStyle w:val="None"/>
          <w:rFonts w:ascii="Arial" w:hAnsi="Arial" w:cs="Arial"/>
          <w:i/>
          <w:iCs/>
          <w:lang w:val="en-US"/>
        </w:rPr>
        <w:lastRenderedPageBreak/>
        <w:t>If you would like to become a reporter for People Progress, we would love to have you join the team. Please let Liz know.</w:t>
      </w:r>
    </w:p>
    <w:p w14:paraId="15F461C3" w14:textId="77777777" w:rsid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4BD89802" w14:textId="1CBC38F3" w:rsidR="00A34C2A" w:rsidRDefault="00A34C2A" w:rsidP="00A55BAF">
      <w:pPr>
        <w:pStyle w:val="FreeForm"/>
        <w:ind w:left="-450"/>
        <w:rPr>
          <w:rStyle w:val="None"/>
          <w:rFonts w:ascii="Arial" w:hAnsi="Arial" w:cs="Arial"/>
          <w:lang w:val="en-US"/>
        </w:rPr>
      </w:pPr>
      <w:r w:rsidRPr="0040378A">
        <w:rPr>
          <w:rStyle w:val="None"/>
          <w:rFonts w:ascii="Arial" w:hAnsi="Arial" w:cs="Arial"/>
          <w:lang w:val="en-US"/>
        </w:rPr>
        <w:t>Announcements</w:t>
      </w:r>
      <w:r>
        <w:rPr>
          <w:rStyle w:val="None"/>
          <w:rFonts w:ascii="Arial" w:hAnsi="Arial" w:cs="Arial"/>
          <w:lang w:val="en-US"/>
        </w:rPr>
        <w:t xml:space="preserve">  (!)</w:t>
      </w:r>
    </w:p>
    <w:p w14:paraId="432D4BCF" w14:textId="77777777" w:rsidR="00A34C2A" w:rsidRDefault="00A34C2A" w:rsidP="00A55BAF">
      <w:pPr>
        <w:pStyle w:val="FreeForm"/>
        <w:ind w:left="-450"/>
        <w:rPr>
          <w:rStyle w:val="None"/>
          <w:rFonts w:ascii="Arial" w:hAnsi="Arial" w:cs="Arial"/>
          <w:lang w:val="en-US"/>
        </w:rPr>
      </w:pPr>
    </w:p>
    <w:p w14:paraId="2DD93C05" w14:textId="63786299" w:rsidR="00A34C2A" w:rsidRPr="00A34C2A" w:rsidRDefault="00A34C2A" w:rsidP="00A55BAF">
      <w:pPr>
        <w:pStyle w:val="FreeForm"/>
        <w:ind w:left="-450"/>
        <w:rPr>
          <w:rFonts w:ascii="Arial" w:hAnsi="Arial" w:cs="Arial"/>
          <w:color w:val="FFFFFF"/>
          <w:u w:color="FFFFFF"/>
        </w:rPr>
      </w:pPr>
      <w:r>
        <w:rPr>
          <w:rStyle w:val="None"/>
          <w:rFonts w:ascii="Arial" w:hAnsi="Arial" w:cs="Arial"/>
          <w:lang w:val="en-US"/>
        </w:rPr>
        <w:t>1.</w:t>
      </w:r>
      <w:r>
        <w:rPr>
          <w:rStyle w:val="None"/>
          <w:rFonts w:ascii="Arial" w:hAnsi="Arial" w:cs="Arial"/>
          <w:lang w:val="en-US"/>
        </w:rPr>
        <w:tab/>
      </w:r>
      <w:r w:rsidRPr="00A34C2A">
        <w:rPr>
          <w:rFonts w:ascii="Helvetica Neue" w:hAnsi="Helvetica Neue"/>
          <w:color w:val="1D2228"/>
          <w:sz w:val="28"/>
          <w:szCs w:val="28"/>
          <w:bdr w:val="none" w:sz="0" w:space="0" w:color="auto"/>
        </w:rPr>
        <w:t>As of t</w:t>
      </w:r>
      <w:r w:rsidR="0017089E">
        <w:rPr>
          <w:rFonts w:ascii="Helvetica Neue" w:hAnsi="Helvetica Neue"/>
          <w:color w:val="1D2228"/>
          <w:sz w:val="28"/>
          <w:szCs w:val="28"/>
          <w:bdr w:val="none" w:sz="0" w:space="0" w:color="auto"/>
        </w:rPr>
        <w:t>hree</w:t>
      </w:r>
      <w:r w:rsidRPr="00A34C2A">
        <w:rPr>
          <w:rFonts w:ascii="Helvetica Neue" w:hAnsi="Helvetica Neue"/>
          <w:color w:val="1D2228"/>
          <w:sz w:val="28"/>
          <w:szCs w:val="28"/>
          <w:bdr w:val="none" w:sz="0" w:space="0" w:color="auto"/>
        </w:rPr>
        <w:t xml:space="preserve"> weeks ago, our bank account was depleted. </w:t>
      </w:r>
    </w:p>
    <w:p w14:paraId="01E05374" w14:textId="77777777"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15EE2F22" w14:textId="1335C160"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We have had generous contributions from eight of us since then, of $1,602. We have now paid for the music license and are funded until the third week of June. </w:t>
      </w:r>
    </w:p>
    <w:p w14:paraId="6D92E259" w14:textId="77777777"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37026D9D" w14:textId="77777777"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Thank you. </w:t>
      </w:r>
    </w:p>
    <w:p w14:paraId="7333EE7B" w14:textId="77777777" w:rsidR="00A34C2A"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07748C87" w14:textId="77777777" w:rsid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John</w:t>
      </w:r>
    </w:p>
    <w:p w14:paraId="34BBF14E" w14:textId="77777777" w:rsid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Fonts w:ascii="Helvetica Neue" w:hAnsi="Helvetica Neue"/>
          <w:color w:val="1D2228"/>
          <w:sz w:val="28"/>
          <w:szCs w:val="28"/>
          <w:bdr w:val="none" w:sz="0" w:space="0" w:color="auto"/>
          <w:lang w:val="en-CA"/>
        </w:rPr>
      </w:pPr>
    </w:p>
    <w:p w14:paraId="2AED1A4B" w14:textId="0E10AEE2" w:rsidR="00676E8F" w:rsidRPr="00A34C2A" w:rsidRDefault="00A34C2A" w:rsidP="00A55BA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50"/>
        <w:rPr>
          <w:rStyle w:val="None"/>
          <w:rFonts w:ascii="Helvetica Neue" w:hAnsi="Helvetica Neue"/>
          <w:color w:val="1D2228"/>
          <w:sz w:val="28"/>
          <w:szCs w:val="28"/>
          <w:bdr w:val="none" w:sz="0" w:space="0" w:color="auto"/>
          <w:lang w:val="en-CA"/>
        </w:rPr>
      </w:pPr>
      <w:r>
        <w:rPr>
          <w:rFonts w:ascii="Helvetica Neue" w:hAnsi="Helvetica Neue"/>
          <w:color w:val="1D2228"/>
          <w:sz w:val="28"/>
          <w:szCs w:val="28"/>
          <w:bdr w:val="none" w:sz="0" w:space="0" w:color="auto"/>
          <w:lang w:val="en-CA"/>
        </w:rPr>
        <w:t>2.</w:t>
      </w:r>
      <w:r>
        <w:rPr>
          <w:rFonts w:ascii="Helvetica Neue" w:hAnsi="Helvetica Neue"/>
          <w:color w:val="1D2228"/>
          <w:sz w:val="28"/>
          <w:szCs w:val="28"/>
          <w:bdr w:val="none" w:sz="0" w:space="0" w:color="auto"/>
          <w:lang w:val="en-CA"/>
        </w:rPr>
        <w:tab/>
      </w:r>
      <w:r w:rsidR="00676E8F" w:rsidRPr="0040378A">
        <w:rPr>
          <w:rStyle w:val="None"/>
          <w:rFonts w:ascii="Arial" w:hAnsi="Arial" w:cs="Arial"/>
          <w:b/>
          <w:bCs/>
        </w:rPr>
        <w:t>Egg cartons</w:t>
      </w:r>
      <w:r w:rsidR="00676E8F" w:rsidRPr="0040378A">
        <w:rPr>
          <w:rStyle w:val="None"/>
          <w:rFonts w:ascii="Arial" w:hAnsi="Arial" w:cs="Arial"/>
          <w:bCs/>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651666EA" w14:textId="77777777" w:rsidR="00676E8F" w:rsidRPr="0040378A" w:rsidRDefault="00676E8F" w:rsidP="00A55BAF">
      <w:pPr>
        <w:pStyle w:val="Default"/>
        <w:ind w:left="-450"/>
        <w:rPr>
          <w:rStyle w:val="None"/>
          <w:rFonts w:ascii="Arial" w:hAnsi="Arial" w:cs="Arial"/>
          <w:bCs/>
          <w:sz w:val="24"/>
          <w:szCs w:val="24"/>
        </w:rPr>
      </w:pPr>
    </w:p>
    <w:p w14:paraId="2FA74C27" w14:textId="77777777" w:rsidR="00374F0A" w:rsidRDefault="00374F0A" w:rsidP="00A55BAF">
      <w:pPr>
        <w:pStyle w:val="Default"/>
        <w:ind w:left="-450"/>
        <w:rPr>
          <w:rStyle w:val="None"/>
          <w:rFonts w:ascii="Arial" w:hAnsi="Arial" w:cs="Arial"/>
          <w:b/>
          <w:bCs/>
          <w:sz w:val="24"/>
          <w:szCs w:val="24"/>
        </w:rPr>
      </w:pPr>
    </w:p>
    <w:p w14:paraId="5719BE27" w14:textId="77777777" w:rsidR="00374F0A" w:rsidRDefault="00374F0A" w:rsidP="00A55BAF">
      <w:pPr>
        <w:pStyle w:val="Default"/>
        <w:ind w:left="-450"/>
        <w:rPr>
          <w:rStyle w:val="None"/>
          <w:rFonts w:ascii="Arial" w:hAnsi="Arial" w:cs="Arial"/>
          <w:b/>
          <w:bCs/>
          <w:sz w:val="24"/>
          <w:szCs w:val="24"/>
        </w:rPr>
      </w:pPr>
    </w:p>
    <w:p w14:paraId="5FA2E0AC" w14:textId="77777777" w:rsidR="00374F0A" w:rsidRDefault="00374F0A" w:rsidP="00A55BAF">
      <w:pPr>
        <w:pStyle w:val="Default"/>
        <w:ind w:left="-450"/>
        <w:rPr>
          <w:rStyle w:val="None"/>
          <w:rFonts w:ascii="Arial" w:hAnsi="Arial" w:cs="Arial"/>
          <w:b/>
          <w:bCs/>
          <w:sz w:val="24"/>
          <w:szCs w:val="24"/>
        </w:rPr>
      </w:pPr>
    </w:p>
    <w:p w14:paraId="29CD05B5" w14:textId="77777777" w:rsidR="00374F0A" w:rsidRDefault="00374F0A" w:rsidP="00A55BAF">
      <w:pPr>
        <w:pStyle w:val="Default"/>
        <w:ind w:left="-450"/>
        <w:rPr>
          <w:rStyle w:val="None"/>
          <w:rFonts w:ascii="Arial" w:hAnsi="Arial" w:cs="Arial"/>
          <w:b/>
          <w:bCs/>
          <w:sz w:val="24"/>
          <w:szCs w:val="24"/>
        </w:rPr>
      </w:pPr>
    </w:p>
    <w:p w14:paraId="27771DA3" w14:textId="3E2E9121" w:rsidR="00676E8F" w:rsidRDefault="00676E8F" w:rsidP="00A55BAF">
      <w:pPr>
        <w:pStyle w:val="Default"/>
        <w:ind w:left="-450"/>
        <w:rPr>
          <w:rStyle w:val="None"/>
          <w:rFonts w:ascii="Arial" w:hAnsi="Arial" w:cs="Arial"/>
          <w:b/>
          <w:bCs/>
          <w:sz w:val="24"/>
          <w:szCs w:val="24"/>
        </w:rPr>
      </w:pPr>
      <w:r w:rsidRPr="0040378A">
        <w:rPr>
          <w:rStyle w:val="None"/>
          <w:rFonts w:ascii="Arial" w:hAnsi="Arial" w:cs="Arial"/>
          <w:b/>
          <w:bCs/>
          <w:sz w:val="24"/>
          <w:szCs w:val="24"/>
        </w:rPr>
        <w:t>Birthdays: Happy Birthday and Many Happy Returns!</w:t>
      </w:r>
    </w:p>
    <w:p w14:paraId="1C7A850A" w14:textId="77777777" w:rsidR="00A41513" w:rsidRDefault="00A41513" w:rsidP="00A55BAF">
      <w:pPr>
        <w:pStyle w:val="Default"/>
        <w:ind w:left="-450"/>
        <w:rPr>
          <w:rStyle w:val="None"/>
          <w:rFonts w:ascii="Arial" w:eastAsia="Arial" w:hAnsi="Arial" w:cs="Arial"/>
          <w:b/>
          <w:bCs/>
          <w:sz w:val="24"/>
          <w:szCs w:val="24"/>
        </w:rPr>
      </w:pPr>
    </w:p>
    <w:p w14:paraId="1B826E0B" w14:textId="00BAE1F1" w:rsidR="00424680" w:rsidRPr="0040378A" w:rsidRDefault="00A41513" w:rsidP="00A55BAF">
      <w:pPr>
        <w:pStyle w:val="Default"/>
        <w:ind w:left="-450"/>
        <w:rPr>
          <w:rStyle w:val="None"/>
          <w:rFonts w:ascii="Arial" w:eastAsia="Arial" w:hAnsi="Arial" w:cs="Arial"/>
          <w:b/>
          <w:bCs/>
          <w:sz w:val="24"/>
          <w:szCs w:val="24"/>
        </w:rPr>
      </w:pPr>
      <w:r>
        <w:rPr>
          <w:rStyle w:val="None"/>
          <w:rFonts w:ascii="Arial" w:eastAsia="Arial" w:hAnsi="Arial" w:cs="Arial"/>
          <w:b/>
          <w:bCs/>
          <w:sz w:val="24"/>
          <w:szCs w:val="24"/>
        </w:rPr>
        <w:t>April--</w:t>
      </w:r>
    </w:p>
    <w:p w14:paraId="1B058758" w14:textId="46BED007" w:rsidR="005F2A32" w:rsidRPr="00264291" w:rsidRDefault="005F2A32" w:rsidP="00A55BAF">
      <w:pPr>
        <w:ind w:left="-450"/>
        <w:rPr>
          <w:sz w:val="28"/>
          <w:szCs w:val="28"/>
        </w:rPr>
      </w:pPr>
      <w:r w:rsidRPr="00264291">
        <w:rPr>
          <w:sz w:val="28"/>
          <w:szCs w:val="28"/>
        </w:rPr>
        <w:t>4.</w:t>
      </w:r>
      <w:r w:rsidRPr="00264291">
        <w:rPr>
          <w:sz w:val="28"/>
          <w:szCs w:val="28"/>
        </w:rPr>
        <w:tab/>
        <w:t xml:space="preserve">Art </w:t>
      </w:r>
      <w:proofErr w:type="spellStart"/>
      <w:r w:rsidRPr="00264291">
        <w:rPr>
          <w:sz w:val="28"/>
          <w:szCs w:val="28"/>
        </w:rPr>
        <w:t>Blomme</w:t>
      </w:r>
      <w:proofErr w:type="spellEnd"/>
      <w:r w:rsidRPr="00264291">
        <w:rPr>
          <w:sz w:val="28"/>
          <w:szCs w:val="28"/>
        </w:rPr>
        <w:tab/>
      </w:r>
      <w:r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David Walsh</w:t>
      </w:r>
    </w:p>
    <w:p w14:paraId="7D07DA5C" w14:textId="1DC91888" w:rsidR="00FC17BA" w:rsidRPr="00264291" w:rsidRDefault="005F2A32" w:rsidP="00A55BAF">
      <w:pPr>
        <w:ind w:left="-450"/>
        <w:rPr>
          <w:sz w:val="28"/>
          <w:szCs w:val="28"/>
        </w:rPr>
      </w:pPr>
      <w:r w:rsidRPr="00264291">
        <w:rPr>
          <w:sz w:val="28"/>
          <w:szCs w:val="28"/>
        </w:rPr>
        <w:t>5.</w:t>
      </w:r>
      <w:r w:rsidRPr="00264291">
        <w:rPr>
          <w:sz w:val="28"/>
          <w:szCs w:val="28"/>
        </w:rPr>
        <w:tab/>
        <w:t>Evan Mayer</w:t>
      </w:r>
      <w:r w:rsidR="00FC17BA" w:rsidRPr="00264291">
        <w:rPr>
          <w:sz w:val="28"/>
          <w:szCs w:val="28"/>
        </w:rPr>
        <w:tab/>
      </w:r>
      <w:r w:rsidR="00FC17BA"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Tony Shaughnessy</w:t>
      </w:r>
    </w:p>
    <w:p w14:paraId="65D8B803" w14:textId="1C64432B" w:rsidR="00424680" w:rsidRPr="00264291" w:rsidRDefault="00424680" w:rsidP="00A55BAF">
      <w:pPr>
        <w:ind w:left="-450"/>
        <w:rPr>
          <w:sz w:val="28"/>
          <w:szCs w:val="28"/>
        </w:rPr>
      </w:pPr>
      <w:r w:rsidRPr="00264291">
        <w:rPr>
          <w:sz w:val="28"/>
          <w:szCs w:val="28"/>
        </w:rPr>
        <w:t>5.</w:t>
      </w:r>
      <w:r w:rsidRPr="00264291">
        <w:rPr>
          <w:sz w:val="28"/>
          <w:szCs w:val="28"/>
        </w:rPr>
        <w:tab/>
        <w:t>Clare Morgan</w:t>
      </w:r>
      <w:r w:rsidRPr="00264291">
        <w:rPr>
          <w:sz w:val="28"/>
          <w:szCs w:val="28"/>
        </w:rPr>
        <w:tab/>
      </w:r>
      <w:r w:rsidRPr="00264291">
        <w:rPr>
          <w:sz w:val="28"/>
          <w:szCs w:val="28"/>
        </w:rPr>
        <w:tab/>
      </w:r>
      <w:r w:rsidR="00FC17BA" w:rsidRPr="00264291">
        <w:rPr>
          <w:sz w:val="28"/>
          <w:szCs w:val="28"/>
        </w:rPr>
        <w:t>23.</w:t>
      </w:r>
      <w:r w:rsidR="00FC17BA" w:rsidRPr="00264291">
        <w:rPr>
          <w:sz w:val="28"/>
          <w:szCs w:val="28"/>
        </w:rPr>
        <w:tab/>
        <w:t xml:space="preserve">Brenda </w:t>
      </w:r>
      <w:proofErr w:type="spellStart"/>
      <w:r w:rsidR="00FC17BA" w:rsidRPr="00264291">
        <w:rPr>
          <w:sz w:val="28"/>
          <w:szCs w:val="28"/>
        </w:rPr>
        <w:t>Holtcamp</w:t>
      </w:r>
      <w:proofErr w:type="spellEnd"/>
    </w:p>
    <w:p w14:paraId="132226B9" w14:textId="4D71785A" w:rsidR="005F2A32" w:rsidRPr="00264291" w:rsidRDefault="005F2A32" w:rsidP="00A55BAF">
      <w:pPr>
        <w:ind w:left="-450"/>
        <w:rPr>
          <w:sz w:val="28"/>
          <w:szCs w:val="28"/>
        </w:rPr>
      </w:pPr>
      <w:r w:rsidRPr="00264291">
        <w:rPr>
          <w:sz w:val="28"/>
          <w:szCs w:val="28"/>
        </w:rPr>
        <w:t>9.</w:t>
      </w:r>
      <w:r w:rsidRPr="00264291">
        <w:rPr>
          <w:sz w:val="28"/>
          <w:szCs w:val="28"/>
        </w:rPr>
        <w:tab/>
        <w:t>Kieran Gillis</w:t>
      </w:r>
      <w:r w:rsidR="00424680" w:rsidRPr="00264291">
        <w:rPr>
          <w:sz w:val="28"/>
          <w:szCs w:val="28"/>
        </w:rPr>
        <w:tab/>
      </w:r>
      <w:r w:rsidR="00424680" w:rsidRPr="00264291">
        <w:rPr>
          <w:sz w:val="28"/>
          <w:szCs w:val="28"/>
        </w:rPr>
        <w:tab/>
        <w:t>30.</w:t>
      </w:r>
      <w:r w:rsidR="00424680" w:rsidRPr="00264291">
        <w:rPr>
          <w:sz w:val="28"/>
          <w:szCs w:val="28"/>
        </w:rPr>
        <w:tab/>
        <w:t xml:space="preserve">John </w:t>
      </w:r>
      <w:proofErr w:type="spellStart"/>
      <w:r w:rsidR="00424680" w:rsidRPr="00264291">
        <w:rPr>
          <w:sz w:val="28"/>
          <w:szCs w:val="28"/>
        </w:rPr>
        <w:t>Scandiffio</w:t>
      </w:r>
      <w:proofErr w:type="spellEnd"/>
    </w:p>
    <w:p w14:paraId="0689123D" w14:textId="1620A3FF" w:rsidR="00424680" w:rsidRDefault="005F2A32" w:rsidP="00A55BAF">
      <w:pPr>
        <w:ind w:left="-450"/>
      </w:pPr>
      <w:r w:rsidRPr="00264291">
        <w:rPr>
          <w:sz w:val="28"/>
          <w:szCs w:val="28"/>
        </w:rPr>
        <w:t>16.</w:t>
      </w:r>
      <w:r w:rsidRPr="00264291">
        <w:rPr>
          <w:sz w:val="28"/>
          <w:szCs w:val="28"/>
        </w:rPr>
        <w:tab/>
        <w:t xml:space="preserve">Mary </w:t>
      </w:r>
      <w:proofErr w:type="spellStart"/>
      <w:r w:rsidRPr="00264291">
        <w:rPr>
          <w:sz w:val="28"/>
          <w:szCs w:val="28"/>
        </w:rPr>
        <w:t>Corrado</w:t>
      </w:r>
      <w:proofErr w:type="spellEnd"/>
      <w:r w:rsidR="00424680" w:rsidRPr="00264291">
        <w:rPr>
          <w:sz w:val="28"/>
          <w:szCs w:val="28"/>
        </w:rPr>
        <w:tab/>
      </w:r>
      <w:r w:rsidR="00424680" w:rsidRPr="00264291">
        <w:rPr>
          <w:sz w:val="28"/>
          <w:szCs w:val="28"/>
        </w:rPr>
        <w:tab/>
        <w:t>30.     Lindsay Watson</w:t>
      </w:r>
      <w:r w:rsidR="00424680">
        <w:tab/>
      </w:r>
    </w:p>
    <w:p w14:paraId="29D732E8" w14:textId="3FC8BD08" w:rsidR="00424680" w:rsidRDefault="00424680" w:rsidP="00A55BAF">
      <w:pPr>
        <w:ind w:left="-450"/>
      </w:pPr>
    </w:p>
    <w:p w14:paraId="1308B214" w14:textId="5C1633AE" w:rsidR="00424680" w:rsidRPr="00FC17BA" w:rsidRDefault="00424680" w:rsidP="00A55BAF">
      <w:pPr>
        <w:ind w:left="-450"/>
        <w:rPr>
          <w:color w:val="auto"/>
        </w:rPr>
      </w:pPr>
      <w:r>
        <w:t>IT SEEMS THAT OUR PARENTS were !!!!!!!</w:t>
      </w:r>
      <w:r w:rsidRPr="00424680">
        <w:rPr>
          <w:b/>
          <w:bCs/>
          <w:color w:val="FF0000"/>
          <w:sz w:val="36"/>
          <w:szCs w:val="36"/>
          <w:highlight w:val="yellow"/>
        </w:rPr>
        <w:t>Quite</w:t>
      </w:r>
      <w:r>
        <w:t xml:space="preserve"> BUSY!!!!!!!</w:t>
      </w:r>
      <w:r w:rsidR="00FC17BA">
        <w:t xml:space="preserve"> IN </w:t>
      </w:r>
      <w:r w:rsidR="00FC17BA" w:rsidRPr="00FC17BA">
        <w:rPr>
          <w:b/>
          <w:bCs/>
          <w:color w:val="FFFF00"/>
          <w:highlight w:val="red"/>
        </w:rPr>
        <w:t>JULY</w:t>
      </w:r>
      <w:r w:rsidR="00FC17BA">
        <w:rPr>
          <w:b/>
          <w:bCs/>
          <w:color w:val="auto"/>
        </w:rPr>
        <w:t>.</w:t>
      </w:r>
    </w:p>
    <w:sectPr w:rsidR="00424680" w:rsidRPr="00FC17BA" w:rsidSect="008D7729">
      <w:headerReference w:type="default" r:id="rId7"/>
      <w:footerReference w:type="default" r:id="rId8"/>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6F98" w14:textId="77777777" w:rsidR="005C04C3" w:rsidRDefault="005C04C3">
      <w:r>
        <w:separator/>
      </w:r>
    </w:p>
  </w:endnote>
  <w:endnote w:type="continuationSeparator" w:id="0">
    <w:p w14:paraId="25D27B12" w14:textId="77777777" w:rsidR="005C04C3" w:rsidRDefault="005C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roman"/>
    <w:pitch w:val="default"/>
  </w:font>
  <w:font w:name="Helvetica">
    <w:panose1 w:val="020B0604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7B3" w14:textId="77777777" w:rsidR="00116AAD"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275F" w14:textId="77777777" w:rsidR="005C04C3" w:rsidRDefault="005C04C3">
      <w:r>
        <w:separator/>
      </w:r>
    </w:p>
  </w:footnote>
  <w:footnote w:type="continuationSeparator" w:id="0">
    <w:p w14:paraId="04190451" w14:textId="77777777" w:rsidR="005C04C3" w:rsidRDefault="005C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5D1" w14:textId="77777777" w:rsidR="00116AAD"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0B6E"/>
    <w:multiLevelType w:val="hybridMultilevel"/>
    <w:tmpl w:val="D85E4E6E"/>
    <w:lvl w:ilvl="0" w:tplc="E6D882EA">
      <w:start w:val="2"/>
      <w:numFmt w:val="decimal"/>
      <w:lvlText w:val="%1."/>
      <w:lvlJc w:val="left"/>
      <w:pPr>
        <w:ind w:left="720" w:hanging="360"/>
      </w:pPr>
      <w:rPr>
        <w:rFonts w:eastAsia="Arial Unicode M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60F7324"/>
    <w:multiLevelType w:val="multilevel"/>
    <w:tmpl w:val="1830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2C82427"/>
    <w:multiLevelType w:val="hybridMultilevel"/>
    <w:tmpl w:val="F95613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2199871">
    <w:abstractNumId w:val="4"/>
  </w:num>
  <w:num w:numId="2" w16cid:durableId="1398941210">
    <w:abstractNumId w:val="2"/>
  </w:num>
  <w:num w:numId="3" w16cid:durableId="1928148385">
    <w:abstractNumId w:val="1"/>
  </w:num>
  <w:num w:numId="4" w16cid:durableId="1280071205">
    <w:abstractNumId w:val="3"/>
  </w:num>
  <w:num w:numId="5" w16cid:durableId="6643881">
    <w:abstractNumId w:val="5"/>
  </w:num>
  <w:num w:numId="6" w16cid:durableId="11531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1"/>
    <w:rsid w:val="00000ECB"/>
    <w:rsid w:val="000315CC"/>
    <w:rsid w:val="00076B9B"/>
    <w:rsid w:val="00081B12"/>
    <w:rsid w:val="00095D1C"/>
    <w:rsid w:val="000A47A1"/>
    <w:rsid w:val="000A4B7B"/>
    <w:rsid w:val="000C295D"/>
    <w:rsid w:val="000E17E4"/>
    <w:rsid w:val="00100B23"/>
    <w:rsid w:val="00122524"/>
    <w:rsid w:val="001467E3"/>
    <w:rsid w:val="00153A8A"/>
    <w:rsid w:val="001663FD"/>
    <w:rsid w:val="0017089E"/>
    <w:rsid w:val="001A24B0"/>
    <w:rsid w:val="001A68F9"/>
    <w:rsid w:val="001C6A29"/>
    <w:rsid w:val="001D1689"/>
    <w:rsid w:val="00264291"/>
    <w:rsid w:val="002663CD"/>
    <w:rsid w:val="002836E6"/>
    <w:rsid w:val="00372DD2"/>
    <w:rsid w:val="00374F0A"/>
    <w:rsid w:val="00375F0F"/>
    <w:rsid w:val="003871FC"/>
    <w:rsid w:val="00387FE8"/>
    <w:rsid w:val="003B2277"/>
    <w:rsid w:val="003B2FD5"/>
    <w:rsid w:val="003F3A24"/>
    <w:rsid w:val="00400285"/>
    <w:rsid w:val="00421542"/>
    <w:rsid w:val="00424680"/>
    <w:rsid w:val="004247F2"/>
    <w:rsid w:val="00440F23"/>
    <w:rsid w:val="00444038"/>
    <w:rsid w:val="00476450"/>
    <w:rsid w:val="0048372A"/>
    <w:rsid w:val="004A62FF"/>
    <w:rsid w:val="004B6599"/>
    <w:rsid w:val="004E41DF"/>
    <w:rsid w:val="005027B3"/>
    <w:rsid w:val="0051762F"/>
    <w:rsid w:val="00557CDA"/>
    <w:rsid w:val="0058630D"/>
    <w:rsid w:val="005A06AA"/>
    <w:rsid w:val="005C04C3"/>
    <w:rsid w:val="005C2A3D"/>
    <w:rsid w:val="005C313B"/>
    <w:rsid w:val="005D0DDA"/>
    <w:rsid w:val="005F2A32"/>
    <w:rsid w:val="005F771C"/>
    <w:rsid w:val="006413C7"/>
    <w:rsid w:val="00646B09"/>
    <w:rsid w:val="00657D2F"/>
    <w:rsid w:val="006733F4"/>
    <w:rsid w:val="00676E8F"/>
    <w:rsid w:val="006C478C"/>
    <w:rsid w:val="00700324"/>
    <w:rsid w:val="007179CC"/>
    <w:rsid w:val="00720C04"/>
    <w:rsid w:val="00757E53"/>
    <w:rsid w:val="0076143F"/>
    <w:rsid w:val="00792979"/>
    <w:rsid w:val="00803229"/>
    <w:rsid w:val="008305CF"/>
    <w:rsid w:val="00836CEF"/>
    <w:rsid w:val="008613BE"/>
    <w:rsid w:val="00865C66"/>
    <w:rsid w:val="008E695D"/>
    <w:rsid w:val="008F77EE"/>
    <w:rsid w:val="00921B6D"/>
    <w:rsid w:val="00927539"/>
    <w:rsid w:val="009416B4"/>
    <w:rsid w:val="009841DB"/>
    <w:rsid w:val="009D3D8A"/>
    <w:rsid w:val="00A34C2A"/>
    <w:rsid w:val="00A41513"/>
    <w:rsid w:val="00A55BAF"/>
    <w:rsid w:val="00A617F2"/>
    <w:rsid w:val="00A83F99"/>
    <w:rsid w:val="00A93F48"/>
    <w:rsid w:val="00AB44EC"/>
    <w:rsid w:val="00B06F07"/>
    <w:rsid w:val="00B70CFF"/>
    <w:rsid w:val="00BB397F"/>
    <w:rsid w:val="00BC14C3"/>
    <w:rsid w:val="00BC420F"/>
    <w:rsid w:val="00BE07DA"/>
    <w:rsid w:val="00C01FDB"/>
    <w:rsid w:val="00C55C4B"/>
    <w:rsid w:val="00C61FC8"/>
    <w:rsid w:val="00CB557A"/>
    <w:rsid w:val="00CC3284"/>
    <w:rsid w:val="00CE36B1"/>
    <w:rsid w:val="00CE3FE4"/>
    <w:rsid w:val="00D07804"/>
    <w:rsid w:val="00D140AE"/>
    <w:rsid w:val="00D214CA"/>
    <w:rsid w:val="00D36645"/>
    <w:rsid w:val="00D66C8B"/>
    <w:rsid w:val="00D8740C"/>
    <w:rsid w:val="00D90CEF"/>
    <w:rsid w:val="00D96E4E"/>
    <w:rsid w:val="00DB3223"/>
    <w:rsid w:val="00DB4DFF"/>
    <w:rsid w:val="00DC52E7"/>
    <w:rsid w:val="00DD41F5"/>
    <w:rsid w:val="00DE292D"/>
    <w:rsid w:val="00E11FFE"/>
    <w:rsid w:val="00E14E33"/>
    <w:rsid w:val="00E36353"/>
    <w:rsid w:val="00E42487"/>
    <w:rsid w:val="00E56190"/>
    <w:rsid w:val="00E71B2E"/>
    <w:rsid w:val="00E81AB0"/>
    <w:rsid w:val="00EE303B"/>
    <w:rsid w:val="00EE4F37"/>
    <w:rsid w:val="00EF1FF6"/>
    <w:rsid w:val="00F0435F"/>
    <w:rsid w:val="00F30411"/>
    <w:rsid w:val="00F659FA"/>
    <w:rsid w:val="00FB5A5B"/>
    <w:rsid w:val="00FC17BA"/>
    <w:rsid w:val="00FE5971"/>
    <w:rsid w:val="00FF40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D4E"/>
  <w15:chartTrackingRefBased/>
  <w15:docId w15:val="{A1BFFB25-2194-4D83-B990-94F2EFC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6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paragraph" w:styleId="Heading2">
    <w:name w:val="heading 2"/>
    <w:basedOn w:val="Normal"/>
    <w:link w:val="Heading2Char"/>
    <w:uiPriority w:val="9"/>
    <w:qFormat/>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color w:val="auto"/>
      <w:sz w:val="36"/>
      <w:szCs w:val="36"/>
      <w:bdr w:val="none" w:sz="0" w:space="0" w:color="aut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6B1"/>
    <w:rPr>
      <w:u w:val="single"/>
    </w:rPr>
  </w:style>
  <w:style w:type="paragraph" w:customStyle="1" w:styleId="HeaderFooter">
    <w:name w:val="Header &amp; Footer"/>
    <w:rsid w:val="00CE36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CE36B1"/>
  </w:style>
  <w:style w:type="character" w:styleId="Strong">
    <w:name w:val="Strong"/>
    <w:basedOn w:val="DefaultParagraphFont"/>
    <w:uiPriority w:val="22"/>
    <w:qFormat/>
    <w:rsid w:val="001C6A29"/>
    <w:rPr>
      <w:b/>
      <w:bCs/>
    </w:rPr>
  </w:style>
  <w:style w:type="paragraph" w:styleId="NormalWeb">
    <w:name w:val="Normal (Web)"/>
    <w:basedOn w:val="Normal"/>
    <w:uiPriority w:val="99"/>
    <w:unhideWhenUsed/>
    <w:rsid w:val="004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eastAsia="en-US"/>
    </w:rPr>
  </w:style>
  <w:style w:type="paragraph" w:customStyle="1" w:styleId="yiv7134911574gmail-body">
    <w:name w:val="yiv7134911574gmail-body"/>
    <w:basedOn w:val="Normal"/>
    <w:rsid w:val="003F3A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character" w:customStyle="1" w:styleId="Heading2Char">
    <w:name w:val="Heading 2 Char"/>
    <w:basedOn w:val="DefaultParagraphFont"/>
    <w:link w:val="Heading2"/>
    <w:uiPriority w:val="9"/>
    <w:rsid w:val="001663FD"/>
    <w:rPr>
      <w:rFonts w:ascii="Times New Roman" w:eastAsia="Times New Roman" w:hAnsi="Times New Roman" w:cs="Times New Roman"/>
      <w:b/>
      <w:bCs/>
      <w:sz w:val="36"/>
      <w:szCs w:val="36"/>
      <w:lang w:eastAsia="en-CA"/>
    </w:rPr>
  </w:style>
  <w:style w:type="paragraph" w:customStyle="1" w:styleId="yiv0270346960msonormal">
    <w:name w:val="yiv0270346960msonormal"/>
    <w:basedOn w:val="Normal"/>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paragraph" w:styleId="ListParagraph">
    <w:name w:val="List Paragraph"/>
    <w:basedOn w:val="Normal"/>
    <w:uiPriority w:val="34"/>
    <w:qFormat/>
    <w:rsid w:val="00A34C2A"/>
    <w:pPr>
      <w:ind w:left="720"/>
      <w:contextualSpacing/>
    </w:pPr>
  </w:style>
  <w:style w:type="character" w:customStyle="1" w:styleId="yiv6352130281">
    <w:name w:val="yiv6352130281"/>
    <w:basedOn w:val="DefaultParagraphFont"/>
    <w:rsid w:val="0044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9688">
      <w:bodyDiv w:val="1"/>
      <w:marLeft w:val="0"/>
      <w:marRight w:val="0"/>
      <w:marTop w:val="0"/>
      <w:marBottom w:val="0"/>
      <w:divBdr>
        <w:top w:val="none" w:sz="0" w:space="0" w:color="auto"/>
        <w:left w:val="none" w:sz="0" w:space="0" w:color="auto"/>
        <w:bottom w:val="none" w:sz="0" w:space="0" w:color="auto"/>
        <w:right w:val="none" w:sz="0" w:space="0" w:color="auto"/>
      </w:divBdr>
    </w:div>
    <w:div w:id="533344317">
      <w:bodyDiv w:val="1"/>
      <w:marLeft w:val="0"/>
      <w:marRight w:val="0"/>
      <w:marTop w:val="0"/>
      <w:marBottom w:val="0"/>
      <w:divBdr>
        <w:top w:val="none" w:sz="0" w:space="0" w:color="auto"/>
        <w:left w:val="none" w:sz="0" w:space="0" w:color="auto"/>
        <w:bottom w:val="none" w:sz="0" w:space="0" w:color="auto"/>
        <w:right w:val="none" w:sz="0" w:space="0" w:color="auto"/>
      </w:divBdr>
    </w:div>
    <w:div w:id="591739087">
      <w:bodyDiv w:val="1"/>
      <w:marLeft w:val="0"/>
      <w:marRight w:val="0"/>
      <w:marTop w:val="0"/>
      <w:marBottom w:val="0"/>
      <w:divBdr>
        <w:top w:val="none" w:sz="0" w:space="0" w:color="auto"/>
        <w:left w:val="none" w:sz="0" w:space="0" w:color="auto"/>
        <w:bottom w:val="none" w:sz="0" w:space="0" w:color="auto"/>
        <w:right w:val="none" w:sz="0" w:space="0" w:color="auto"/>
      </w:divBdr>
    </w:div>
    <w:div w:id="641421116">
      <w:bodyDiv w:val="1"/>
      <w:marLeft w:val="0"/>
      <w:marRight w:val="0"/>
      <w:marTop w:val="0"/>
      <w:marBottom w:val="0"/>
      <w:divBdr>
        <w:top w:val="none" w:sz="0" w:space="0" w:color="auto"/>
        <w:left w:val="none" w:sz="0" w:space="0" w:color="auto"/>
        <w:bottom w:val="none" w:sz="0" w:space="0" w:color="auto"/>
        <w:right w:val="none" w:sz="0" w:space="0" w:color="auto"/>
      </w:divBdr>
    </w:div>
    <w:div w:id="685062198">
      <w:bodyDiv w:val="1"/>
      <w:marLeft w:val="0"/>
      <w:marRight w:val="0"/>
      <w:marTop w:val="0"/>
      <w:marBottom w:val="0"/>
      <w:divBdr>
        <w:top w:val="none" w:sz="0" w:space="0" w:color="auto"/>
        <w:left w:val="none" w:sz="0" w:space="0" w:color="auto"/>
        <w:bottom w:val="none" w:sz="0" w:space="0" w:color="auto"/>
        <w:right w:val="none" w:sz="0" w:space="0" w:color="auto"/>
      </w:divBdr>
    </w:div>
    <w:div w:id="690571567">
      <w:bodyDiv w:val="1"/>
      <w:marLeft w:val="0"/>
      <w:marRight w:val="0"/>
      <w:marTop w:val="0"/>
      <w:marBottom w:val="0"/>
      <w:divBdr>
        <w:top w:val="none" w:sz="0" w:space="0" w:color="auto"/>
        <w:left w:val="none" w:sz="0" w:space="0" w:color="auto"/>
        <w:bottom w:val="none" w:sz="0" w:space="0" w:color="auto"/>
        <w:right w:val="none" w:sz="0" w:space="0" w:color="auto"/>
      </w:divBdr>
      <w:divsChild>
        <w:div w:id="737091168">
          <w:marLeft w:val="0"/>
          <w:marRight w:val="0"/>
          <w:marTop w:val="0"/>
          <w:marBottom w:val="0"/>
          <w:divBdr>
            <w:top w:val="none" w:sz="0" w:space="0" w:color="auto"/>
            <w:left w:val="none" w:sz="0" w:space="0" w:color="auto"/>
            <w:bottom w:val="none" w:sz="0" w:space="0" w:color="auto"/>
            <w:right w:val="none" w:sz="0" w:space="0" w:color="auto"/>
          </w:divBdr>
          <w:divsChild>
            <w:div w:id="1367482194">
              <w:marLeft w:val="0"/>
              <w:marRight w:val="0"/>
              <w:marTop w:val="0"/>
              <w:marBottom w:val="0"/>
              <w:divBdr>
                <w:top w:val="none" w:sz="0" w:space="0" w:color="auto"/>
                <w:left w:val="none" w:sz="0" w:space="0" w:color="auto"/>
                <w:bottom w:val="none" w:sz="0" w:space="0" w:color="auto"/>
                <w:right w:val="none" w:sz="0" w:space="0" w:color="auto"/>
              </w:divBdr>
              <w:divsChild>
                <w:div w:id="166756323">
                  <w:marLeft w:val="0"/>
                  <w:marRight w:val="0"/>
                  <w:marTop w:val="0"/>
                  <w:marBottom w:val="0"/>
                  <w:divBdr>
                    <w:top w:val="none" w:sz="0" w:space="0" w:color="auto"/>
                    <w:left w:val="none" w:sz="0" w:space="0" w:color="auto"/>
                    <w:bottom w:val="none" w:sz="0" w:space="0" w:color="auto"/>
                    <w:right w:val="none" w:sz="0" w:space="0" w:color="auto"/>
                  </w:divBdr>
                  <w:divsChild>
                    <w:div w:id="320695591">
                      <w:marLeft w:val="0"/>
                      <w:marRight w:val="0"/>
                      <w:marTop w:val="0"/>
                      <w:marBottom w:val="0"/>
                      <w:divBdr>
                        <w:top w:val="none" w:sz="0" w:space="0" w:color="auto"/>
                        <w:left w:val="none" w:sz="0" w:space="0" w:color="auto"/>
                        <w:bottom w:val="none" w:sz="0" w:space="0" w:color="auto"/>
                        <w:right w:val="none" w:sz="0" w:space="0" w:color="auto"/>
                      </w:divBdr>
                      <w:divsChild>
                        <w:div w:id="399668936">
                          <w:marLeft w:val="0"/>
                          <w:marRight w:val="0"/>
                          <w:marTop w:val="0"/>
                          <w:marBottom w:val="0"/>
                          <w:divBdr>
                            <w:top w:val="none" w:sz="0" w:space="0" w:color="auto"/>
                            <w:left w:val="none" w:sz="0" w:space="0" w:color="auto"/>
                            <w:bottom w:val="none" w:sz="0" w:space="0" w:color="auto"/>
                            <w:right w:val="none" w:sz="0" w:space="0" w:color="auto"/>
                          </w:divBdr>
                          <w:divsChild>
                            <w:div w:id="551697034">
                              <w:marLeft w:val="0"/>
                              <w:marRight w:val="0"/>
                              <w:marTop w:val="0"/>
                              <w:marBottom w:val="0"/>
                              <w:divBdr>
                                <w:top w:val="none" w:sz="0" w:space="0" w:color="auto"/>
                                <w:left w:val="none" w:sz="0" w:space="0" w:color="auto"/>
                                <w:bottom w:val="none" w:sz="0" w:space="0" w:color="auto"/>
                                <w:right w:val="none" w:sz="0" w:space="0" w:color="auto"/>
                              </w:divBdr>
                            </w:div>
                            <w:div w:id="1563784776">
                              <w:marLeft w:val="0"/>
                              <w:marRight w:val="0"/>
                              <w:marTop w:val="0"/>
                              <w:marBottom w:val="0"/>
                              <w:divBdr>
                                <w:top w:val="none" w:sz="0" w:space="0" w:color="auto"/>
                                <w:left w:val="none" w:sz="0" w:space="0" w:color="auto"/>
                                <w:bottom w:val="none" w:sz="0" w:space="0" w:color="auto"/>
                                <w:right w:val="none" w:sz="0" w:space="0" w:color="auto"/>
                              </w:divBdr>
                            </w:div>
                            <w:div w:id="1691443833">
                              <w:marLeft w:val="0"/>
                              <w:marRight w:val="0"/>
                              <w:marTop w:val="0"/>
                              <w:marBottom w:val="0"/>
                              <w:divBdr>
                                <w:top w:val="none" w:sz="0" w:space="0" w:color="auto"/>
                                <w:left w:val="none" w:sz="0" w:space="0" w:color="auto"/>
                                <w:bottom w:val="none" w:sz="0" w:space="0" w:color="auto"/>
                                <w:right w:val="none" w:sz="0" w:space="0" w:color="auto"/>
                              </w:divBdr>
                            </w:div>
                            <w:div w:id="1712195139">
                              <w:marLeft w:val="0"/>
                              <w:marRight w:val="0"/>
                              <w:marTop w:val="0"/>
                              <w:marBottom w:val="0"/>
                              <w:divBdr>
                                <w:top w:val="none" w:sz="0" w:space="0" w:color="auto"/>
                                <w:left w:val="none" w:sz="0" w:space="0" w:color="auto"/>
                                <w:bottom w:val="none" w:sz="0" w:space="0" w:color="auto"/>
                                <w:right w:val="none" w:sz="0" w:space="0" w:color="auto"/>
                              </w:divBdr>
                            </w:div>
                            <w:div w:id="1327517992">
                              <w:marLeft w:val="0"/>
                              <w:marRight w:val="0"/>
                              <w:marTop w:val="0"/>
                              <w:marBottom w:val="0"/>
                              <w:divBdr>
                                <w:top w:val="none" w:sz="0" w:space="0" w:color="auto"/>
                                <w:left w:val="none" w:sz="0" w:space="0" w:color="auto"/>
                                <w:bottom w:val="none" w:sz="0" w:space="0" w:color="auto"/>
                                <w:right w:val="none" w:sz="0" w:space="0" w:color="auto"/>
                              </w:divBdr>
                            </w:div>
                            <w:div w:id="4505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187902">
      <w:bodyDiv w:val="1"/>
      <w:marLeft w:val="0"/>
      <w:marRight w:val="0"/>
      <w:marTop w:val="0"/>
      <w:marBottom w:val="0"/>
      <w:divBdr>
        <w:top w:val="none" w:sz="0" w:space="0" w:color="auto"/>
        <w:left w:val="none" w:sz="0" w:space="0" w:color="auto"/>
        <w:bottom w:val="none" w:sz="0" w:space="0" w:color="auto"/>
        <w:right w:val="none" w:sz="0" w:space="0" w:color="auto"/>
      </w:divBdr>
      <w:divsChild>
        <w:div w:id="833644125">
          <w:marLeft w:val="0"/>
          <w:marRight w:val="0"/>
          <w:marTop w:val="0"/>
          <w:marBottom w:val="0"/>
          <w:divBdr>
            <w:top w:val="none" w:sz="0" w:space="0" w:color="auto"/>
            <w:left w:val="none" w:sz="0" w:space="0" w:color="auto"/>
            <w:bottom w:val="none" w:sz="0" w:space="0" w:color="auto"/>
            <w:right w:val="none" w:sz="0" w:space="0" w:color="auto"/>
          </w:divBdr>
        </w:div>
      </w:divsChild>
    </w:div>
    <w:div w:id="780878288">
      <w:bodyDiv w:val="1"/>
      <w:marLeft w:val="0"/>
      <w:marRight w:val="0"/>
      <w:marTop w:val="0"/>
      <w:marBottom w:val="0"/>
      <w:divBdr>
        <w:top w:val="none" w:sz="0" w:space="0" w:color="auto"/>
        <w:left w:val="none" w:sz="0" w:space="0" w:color="auto"/>
        <w:bottom w:val="none" w:sz="0" w:space="0" w:color="auto"/>
        <w:right w:val="none" w:sz="0" w:space="0" w:color="auto"/>
      </w:divBdr>
    </w:div>
    <w:div w:id="1092818611">
      <w:bodyDiv w:val="1"/>
      <w:marLeft w:val="0"/>
      <w:marRight w:val="0"/>
      <w:marTop w:val="0"/>
      <w:marBottom w:val="0"/>
      <w:divBdr>
        <w:top w:val="none" w:sz="0" w:space="0" w:color="auto"/>
        <w:left w:val="none" w:sz="0" w:space="0" w:color="auto"/>
        <w:bottom w:val="none" w:sz="0" w:space="0" w:color="auto"/>
        <w:right w:val="none" w:sz="0" w:space="0" w:color="auto"/>
      </w:divBdr>
    </w:div>
    <w:div w:id="1111515066">
      <w:bodyDiv w:val="1"/>
      <w:marLeft w:val="0"/>
      <w:marRight w:val="0"/>
      <w:marTop w:val="0"/>
      <w:marBottom w:val="0"/>
      <w:divBdr>
        <w:top w:val="none" w:sz="0" w:space="0" w:color="auto"/>
        <w:left w:val="none" w:sz="0" w:space="0" w:color="auto"/>
        <w:bottom w:val="none" w:sz="0" w:space="0" w:color="auto"/>
        <w:right w:val="none" w:sz="0" w:space="0" w:color="auto"/>
      </w:divBdr>
    </w:div>
    <w:div w:id="1342855848">
      <w:bodyDiv w:val="1"/>
      <w:marLeft w:val="0"/>
      <w:marRight w:val="0"/>
      <w:marTop w:val="0"/>
      <w:marBottom w:val="0"/>
      <w:divBdr>
        <w:top w:val="none" w:sz="0" w:space="0" w:color="auto"/>
        <w:left w:val="none" w:sz="0" w:space="0" w:color="auto"/>
        <w:bottom w:val="none" w:sz="0" w:space="0" w:color="auto"/>
        <w:right w:val="none" w:sz="0" w:space="0" w:color="auto"/>
      </w:divBdr>
    </w:div>
    <w:div w:id="1743336240">
      <w:bodyDiv w:val="1"/>
      <w:marLeft w:val="0"/>
      <w:marRight w:val="0"/>
      <w:marTop w:val="0"/>
      <w:marBottom w:val="0"/>
      <w:divBdr>
        <w:top w:val="none" w:sz="0" w:space="0" w:color="auto"/>
        <w:left w:val="none" w:sz="0" w:space="0" w:color="auto"/>
        <w:bottom w:val="none" w:sz="0" w:space="0" w:color="auto"/>
        <w:right w:val="none" w:sz="0" w:space="0" w:color="auto"/>
      </w:divBdr>
    </w:div>
    <w:div w:id="1748072855">
      <w:bodyDiv w:val="1"/>
      <w:marLeft w:val="0"/>
      <w:marRight w:val="0"/>
      <w:marTop w:val="0"/>
      <w:marBottom w:val="0"/>
      <w:divBdr>
        <w:top w:val="none" w:sz="0" w:space="0" w:color="auto"/>
        <w:left w:val="none" w:sz="0" w:space="0" w:color="auto"/>
        <w:bottom w:val="none" w:sz="0" w:space="0" w:color="auto"/>
        <w:right w:val="none" w:sz="0" w:space="0" w:color="auto"/>
      </w:divBdr>
    </w:div>
    <w:div w:id="1794978676">
      <w:bodyDiv w:val="1"/>
      <w:marLeft w:val="0"/>
      <w:marRight w:val="0"/>
      <w:marTop w:val="0"/>
      <w:marBottom w:val="0"/>
      <w:divBdr>
        <w:top w:val="none" w:sz="0" w:space="0" w:color="auto"/>
        <w:left w:val="none" w:sz="0" w:space="0" w:color="auto"/>
        <w:bottom w:val="none" w:sz="0" w:space="0" w:color="auto"/>
        <w:right w:val="none" w:sz="0" w:space="0" w:color="auto"/>
      </w:divBdr>
    </w:div>
    <w:div w:id="1927573748">
      <w:bodyDiv w:val="1"/>
      <w:marLeft w:val="0"/>
      <w:marRight w:val="0"/>
      <w:marTop w:val="0"/>
      <w:marBottom w:val="0"/>
      <w:divBdr>
        <w:top w:val="none" w:sz="0" w:space="0" w:color="auto"/>
        <w:left w:val="none" w:sz="0" w:space="0" w:color="auto"/>
        <w:bottom w:val="none" w:sz="0" w:space="0" w:color="auto"/>
        <w:right w:val="none" w:sz="0" w:space="0" w:color="auto"/>
      </w:divBdr>
    </w:div>
    <w:div w:id="20940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2307</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54</cp:revision>
  <cp:lastPrinted>2023-04-14T01:46:00Z</cp:lastPrinted>
  <dcterms:created xsi:type="dcterms:W3CDTF">2023-03-25T22:36:00Z</dcterms:created>
  <dcterms:modified xsi:type="dcterms:W3CDTF">2023-04-22T02:09:00Z</dcterms:modified>
</cp:coreProperties>
</file>