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BA6B" w14:textId="77777777" w:rsidR="00123E62" w:rsidRDefault="007C7516">
      <w:pPr>
        <w:spacing w:line="276" w:lineRule="auto"/>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Pr>
          <w:rFonts w:ascii="Lucida Calligraphy Italic" w:hAnsi="Lucida Calligraphy Italic" w:cs="Arial Unicode MS"/>
          <w:color w:val="000000"/>
          <w:sz w:val="42"/>
          <w:szCs w:val="42"/>
          <w:u w:color="22313E"/>
          <w14:textOutline w14:w="0" w14:cap="flat" w14:cmpd="sng" w14:algn="ctr">
            <w14:noFill/>
            <w14:prstDash w14:val="solid"/>
            <w14:bevel/>
          </w14:textOutline>
        </w:rPr>
        <w:t xml:space="preserve">People </w:t>
      </w:r>
      <w:r>
        <w:rPr>
          <w:rFonts w:ascii="Lucida Calligraphy Italic" w:hAnsi="Lucida Calligraphy Italic" w:cs="Arial Unicode MS"/>
          <w:color w:val="000000"/>
          <w:sz w:val="40"/>
          <w:szCs w:val="40"/>
          <w:u w:color="000000"/>
          <w14:textOutline w14:w="0" w14:cap="flat" w14:cmpd="sng" w14:algn="ctr">
            <w14:noFill/>
            <w14:prstDash w14:val="solid"/>
            <w14:bevel/>
          </w14:textOutline>
        </w:rPr>
        <w:t xml:space="preserve">Progress   </w:t>
      </w:r>
    </w:p>
    <w:p w14:paraId="431D48A7" w14:textId="7EB9AD90" w:rsidR="00123E62" w:rsidRDefault="007C7516" w:rsidP="00042BD4">
      <w:pPr>
        <w:spacing w:line="276" w:lineRule="auto"/>
        <w:jc w:val="center"/>
        <w:rPr>
          <w:rFonts w:ascii="Arial" w:eastAsia="Arial" w:hAnsi="Arial" w:cs="Arial"/>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Sunday Community</w:t>
      </w:r>
    </w:p>
    <w:p w14:paraId="557907D5" w14:textId="34445BC2" w:rsidR="00123E62" w:rsidRPr="00042BD4" w:rsidRDefault="00327075" w:rsidP="00042BD4">
      <w:pPr>
        <w:pStyle w:val="NormalWeb"/>
        <w:jc w:val="center"/>
        <w:rPr>
          <w:rFonts w:ascii="Arial" w:eastAsia="Times New Roman" w:hAnsi="Arial" w:cs="Arial"/>
          <w:color w:val="000000"/>
          <w:sz w:val="28"/>
          <w:szCs w:val="28"/>
          <w:u w:val="single"/>
          <w:bdr w:val="none" w:sz="0" w:space="0" w:color="auto"/>
          <w:lang w:val="en-CA" w:eastAsia="en-CA"/>
        </w:rPr>
      </w:pPr>
      <w:r w:rsidRPr="00042BD4">
        <w:rPr>
          <w:rFonts w:ascii="Arial" w:eastAsia="Times New Roman" w:hAnsi="Arial" w:cs="Arial"/>
          <w:color w:val="000000"/>
          <w:sz w:val="28"/>
          <w:szCs w:val="28"/>
          <w:u w:val="single"/>
          <w:bdr w:val="none" w:sz="0" w:space="0" w:color="auto"/>
          <w:lang w:val="en-CA" w:eastAsia="en-CA"/>
        </w:rPr>
        <w:t>Solemnity of the Most Holy Body and Blood of</w:t>
      </w:r>
      <w:r w:rsidR="00DD1719" w:rsidRPr="00042BD4">
        <w:rPr>
          <w:rFonts w:ascii="Arial" w:eastAsia="Times New Roman" w:hAnsi="Arial" w:cs="Arial"/>
          <w:color w:val="000000"/>
          <w:sz w:val="28"/>
          <w:szCs w:val="28"/>
          <w:u w:val="single"/>
          <w:bdr w:val="none" w:sz="0" w:space="0" w:color="auto"/>
          <w:lang w:val="en-CA" w:eastAsia="en-CA"/>
        </w:rPr>
        <w:t xml:space="preserve"> </w:t>
      </w:r>
      <w:r w:rsidRPr="00042BD4">
        <w:rPr>
          <w:rFonts w:ascii="Arial" w:eastAsia="Times New Roman" w:hAnsi="Arial" w:cs="Arial"/>
          <w:color w:val="000000"/>
          <w:sz w:val="28"/>
          <w:szCs w:val="28"/>
          <w:u w:val="single"/>
          <w:bdr w:val="none" w:sz="0" w:space="0" w:color="auto"/>
          <w:lang w:val="en-CA" w:eastAsia="en-CA"/>
        </w:rPr>
        <w:t>Christ</w:t>
      </w:r>
    </w:p>
    <w:p w14:paraId="1F2E5611" w14:textId="3D80F16D" w:rsidR="00123E62" w:rsidRDefault="00042BD4">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sidRPr="0054790E">
        <w:rPr>
          <w:rFonts w:ascii="Arial" w:hAnsi="Arial" w:cs="Arial Unicode MS"/>
          <w:sz w:val="28"/>
          <w:szCs w:val="28"/>
        </w:rPr>
        <w:t xml:space="preserve">June </w:t>
      </w:r>
      <w:r>
        <w:rPr>
          <w:rFonts w:ascii="Arial" w:hAnsi="Arial" w:cs="Arial Unicode MS"/>
          <w:sz w:val="28"/>
          <w:szCs w:val="28"/>
        </w:rPr>
        <w:t>11</w:t>
      </w:r>
      <w:r w:rsidRPr="00042BD4">
        <w:rPr>
          <w:rFonts w:ascii="Arial" w:hAnsi="Arial" w:cs="Arial Unicode MS"/>
          <w:sz w:val="28"/>
          <w:szCs w:val="28"/>
        </w:rPr>
        <w:t xml:space="preserve">, </w:t>
      </w:r>
      <w:proofErr w:type="gramStart"/>
      <w:r w:rsidRPr="00042BD4">
        <w:rPr>
          <w:rFonts w:ascii="Arial" w:hAnsi="Arial" w:cs="Arial Unicode MS"/>
          <w:sz w:val="28"/>
          <w:szCs w:val="28"/>
        </w:rPr>
        <w:t>202</w:t>
      </w:r>
      <w:r w:rsidRPr="00042BD4">
        <w:rPr>
          <w:rFonts w:ascii="Arial" w:hAnsi="Arial" w:cs="Arial Unicode MS"/>
          <w:sz w:val="28"/>
          <w:szCs w:val="28"/>
        </w:rPr>
        <w:t>3</w:t>
      </w:r>
      <w:proofErr w:type="gramEnd"/>
      <w:r w:rsidRPr="00042BD4">
        <w:rPr>
          <w:rFonts w:ascii="Arial" w:hAnsi="Arial" w:cs="Arial Unicode MS"/>
          <w:sz w:val="28"/>
          <w:szCs w:val="28"/>
        </w:rPr>
        <w:tab/>
      </w:r>
      <w:r w:rsidRPr="00042BD4">
        <w:rPr>
          <w:rFonts w:ascii="Arial" w:hAnsi="Arial" w:cs="Arial Unicode MS"/>
          <w:sz w:val="28"/>
          <w:szCs w:val="28"/>
        </w:rPr>
        <w:tab/>
      </w:r>
      <w:r w:rsidRPr="00042BD4">
        <w:rPr>
          <w:rFonts w:ascii="Arial" w:hAnsi="Arial" w:cs="Arial Unicode MS"/>
          <w:sz w:val="28"/>
          <w:szCs w:val="28"/>
        </w:rPr>
        <w:tab/>
      </w:r>
      <w:r w:rsidRPr="00042BD4">
        <w:rPr>
          <w:rFonts w:ascii="Arial" w:hAnsi="Arial" w:cs="Arial Unicode MS"/>
          <w:sz w:val="28"/>
          <w:szCs w:val="28"/>
        </w:rPr>
        <w:tab/>
      </w:r>
      <w:r w:rsidRPr="00042BD4">
        <w:rPr>
          <w:rFonts w:ascii="Arial" w:hAnsi="Arial" w:cs="Arial Unicode MS"/>
          <w:sz w:val="28"/>
          <w:szCs w:val="28"/>
        </w:rPr>
        <w:tab/>
      </w:r>
      <w:r w:rsidRPr="00042BD4">
        <w:rPr>
          <w:rFonts w:ascii="Arial" w:hAnsi="Arial" w:cs="Arial Unicode MS"/>
          <w:sz w:val="28"/>
          <w:szCs w:val="28"/>
        </w:rPr>
        <w:tab/>
      </w:r>
      <w:r w:rsidRPr="00042BD4">
        <w:rPr>
          <w:rFonts w:ascii="Arial" w:hAnsi="Arial" w:cs="Arial Unicode MS"/>
          <w:sz w:val="28"/>
          <w:szCs w:val="28"/>
        </w:rPr>
        <w:tab/>
      </w:r>
      <w:r>
        <w:rPr>
          <w:rFonts w:ascii="Arial" w:hAnsi="Arial" w:cs="Arial Unicode MS"/>
          <w:sz w:val="28"/>
          <w:szCs w:val="28"/>
        </w:rPr>
        <w:tab/>
      </w:r>
      <w:r w:rsidRPr="00042BD4">
        <w:rPr>
          <w:rFonts w:ascii="Arial" w:hAnsi="Arial" w:cs="Arial Unicode MS"/>
          <w:sz w:val="28"/>
          <w:szCs w:val="28"/>
        </w:rPr>
        <w:t>John MacMillan</w:t>
      </w:r>
    </w:p>
    <w:p w14:paraId="13C512E8" w14:textId="77777777" w:rsidR="00042BD4" w:rsidRDefault="00042BD4">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4FA87BED" w14:textId="16BAB52C" w:rsidR="00123E62" w:rsidRDefault="00D916D4">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w:t>
      </w:r>
      <w:r w:rsidR="006E1447">
        <w:rPr>
          <w:rFonts w:ascii="Arial" w:hAnsi="Arial"/>
          <w:b/>
          <w:bCs/>
          <w:sz w:val="28"/>
          <w:szCs w:val="28"/>
          <w14:textOutline w14:w="12700" w14:cap="flat" w14:cmpd="sng" w14:algn="ctr">
            <w14:noFill/>
            <w14:prstDash w14:val="solid"/>
            <w14:miter w14:lim="400000"/>
          </w14:textOutline>
        </w:rPr>
        <w:t xml:space="preserve"> Fr. </w:t>
      </w:r>
      <w:r w:rsidR="00B55F9A">
        <w:rPr>
          <w:rFonts w:ascii="Arial" w:hAnsi="Arial"/>
          <w:b/>
          <w:bCs/>
          <w:sz w:val="28"/>
          <w:szCs w:val="28"/>
          <w14:textOutline w14:w="12700" w14:cap="flat" w14:cmpd="sng" w14:algn="ctr">
            <w14:noFill/>
            <w14:prstDash w14:val="solid"/>
            <w14:miter w14:lim="400000"/>
          </w14:textOutline>
        </w:rPr>
        <w:t>Ron</w:t>
      </w:r>
      <w:r>
        <w:rPr>
          <w:rFonts w:ascii="Arial" w:hAnsi="Arial"/>
          <w:b/>
          <w:bCs/>
          <w:sz w:val="28"/>
          <w:szCs w:val="28"/>
          <w14:textOutline w14:w="12700" w14:cap="flat" w14:cmpd="sng" w14:algn="ctr">
            <w14:noFill/>
            <w14:prstDash w14:val="solid"/>
            <w14:miter w14:lim="400000"/>
          </w14:textOutline>
        </w:rPr>
        <w:t>, for celebrating with us</w:t>
      </w:r>
      <w:r w:rsidR="006E1447">
        <w:rPr>
          <w:rFonts w:ascii="Arial" w:hAnsi="Arial"/>
          <w:b/>
          <w:bCs/>
          <w:sz w:val="28"/>
          <w:szCs w:val="28"/>
          <w14:textOutline w14:w="12700" w14:cap="flat" w14:cmpd="sng" w14:algn="ctr">
            <w14:noFill/>
            <w14:prstDash w14:val="solid"/>
            <w14:miter w14:lim="400000"/>
          </w14:textOutline>
        </w:rPr>
        <w:t>.</w:t>
      </w:r>
    </w:p>
    <w:p w14:paraId="6028FC82" w14:textId="77777777" w:rsidR="00123E62" w:rsidRDefault="00123E6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2746469F" w14:textId="7F00ADA6" w:rsidR="00183270" w:rsidRPr="00183270" w:rsidRDefault="007C7516" w:rsidP="00327075">
      <w:pPr>
        <w:pStyle w:val="NormalWeb"/>
        <w:rPr>
          <w:rFonts w:ascii="Arial" w:eastAsia="Times New Roman" w:hAnsi="Arial" w:cs="Arial"/>
          <w:color w:val="000000"/>
          <w:sz w:val="28"/>
          <w:szCs w:val="28"/>
          <w:bdr w:val="none" w:sz="0" w:space="0" w:color="auto"/>
          <w:lang w:val="en-CA" w:eastAsia="en-CA"/>
        </w:rPr>
      </w:pPr>
      <w:r w:rsidRPr="006E1447">
        <w:rPr>
          <w:rFonts w:ascii="Arial" w:hAnsi="Arial"/>
          <w:b/>
          <w:bCs/>
          <w:sz w:val="28"/>
          <w:szCs w:val="28"/>
          <w14:textOutline w14:w="12700" w14:cap="flat" w14:cmpd="sng" w14:algn="ctr">
            <w14:noFill/>
            <w14:prstDash w14:val="solid"/>
            <w14:miter w14:lim="400000"/>
          </w14:textOutline>
        </w:rPr>
        <w:t xml:space="preserve">Reflection: </w:t>
      </w:r>
    </w:p>
    <w:p w14:paraId="5EA74481" w14:textId="08558AFA" w:rsidR="00183270" w:rsidRPr="00183270" w:rsidRDefault="00183270" w:rsidP="00183270">
      <w:pPr>
        <w:pStyle w:val="NormalWeb"/>
        <w:rPr>
          <w:rFonts w:ascii="Arial" w:eastAsia="Times New Roman" w:hAnsi="Arial" w:cs="Arial"/>
          <w:color w:val="000000"/>
          <w:sz w:val="28"/>
          <w:szCs w:val="28"/>
          <w:bdr w:val="none" w:sz="0" w:space="0" w:color="auto"/>
          <w:lang w:val="en-CA" w:eastAsia="en-CA"/>
        </w:rPr>
      </w:pPr>
      <w:r w:rsidRPr="00183270">
        <w:rPr>
          <w:rFonts w:ascii="Arial" w:eastAsia="Times New Roman" w:hAnsi="Arial" w:cs="Arial"/>
          <w:color w:val="000000"/>
          <w:sz w:val="28"/>
          <w:szCs w:val="28"/>
          <w:bdr w:val="none" w:sz="0" w:space="0" w:color="auto"/>
          <w:lang w:val="en-CA" w:eastAsia="en-CA"/>
        </w:rPr>
        <w:t>Something I found interesting in the first reading is that the Lectionary only gives us a fraction of</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 xml:space="preserve">the chapter from Deuteronomy — a quarter, in fact, since we have only five verses out of 20. </w:t>
      </w:r>
      <w:proofErr w:type="gramStart"/>
      <w:r w:rsidRPr="00183270">
        <w:rPr>
          <w:rFonts w:ascii="Arial" w:eastAsia="Times New Roman" w:hAnsi="Arial" w:cs="Arial"/>
          <w:color w:val="000000"/>
          <w:sz w:val="28"/>
          <w:szCs w:val="28"/>
          <w:bdr w:val="none" w:sz="0" w:space="0" w:color="auto"/>
          <w:lang w:val="en-CA" w:eastAsia="en-CA"/>
        </w:rPr>
        <w:t>So</w:t>
      </w:r>
      <w:proofErr w:type="gramEnd"/>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what is missed out?</w:t>
      </w:r>
    </w:p>
    <w:p w14:paraId="14120E62" w14:textId="77777777" w:rsidR="00183270" w:rsidRDefault="00183270" w:rsidP="00183270">
      <w:pPr>
        <w:pStyle w:val="NormalWeb"/>
        <w:rPr>
          <w:rFonts w:ascii="Arial" w:eastAsia="Times New Roman" w:hAnsi="Arial" w:cs="Arial"/>
          <w:color w:val="000000"/>
          <w:sz w:val="28"/>
          <w:szCs w:val="28"/>
          <w:bdr w:val="none" w:sz="0" w:space="0" w:color="auto"/>
          <w:lang w:val="en-CA" w:eastAsia="en-CA"/>
        </w:rPr>
      </w:pPr>
    </w:p>
    <w:p w14:paraId="48607201" w14:textId="366E9E2A" w:rsidR="00183270" w:rsidRPr="00183270" w:rsidRDefault="00183270" w:rsidP="00183270">
      <w:pPr>
        <w:pStyle w:val="NormalWeb"/>
        <w:rPr>
          <w:rFonts w:ascii="Arial" w:eastAsia="Times New Roman" w:hAnsi="Arial" w:cs="Arial"/>
          <w:color w:val="000000"/>
          <w:sz w:val="28"/>
          <w:szCs w:val="28"/>
          <w:bdr w:val="none" w:sz="0" w:space="0" w:color="auto"/>
          <w:lang w:val="en-CA" w:eastAsia="en-CA"/>
        </w:rPr>
      </w:pPr>
      <w:r w:rsidRPr="00183270">
        <w:rPr>
          <w:rFonts w:ascii="Arial" w:eastAsia="Times New Roman" w:hAnsi="Arial" w:cs="Arial"/>
          <w:color w:val="000000"/>
          <w:sz w:val="28"/>
          <w:szCs w:val="28"/>
          <w:bdr w:val="none" w:sz="0" w:space="0" w:color="auto"/>
          <w:lang w:val="en-CA" w:eastAsia="en-CA"/>
        </w:rPr>
        <w:t>Most of what has been omitted is a reminder to the Israelites not to forget who they are, where</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they are coming from (out of the wilderness) and where they are going (into the Promised Land).</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And it strikes me that we are in the same sort of position: still in the wilderness but not yet in the</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Promised Land. To the Israelites God promises, “a good land, a land with flowing streams, with</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springs and underground waters welling up in valleys and hills, a land of wheat and barley, of</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vines and fig trees and pomegranates, a land of olive trees and honey, a land where you may eat</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bread without scarcity, where you will lack nothing” (vs 7-9). What is our Promised Land?</w:t>
      </w:r>
    </w:p>
    <w:p w14:paraId="0FE3C833" w14:textId="77777777" w:rsidR="00183270" w:rsidRDefault="00183270" w:rsidP="00183270">
      <w:pPr>
        <w:pStyle w:val="NormalWeb"/>
        <w:rPr>
          <w:rFonts w:ascii="Arial" w:eastAsia="Times New Roman" w:hAnsi="Arial" w:cs="Arial"/>
          <w:color w:val="000000"/>
          <w:sz w:val="28"/>
          <w:szCs w:val="28"/>
          <w:bdr w:val="none" w:sz="0" w:space="0" w:color="auto"/>
          <w:lang w:val="en-CA" w:eastAsia="en-CA"/>
        </w:rPr>
      </w:pPr>
    </w:p>
    <w:p w14:paraId="1E74FF63" w14:textId="390BE7F5" w:rsidR="00183270" w:rsidRPr="00183270" w:rsidRDefault="00183270" w:rsidP="00183270">
      <w:pPr>
        <w:pStyle w:val="NormalWeb"/>
        <w:rPr>
          <w:rFonts w:ascii="Arial" w:eastAsia="Times New Roman" w:hAnsi="Arial" w:cs="Arial"/>
          <w:color w:val="000000"/>
          <w:sz w:val="28"/>
          <w:szCs w:val="28"/>
          <w:bdr w:val="none" w:sz="0" w:space="0" w:color="auto"/>
          <w:lang w:val="en-CA" w:eastAsia="en-CA"/>
        </w:rPr>
      </w:pPr>
      <w:r w:rsidRPr="00183270">
        <w:rPr>
          <w:rFonts w:ascii="Arial" w:eastAsia="Times New Roman" w:hAnsi="Arial" w:cs="Arial"/>
          <w:color w:val="000000"/>
          <w:sz w:val="28"/>
          <w:szCs w:val="28"/>
          <w:bdr w:val="none" w:sz="0" w:space="0" w:color="auto"/>
          <w:lang w:val="en-CA" w:eastAsia="en-CA"/>
        </w:rPr>
        <w:t>Although the biblical Promised Land is described in geographical and physical terms metaphors</w:t>
      </w:r>
      <w:r>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abound. It is still possible that we can destroy the gift we have been given: “Take care that you</w:t>
      </w:r>
      <w:r w:rsidR="00553DF6">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do not forget the Lord your God, by failing to keep his commandments … do not exalt yourself,</w:t>
      </w:r>
      <w:r w:rsidR="00553DF6">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forgetting the Lord your God … do not say to yourself, ‘My power and the might of my own</w:t>
      </w:r>
      <w:r w:rsidR="00553DF6">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hand have gained me this wealth.’ But remember the Lord your God” (vs 11-18).</w:t>
      </w:r>
    </w:p>
    <w:p w14:paraId="1E8AA186" w14:textId="77777777" w:rsidR="00CE7359" w:rsidRDefault="00CE7359" w:rsidP="00183270">
      <w:pPr>
        <w:pStyle w:val="NormalWeb"/>
        <w:rPr>
          <w:rFonts w:ascii="Arial" w:eastAsia="Times New Roman" w:hAnsi="Arial" w:cs="Arial"/>
          <w:color w:val="000000"/>
          <w:sz w:val="28"/>
          <w:szCs w:val="28"/>
          <w:bdr w:val="none" w:sz="0" w:space="0" w:color="auto"/>
          <w:lang w:val="en-CA" w:eastAsia="en-CA"/>
        </w:rPr>
      </w:pPr>
    </w:p>
    <w:p w14:paraId="04D7B4AB" w14:textId="73CA5874" w:rsidR="00183270" w:rsidRPr="00183270" w:rsidRDefault="00183270" w:rsidP="00183270">
      <w:pPr>
        <w:pStyle w:val="NormalWeb"/>
        <w:rPr>
          <w:rFonts w:ascii="Arial" w:eastAsia="Times New Roman" w:hAnsi="Arial" w:cs="Arial"/>
          <w:color w:val="000000"/>
          <w:sz w:val="28"/>
          <w:szCs w:val="28"/>
          <w:bdr w:val="none" w:sz="0" w:space="0" w:color="auto"/>
          <w:lang w:val="en-CA" w:eastAsia="en-CA"/>
        </w:rPr>
      </w:pPr>
      <w:r w:rsidRPr="00183270">
        <w:rPr>
          <w:rFonts w:ascii="Arial" w:eastAsia="Times New Roman" w:hAnsi="Arial" w:cs="Arial"/>
          <w:color w:val="000000"/>
          <w:sz w:val="28"/>
          <w:szCs w:val="28"/>
          <w:bdr w:val="none" w:sz="0" w:space="0" w:color="auto"/>
          <w:lang w:val="en-CA" w:eastAsia="en-CA"/>
        </w:rPr>
        <w:t>Manna from heaven, God’s gift to make the Israelites understand that “one does not live by</w:t>
      </w:r>
      <w:r w:rsidR="00CE7359">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bread alone, but by every word that comes from the mouth of the Lord” (v 3). The eucharist is</w:t>
      </w:r>
      <w:r w:rsidR="00CE7359">
        <w:rPr>
          <w:rFonts w:ascii="Arial" w:eastAsia="Times New Roman" w:hAnsi="Arial" w:cs="Arial"/>
          <w:color w:val="000000"/>
          <w:sz w:val="28"/>
          <w:szCs w:val="28"/>
          <w:bdr w:val="none" w:sz="0" w:space="0" w:color="auto"/>
          <w:lang w:val="en-CA" w:eastAsia="en-CA"/>
        </w:rPr>
        <w:t xml:space="preserve"> </w:t>
      </w:r>
      <w:r w:rsidRPr="00183270">
        <w:rPr>
          <w:rFonts w:ascii="Arial" w:eastAsia="Times New Roman" w:hAnsi="Arial" w:cs="Arial"/>
          <w:color w:val="000000"/>
          <w:sz w:val="28"/>
          <w:szCs w:val="28"/>
          <w:bdr w:val="none" w:sz="0" w:space="0" w:color="auto"/>
          <w:lang w:val="en-CA" w:eastAsia="en-CA"/>
        </w:rPr>
        <w:t>our reminder of the same.</w:t>
      </w:r>
    </w:p>
    <w:p w14:paraId="0449E14B" w14:textId="10E95702" w:rsidR="006E1447" w:rsidRPr="00B5739F" w:rsidRDefault="00183270" w:rsidP="00B5739F">
      <w:pPr>
        <w:pStyle w:val="NormalWeb"/>
        <w:rPr>
          <w:rFonts w:ascii="Arial" w:eastAsia="Times New Roman" w:hAnsi="Arial" w:cs="Arial"/>
          <w:i/>
          <w:iCs/>
          <w:color w:val="000000"/>
          <w:sz w:val="28"/>
          <w:szCs w:val="28"/>
          <w:bdr w:val="none" w:sz="0" w:space="0" w:color="auto"/>
          <w:lang w:val="en-CA" w:eastAsia="en-CA"/>
        </w:rPr>
      </w:pPr>
      <w:r w:rsidRPr="00B55F9A">
        <w:rPr>
          <w:rFonts w:ascii="Arial" w:eastAsia="Times New Roman" w:hAnsi="Arial" w:cs="Arial"/>
          <w:i/>
          <w:iCs/>
          <w:color w:val="000000"/>
          <w:sz w:val="28"/>
          <w:szCs w:val="28"/>
          <w:bdr w:val="none" w:sz="0" w:space="0" w:color="auto"/>
          <w:lang w:val="en-CA" w:eastAsia="en-CA"/>
        </w:rPr>
        <w:t>Maria di Paolo</w:t>
      </w:r>
    </w:p>
    <w:p w14:paraId="560DAF21" w14:textId="77777777" w:rsidR="00123E62" w:rsidRPr="006E1447" w:rsidRDefault="00123E6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p>
    <w:p w14:paraId="660478AD" w14:textId="77777777" w:rsidR="00123E62" w:rsidRDefault="007C7516">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388B6B03" w14:textId="70D11633" w:rsidR="00123E62" w:rsidRDefault="00D916D4">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 xml:space="preserve">June 11: </w:t>
      </w:r>
      <w:proofErr w:type="spellStart"/>
      <w:r>
        <w:rPr>
          <w:rFonts w:ascii="Arial" w:eastAsia="Arial" w:hAnsi="Arial" w:cs="Arial"/>
          <w:color w:val="000000"/>
          <w:sz w:val="28"/>
          <w:szCs w:val="28"/>
          <w:u w:color="000000"/>
          <w14:textOutline w14:w="12700" w14:cap="flat" w14:cmpd="sng" w14:algn="ctr">
            <w14:noFill/>
            <w14:prstDash w14:val="solid"/>
            <w14:miter w14:lim="400000"/>
          </w14:textOutline>
        </w:rPr>
        <w:t>Deut</w:t>
      </w:r>
      <w:proofErr w:type="spellEnd"/>
      <w:r>
        <w:rPr>
          <w:rFonts w:ascii="Arial" w:eastAsia="Arial" w:hAnsi="Arial" w:cs="Arial"/>
          <w:color w:val="000000"/>
          <w:sz w:val="28"/>
          <w:szCs w:val="28"/>
          <w:u w:color="000000"/>
          <w14:textOutline w14:w="12700" w14:cap="flat" w14:cmpd="sng" w14:algn="ctr">
            <w14:noFill/>
            <w14:prstDash w14:val="solid"/>
            <w14:miter w14:lim="400000"/>
          </w14:textOutline>
        </w:rPr>
        <w:t xml:space="preserve"> 8:2-3, 14-16 Psalm 147 1 Cor 10:16-17</w:t>
      </w:r>
      <w:r>
        <w:rPr>
          <w:rFonts w:ascii="Arial" w:eastAsia="Arial" w:hAnsi="Arial" w:cs="Arial"/>
          <w:color w:val="000000"/>
          <w:sz w:val="28"/>
          <w:szCs w:val="28"/>
          <w:u w:color="000000"/>
          <w14:textOutline w14:w="12700" w14:cap="flat" w14:cmpd="sng" w14:algn="ctr">
            <w14:noFill/>
            <w14:prstDash w14:val="solid"/>
            <w14:miter w14:lim="400000"/>
          </w14:textOutline>
        </w:rPr>
        <w:tab/>
        <w:t xml:space="preserve"> John 6: 51-59</w:t>
      </w:r>
    </w:p>
    <w:p w14:paraId="5B42A76C" w14:textId="2902B558" w:rsidR="00CE7359" w:rsidRDefault="00CE7359">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June 18</w:t>
      </w:r>
      <w:r w:rsidR="0013151C">
        <w:rPr>
          <w:rFonts w:ascii="Arial" w:eastAsia="Arial" w:hAnsi="Arial" w:cs="Arial"/>
          <w:color w:val="000000"/>
          <w:sz w:val="28"/>
          <w:szCs w:val="28"/>
          <w:u w:color="000000"/>
          <w14:textOutline w14:w="12700" w14:cap="flat" w14:cmpd="sng" w14:algn="ctr">
            <w14:noFill/>
            <w14:prstDash w14:val="solid"/>
            <w14:miter w14:lim="400000"/>
          </w14:textOutline>
        </w:rPr>
        <w:t xml:space="preserve">: </w:t>
      </w:r>
      <w:r w:rsidR="0047717D">
        <w:rPr>
          <w:rFonts w:ascii="Arial" w:eastAsia="Arial" w:hAnsi="Arial" w:cs="Arial"/>
          <w:color w:val="000000"/>
          <w:sz w:val="28"/>
          <w:szCs w:val="28"/>
          <w:u w:color="000000"/>
          <w14:textOutline w14:w="12700" w14:cap="flat" w14:cmpd="sng" w14:algn="ctr">
            <w14:noFill/>
            <w14:prstDash w14:val="solid"/>
            <w14:miter w14:lim="400000"/>
          </w14:textOutline>
        </w:rPr>
        <w:t>Ex</w:t>
      </w:r>
      <w:r w:rsidR="009D4CED">
        <w:rPr>
          <w:rFonts w:ascii="Arial" w:eastAsia="Arial" w:hAnsi="Arial" w:cs="Arial"/>
          <w:color w:val="000000"/>
          <w:sz w:val="28"/>
          <w:szCs w:val="28"/>
          <w:u w:color="000000"/>
          <w14:textOutline w14:w="12700" w14:cap="flat" w14:cmpd="sng" w14:algn="ctr">
            <w14:noFill/>
            <w14:prstDash w14:val="solid"/>
            <w14:miter w14:lim="400000"/>
          </w14:textOutline>
        </w:rPr>
        <w:t xml:space="preserve"> 19:1-6a</w:t>
      </w:r>
      <w:r w:rsidR="009D4CED">
        <w:rPr>
          <w:rFonts w:ascii="Arial" w:eastAsia="Arial" w:hAnsi="Arial" w:cs="Arial"/>
          <w:color w:val="000000"/>
          <w:sz w:val="28"/>
          <w:szCs w:val="28"/>
          <w:u w:color="000000"/>
          <w14:textOutline w14:w="12700" w14:cap="flat" w14:cmpd="sng" w14:algn="ctr">
            <w14:noFill/>
            <w14:prstDash w14:val="solid"/>
            <w14:miter w14:lim="400000"/>
          </w14:textOutline>
        </w:rPr>
        <w:tab/>
        <w:t xml:space="preserve">       </w:t>
      </w:r>
      <w:r w:rsidR="00254129">
        <w:rPr>
          <w:rFonts w:ascii="Arial" w:eastAsia="Arial" w:hAnsi="Arial" w:cs="Arial"/>
          <w:color w:val="000000"/>
          <w:sz w:val="28"/>
          <w:szCs w:val="28"/>
          <w:u w:color="000000"/>
          <w14:textOutline w14:w="12700" w14:cap="flat" w14:cmpd="sng" w14:algn="ctr">
            <w14:noFill/>
            <w14:prstDash w14:val="solid"/>
            <w14:miter w14:lim="400000"/>
          </w14:textOutline>
        </w:rPr>
        <w:t xml:space="preserve">Psalm </w:t>
      </w:r>
      <w:proofErr w:type="gramStart"/>
      <w:r w:rsidR="00254129">
        <w:rPr>
          <w:rFonts w:ascii="Arial" w:eastAsia="Arial" w:hAnsi="Arial" w:cs="Arial"/>
          <w:color w:val="000000"/>
          <w:sz w:val="28"/>
          <w:szCs w:val="28"/>
          <w:u w:color="000000"/>
          <w14:textOutline w14:w="12700" w14:cap="flat" w14:cmpd="sng" w14:algn="ctr">
            <w14:noFill/>
            <w14:prstDash w14:val="solid"/>
            <w14:miter w14:lim="400000"/>
          </w14:textOutline>
        </w:rPr>
        <w:t>100  Romans</w:t>
      </w:r>
      <w:proofErr w:type="gramEnd"/>
      <w:r w:rsidR="00254129">
        <w:rPr>
          <w:rFonts w:ascii="Arial" w:eastAsia="Arial" w:hAnsi="Arial" w:cs="Arial"/>
          <w:color w:val="000000"/>
          <w:sz w:val="28"/>
          <w:szCs w:val="28"/>
          <w:u w:color="000000"/>
          <w14:textOutline w14:w="12700" w14:cap="flat" w14:cmpd="sng" w14:algn="ctr">
            <w14:noFill/>
            <w14:prstDash w14:val="solid"/>
            <w14:miter w14:lim="400000"/>
          </w14:textOutline>
        </w:rPr>
        <w:t xml:space="preserve"> 5: 6-11     </w:t>
      </w:r>
      <w:r w:rsidR="00327075">
        <w:rPr>
          <w:rFonts w:ascii="Arial" w:eastAsia="Arial" w:hAnsi="Arial" w:cs="Arial"/>
          <w:color w:val="000000"/>
          <w:sz w:val="28"/>
          <w:szCs w:val="28"/>
          <w:u w:color="000000"/>
          <w14:textOutline w14:w="12700" w14:cap="flat" w14:cmpd="sng" w14:algn="ctr">
            <w14:noFill/>
            <w14:prstDash w14:val="solid"/>
            <w14:miter w14:lim="400000"/>
          </w14:textOutline>
        </w:rPr>
        <w:t>Matthew</w:t>
      </w:r>
      <w:r w:rsidR="00AC4545">
        <w:rPr>
          <w:rFonts w:ascii="Arial" w:eastAsia="Arial" w:hAnsi="Arial" w:cs="Arial"/>
          <w:color w:val="000000"/>
          <w:sz w:val="28"/>
          <w:szCs w:val="28"/>
          <w:u w:color="000000"/>
          <w14:textOutline w14:w="12700" w14:cap="flat" w14:cmpd="sng" w14:algn="ctr">
            <w14:noFill/>
            <w14:prstDash w14:val="solid"/>
            <w14:miter w14:lim="400000"/>
          </w14:textOutline>
        </w:rPr>
        <w:t xml:space="preserve"> 9:36-</w:t>
      </w:r>
      <w:r w:rsidR="00327075">
        <w:rPr>
          <w:rFonts w:ascii="Arial" w:eastAsia="Arial" w:hAnsi="Arial" w:cs="Arial"/>
          <w:color w:val="000000"/>
          <w:sz w:val="28"/>
          <w:szCs w:val="28"/>
          <w:u w:color="000000"/>
          <w14:textOutline w14:w="12700" w14:cap="flat" w14:cmpd="sng" w14:algn="ctr">
            <w14:noFill/>
            <w14:prstDash w14:val="solid"/>
            <w14:miter w14:lim="400000"/>
          </w14:textOutline>
        </w:rPr>
        <w:t>10:8</w:t>
      </w:r>
    </w:p>
    <w:p w14:paraId="579520D7" w14:textId="77777777" w:rsidR="00123E62" w:rsidRDefault="00123E62">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0F19AE47" w14:textId="77777777" w:rsidR="00123E62" w:rsidRDefault="007C7516">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673F88EC" w14:textId="77777777" w:rsidR="00123E62" w:rsidRDefault="00123E62">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0B74A93E" w14:textId="77777777" w:rsidR="00123E62" w:rsidRDefault="007C7516">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Date                  </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Planner(</w:t>
      </w:r>
      <w:proofErr w:type="gramStart"/>
      <w:r>
        <w:rPr>
          <w:rFonts w:ascii="Arial" w:hAnsi="Arial" w:cs="Arial Unicode MS"/>
          <w:color w:val="1D2228"/>
          <w:sz w:val="28"/>
          <w:szCs w:val="28"/>
          <w:u w:val="single" w:color="1D2228"/>
          <w14:textOutline w14:w="12700" w14:cap="flat" w14:cmpd="sng" w14:algn="ctr">
            <w14:noFill/>
            <w14:prstDash w14:val="solid"/>
            <w14:miter w14:lim="400000"/>
          </w14:textOutline>
        </w:rPr>
        <w:t>s)   </w:t>
      </w:r>
      <w:proofErr w:type="gramEnd"/>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                                   Priest</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3FBC9BA1"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11                        Sharon McCarthy                          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41AB4163"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lastRenderedPageBreak/>
        <w:t xml:space="preserve">June 18                        Art </w:t>
      </w:r>
      <w:proofErr w:type="spellStart"/>
      <w:r>
        <w:rPr>
          <w:rFonts w:ascii="Arial" w:hAnsi="Arial"/>
          <w:sz w:val="28"/>
          <w:szCs w:val="28"/>
          <w14:textOutline w14:w="12700" w14:cap="flat" w14:cmpd="sng" w14:algn="ctr">
            <w14:noFill/>
            <w14:prstDash w14:val="solid"/>
            <w14:miter w14:lim="400000"/>
          </w14:textOutline>
        </w:rPr>
        <w:t>Blomme</w:t>
      </w:r>
      <w:proofErr w:type="spellEnd"/>
      <w:r>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Jack Costello                               </w:t>
      </w:r>
    </w:p>
    <w:p w14:paraId="3A3876D8" w14:textId="77777777" w:rsidR="00042BD4" w:rsidRDefault="007C7516">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25                      </w:t>
      </w:r>
      <w:r w:rsidR="00D916D4">
        <w:rPr>
          <w:rFonts w:ascii="Arial" w:hAnsi="Arial"/>
          <w:sz w:val="28"/>
          <w:szCs w:val="28"/>
          <w14:textOutline w14:w="12700" w14:cap="flat" w14:cmpd="sng" w14:algn="ctr">
            <w14:noFill/>
            <w14:prstDash w14:val="solid"/>
            <w14:miter w14:lim="400000"/>
          </w14:textOutline>
        </w:rPr>
        <w:t xml:space="preserve">  Mary and John MacMillan  </w:t>
      </w:r>
      <w:r>
        <w:rPr>
          <w:rFonts w:ascii="Arial" w:hAnsi="Arial"/>
          <w:sz w:val="28"/>
          <w:szCs w:val="28"/>
          <w14:textOutline w14:w="12700" w14:cap="flat" w14:cmpd="sng" w14:algn="ctr">
            <w14:noFill/>
            <w14:prstDash w14:val="solid"/>
            <w14:miter w14:lim="400000"/>
          </w14:textOutline>
        </w:rPr>
        <w:t xml:space="preserve">          Fr Paul McAuley</w:t>
      </w:r>
    </w:p>
    <w:p w14:paraId="218A97E4" w14:textId="77777777" w:rsidR="00042BD4" w:rsidRDefault="00042BD4">
      <w:pPr>
        <w:pStyle w:val="Default"/>
        <w:rPr>
          <w:rFonts w:ascii="Arial" w:hAnsi="Arial"/>
          <w:sz w:val="28"/>
          <w:szCs w:val="28"/>
          <w14:textOutline w14:w="12700" w14:cap="flat" w14:cmpd="sng" w14:algn="ctr">
            <w14:noFill/>
            <w14:prstDash w14:val="solid"/>
            <w14:miter w14:lim="400000"/>
          </w14:textOutline>
        </w:rPr>
      </w:pPr>
    </w:p>
    <w:p w14:paraId="24FB49D7" w14:textId="3FC99124" w:rsidR="00442E5D" w:rsidRDefault="00442E5D">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July 23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06D73ADE" w14:textId="68612880" w:rsidR="00442E5D" w:rsidRDefault="00442E5D">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Aug 13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61F83AE5" w14:textId="6475377D" w:rsidR="00123E62" w:rsidRDefault="00442E5D">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Aug </w:t>
      </w:r>
      <w:proofErr w:type="gramStart"/>
      <w:r>
        <w:rPr>
          <w:rFonts w:ascii="Arial" w:hAnsi="Arial"/>
          <w:sz w:val="28"/>
          <w:szCs w:val="28"/>
          <w14:textOutline w14:w="12700" w14:cap="flat" w14:cmpd="sng" w14:algn="ctr">
            <w14:noFill/>
            <w14:prstDash w14:val="solid"/>
            <w14:miter w14:lim="400000"/>
          </w14:textOutline>
        </w:rPr>
        <w:t>27</w:t>
      </w:r>
      <w:r w:rsidR="007C7516">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ab/>
      </w:r>
      <w:proofErr w:type="gramEnd"/>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Fr. Paul </w:t>
      </w:r>
      <w:proofErr w:type="spellStart"/>
      <w:r>
        <w:rPr>
          <w:rFonts w:ascii="Arial" w:hAnsi="Arial"/>
          <w:sz w:val="28"/>
          <w:szCs w:val="28"/>
          <w14:textOutline w14:w="12700" w14:cap="flat" w14:cmpd="sng" w14:algn="ctr">
            <w14:noFill/>
            <w14:prstDash w14:val="solid"/>
            <w14:miter w14:lim="400000"/>
          </w14:textOutline>
        </w:rPr>
        <w:t>MacAuley</w:t>
      </w:r>
      <w:proofErr w:type="spellEnd"/>
    </w:p>
    <w:p w14:paraId="0AF84B6C" w14:textId="77777777" w:rsidR="00123E62" w:rsidRDefault="00123E62">
      <w:pPr>
        <w:pStyle w:val="Default"/>
        <w:rPr>
          <w:rFonts w:ascii="Arial" w:eastAsia="Arial" w:hAnsi="Arial" w:cs="Arial"/>
          <w:sz w:val="28"/>
          <w:szCs w:val="28"/>
          <w:u w:val="single"/>
          <w14:textOutline w14:w="12700" w14:cap="flat" w14:cmpd="sng" w14:algn="ctr">
            <w14:noFill/>
            <w14:prstDash w14:val="solid"/>
            <w14:miter w14:lim="400000"/>
          </w14:textOutline>
        </w:rPr>
      </w:pPr>
    </w:p>
    <w:p w14:paraId="727214BF"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1D92CB2A" w14:textId="77777777" w:rsidR="00123E62" w:rsidRDefault="00123E62">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2388D3C4" w14:textId="77777777" w:rsidR="00123E62" w:rsidRDefault="007C7516">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 xml:space="preserve">For now, all liturgies will be </w:t>
      </w:r>
      <w:proofErr w:type="gramStart"/>
      <w:r>
        <w:rPr>
          <w:rFonts w:ascii="Arial" w:hAnsi="Arial" w:cs="Arial Unicode MS"/>
          <w:color w:val="000000"/>
          <w:sz w:val="28"/>
          <w:szCs w:val="28"/>
          <w:u w:color="000000"/>
          <w14:textOutline w14:w="0" w14:cap="flat" w14:cmpd="sng" w14:algn="ctr">
            <w14:noFill/>
            <w14:prstDash w14:val="solid"/>
            <w14:bevel/>
          </w14:textOutline>
        </w:rPr>
        <w:t>on Zoom</w:t>
      </w:r>
      <w:proofErr w:type="gramEnd"/>
      <w:r>
        <w:rPr>
          <w:rFonts w:ascii="Arial" w:hAnsi="Arial" w:cs="Arial Unicode MS"/>
          <w:color w:val="000000"/>
          <w:sz w:val="28"/>
          <w:szCs w:val="28"/>
          <w:u w:color="000000"/>
          <w14:textOutline w14:w="0" w14:cap="flat" w14:cmpd="sng" w14:algn="ctr">
            <w14:noFill/>
            <w14:prstDash w14:val="solid"/>
            <w14:bevel/>
          </w14:textOutline>
        </w:rPr>
        <w:t>.</w:t>
      </w:r>
    </w:p>
    <w:p w14:paraId="5330C0F2" w14:textId="77777777" w:rsidR="00123E62" w:rsidRDefault="00123E6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57ABEBE2" w14:textId="19B2382B" w:rsidR="00123E62" w:rsidRPr="006E1447" w:rsidRDefault="007C7516" w:rsidP="006E1447">
      <w:pPr>
        <w:pStyle w:val="ListParagraph"/>
        <w:spacing w:line="276" w:lineRule="auto"/>
        <w:ind w:left="0"/>
        <w:rPr>
          <w:rStyle w:val="None"/>
          <w:rFonts w:ascii="Arial" w:eastAsia="Arial" w:hAnsi="Arial" w:cs="Arial"/>
          <w:sz w:val="28"/>
          <w:szCs w:val="28"/>
          <w14:textOutline w14:w="0" w14:cap="flat" w14:cmpd="sng" w14:algn="ctr">
            <w14:noFill/>
            <w14:prstDash w14:val="solid"/>
            <w14:bevel/>
          </w14:textOutline>
        </w:rPr>
      </w:pPr>
      <w:r>
        <w:rPr>
          <w:rFonts w:ascii="Arial" w:hAnsi="Arial"/>
          <w:b/>
          <w:bCs/>
          <w:sz w:val="28"/>
          <w:szCs w:val="28"/>
          <w14:textOutline w14:w="0" w14:cap="flat" w14:cmpd="sng" w14:algn="ctr">
            <w14:noFill/>
            <w14:prstDash w14:val="solid"/>
            <w14:bevel/>
          </w14:textOutline>
        </w:rPr>
        <w:t>People Progress Schedul</w:t>
      </w:r>
      <w:r w:rsidR="006E1447">
        <w:rPr>
          <w:rFonts w:ascii="Arial" w:hAnsi="Arial"/>
          <w:b/>
          <w:bCs/>
          <w:sz w:val="28"/>
          <w:szCs w:val="28"/>
          <w14:textOutline w14:w="0" w14:cap="flat" w14:cmpd="sng" w14:algn="ctr">
            <w14:noFill/>
            <w14:prstDash w14:val="solid"/>
            <w14:bevel/>
          </w14:textOutline>
        </w:rPr>
        <w:t>e</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June</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John MacMillan</w:t>
      </w:r>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hyperlink r:id="rId7" w:history="1">
        <w:r w:rsidR="006E1447" w:rsidRPr="009530B9">
          <w:rPr>
            <w:rStyle w:val="Hyperlink"/>
            <w:rFonts w:ascii="Arial" w:hAnsi="Arial"/>
            <w:sz w:val="28"/>
            <w:szCs w:val="28"/>
            <w:shd w:val="clear" w:color="auto" w:fill="FFFFFF"/>
            <w:lang w:val="de-DE"/>
            <w14:textOutline w14:w="12700" w14:cap="flat" w14:cmpd="sng" w14:algn="ctr">
              <w14:noFill/>
              <w14:prstDash w14:val="solid"/>
              <w14:miter w14:lim="400000"/>
            </w14:textOutline>
          </w:rPr>
          <w:t>met191970@gmail.com</w:t>
        </w:r>
      </w:hyperlink>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Summer:</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Maryanne S-J and Roberto J</w:t>
      </w:r>
    </w:p>
    <w:p w14:paraId="79852FAA"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Mary Lou Jorgensen-Bacher</w:t>
      </w:r>
    </w:p>
    <w:p w14:paraId="0582828D"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7AD6FD03" w14:textId="77777777" w:rsidR="00123E62" w:rsidRDefault="00123E62">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24B55939" w14:textId="77777777" w:rsidR="00123E62" w:rsidRDefault="007C7516">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p w14:paraId="0695B06A"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sz w:val="28"/>
          <w:szCs w:val="28"/>
          <w:bdr w:val="none" w:sz="0" w:space="0" w:color="auto"/>
          <w:lang w:val="en-CA" w:eastAsia="en-CA"/>
        </w:rPr>
      </w:pPr>
      <w:r w:rsidRPr="00042BD4">
        <w:rPr>
          <w:rFonts w:ascii="Arial" w:eastAsia="Times New Roman" w:hAnsi="Arial" w:cs="Arial"/>
          <w:b/>
          <w:bCs/>
          <w:color w:val="222222"/>
          <w:sz w:val="28"/>
          <w:szCs w:val="28"/>
          <w:bdr w:val="none" w:sz="0" w:space="0" w:color="auto"/>
          <w:lang w:val="en-CA" w:eastAsia="en-CA"/>
        </w:rPr>
        <w:t>Summer Liturgies: coordinators needed!</w:t>
      </w:r>
    </w:p>
    <w:p w14:paraId="379D96B2"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3AAE961" w14:textId="5C8BD4A8"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Thank you, Frs</w:t>
      </w:r>
      <w:r w:rsidRPr="00042BD4">
        <w:rPr>
          <w:rFonts w:ascii="Arial" w:eastAsia="Times New Roman" w:hAnsi="Arial" w:cs="Arial"/>
          <w:color w:val="222222"/>
          <w:sz w:val="28"/>
          <w:szCs w:val="28"/>
          <w:bdr w:val="none" w:sz="0" w:space="0" w:color="auto"/>
          <w:lang w:val="en-CA" w:eastAsia="en-CA"/>
        </w:rPr>
        <w:t>.</w:t>
      </w:r>
      <w:r w:rsidRPr="00042BD4">
        <w:rPr>
          <w:rFonts w:ascii="Arial" w:eastAsia="Times New Roman" w:hAnsi="Arial" w:cs="Arial"/>
          <w:color w:val="222222"/>
          <w:sz w:val="28"/>
          <w:szCs w:val="28"/>
          <w:bdr w:val="none" w:sz="0" w:space="0" w:color="auto"/>
          <w:lang w:val="en-CA" w:eastAsia="en-CA"/>
        </w:rPr>
        <w:t xml:space="preserve"> </w:t>
      </w:r>
      <w:proofErr w:type="gramStart"/>
      <w:r w:rsidRPr="00042BD4">
        <w:rPr>
          <w:rFonts w:ascii="Arial" w:eastAsia="Times New Roman" w:hAnsi="Arial" w:cs="Arial"/>
          <w:color w:val="222222"/>
          <w:sz w:val="28"/>
          <w:szCs w:val="28"/>
          <w:bdr w:val="none" w:sz="0" w:space="0" w:color="auto"/>
          <w:lang w:val="en-CA" w:eastAsia="en-CA"/>
        </w:rPr>
        <w:t>Ron</w:t>
      </w:r>
      <w:proofErr w:type="gramEnd"/>
      <w:r w:rsidRPr="00042BD4">
        <w:rPr>
          <w:rFonts w:ascii="Arial" w:eastAsia="Times New Roman" w:hAnsi="Arial" w:cs="Arial"/>
          <w:color w:val="222222"/>
          <w:sz w:val="28"/>
          <w:szCs w:val="28"/>
          <w:bdr w:val="none" w:sz="0" w:space="0" w:color="auto"/>
          <w:lang w:val="en-CA" w:eastAsia="en-CA"/>
        </w:rPr>
        <w:t xml:space="preserve"> and Paul. And thank you, Bill, for arranging these </w:t>
      </w:r>
      <w:proofErr w:type="gramStart"/>
      <w:r w:rsidRPr="00042BD4">
        <w:rPr>
          <w:rFonts w:ascii="Arial" w:eastAsia="Times New Roman" w:hAnsi="Arial" w:cs="Arial"/>
          <w:color w:val="222222"/>
          <w:sz w:val="28"/>
          <w:szCs w:val="28"/>
          <w:bdr w:val="none" w:sz="0" w:space="0" w:color="auto"/>
          <w:lang w:val="en-CA" w:eastAsia="en-CA"/>
        </w:rPr>
        <w:t>liturgies .</w:t>
      </w:r>
      <w:proofErr w:type="gramEnd"/>
    </w:p>
    <w:p w14:paraId="3EC8095A"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B1B96BE"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We will have three summer ‘zoom’ liturgies on July 23, August 13, and August 27.</w:t>
      </w:r>
    </w:p>
    <w:p w14:paraId="0C72B0B9"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and will need coordinators. Will you volunteer to coordinate one of these liturgies? </w:t>
      </w:r>
    </w:p>
    <w:p w14:paraId="26F25771"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I hope so!</w:t>
      </w:r>
    </w:p>
    <w:p w14:paraId="3A11404D"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42DC90EE"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Please let me know if you will coordinate a liturgy.</w:t>
      </w:r>
    </w:p>
    <w:p w14:paraId="22B0D4D4"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74E17EBC"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Many thanks,</w:t>
      </w:r>
    </w:p>
    <w:p w14:paraId="09C7FB92"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80ABA86"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Peace,</w:t>
      </w:r>
    </w:p>
    <w:p w14:paraId="2EA28025"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Elizabeth</w:t>
      </w:r>
    </w:p>
    <w:p w14:paraId="2B1AE0A3"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hyperlink r:id="rId8" w:tgtFrame="_blank" w:history="1">
        <w:r w:rsidRPr="00042BD4">
          <w:rPr>
            <w:rFonts w:ascii="Arial" w:eastAsia="Times New Roman" w:hAnsi="Arial" w:cs="Arial"/>
            <w:color w:val="1155CC"/>
            <w:sz w:val="28"/>
            <w:szCs w:val="28"/>
            <w:u w:val="single"/>
            <w:bdr w:val="none" w:sz="0" w:space="0" w:color="auto"/>
            <w:lang w:val="en-CA" w:eastAsia="en-CA"/>
          </w:rPr>
          <w:t>erwhelan@icloud.com</w:t>
        </w:r>
      </w:hyperlink>
    </w:p>
    <w:p w14:paraId="412894D9"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416-924-5583</w:t>
      </w:r>
    </w:p>
    <w:p w14:paraId="4CE3152F"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EB0896F"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15954D9B"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43E47203" w14:textId="77777777" w:rsidR="00123E62" w:rsidRPr="00042BD4" w:rsidRDefault="00123E62">
      <w:pPr>
        <w:shd w:val="clear" w:color="auto" w:fill="FFFFFF"/>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1BBD835E" w14:textId="77777777" w:rsidR="00123E62" w:rsidRDefault="007C7516">
      <w:pPr>
        <w:spacing w:after="160" w:line="259" w:lineRule="auto"/>
        <w:rPr>
          <w:rStyle w:val="None"/>
          <w:rFonts w:ascii="Arial" w:eastAsia="Arial" w:hAnsi="Arial" w:cs="Arial"/>
          <w:color w:val="000000"/>
          <w:sz w:val="28"/>
          <w:szCs w:val="28"/>
          <w:u w:color="000000"/>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lastRenderedPageBreak/>
        <w:t xml:space="preserve">                                                   •     •     •</w:t>
      </w:r>
    </w:p>
    <w:p w14:paraId="50656079" w14:textId="74BCACE6" w:rsidR="00123E62" w:rsidRDefault="00123E62">
      <w:pPr>
        <w:spacing w:after="160" w:line="276" w:lineRule="auto"/>
        <w:rPr>
          <w:rStyle w:val="None"/>
          <w:rFonts w:ascii="Arial" w:eastAsia="Arial" w:hAnsi="Arial" w:cs="Arial"/>
          <w:b/>
          <w:bCs/>
          <w:color w:val="000000"/>
          <w:sz w:val="28"/>
          <w:szCs w:val="28"/>
          <w:u w:color="000000"/>
          <w14:textOutline w14:w="0" w14:cap="flat" w14:cmpd="sng" w14:algn="ctr">
            <w14:noFill/>
            <w14:prstDash w14:val="solid"/>
            <w14:bevel/>
          </w14:textOutline>
        </w:rPr>
      </w:pPr>
    </w:p>
    <w:p w14:paraId="5C32EC0E" w14:textId="77777777" w:rsidR="00123E62" w:rsidRDefault="007C7516">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2896B6B8" w14:textId="77777777" w:rsidR="00123E62" w:rsidRDefault="007C7516">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38EC7E52" w14:textId="77777777" w:rsidR="00123E62" w:rsidRDefault="007C7516">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3B6E295"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7A1F6350"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w:t>
      </w:r>
      <w:proofErr w:type="gramStart"/>
      <w:r>
        <w:rPr>
          <w:rFonts w:ascii="Arial" w:hAnsi="Arial"/>
          <w:sz w:val="28"/>
          <w:szCs w:val="28"/>
          <w14:textOutline w14:w="0" w14:cap="flat" w14:cmpd="sng" w14:algn="ctr">
            <w14:noFill/>
            <w14:prstDash w14:val="solid"/>
            <w14:bevel/>
          </w14:textOutline>
        </w:rPr>
        <w:t>psalm</w:t>
      </w:r>
      <w:proofErr w:type="gramEnd"/>
    </w:p>
    <w:p w14:paraId="2131F790" w14:textId="77777777" w:rsidR="00123E62" w:rsidRDefault="00123E62">
      <w:pPr>
        <w:spacing w:line="276" w:lineRule="auto"/>
        <w:rPr>
          <w:rFonts w:ascii="Arial" w:eastAsia="Arial" w:hAnsi="Arial" w:cs="Arial"/>
          <w:color w:val="000000"/>
          <w:u w:color="000000"/>
          <w14:textOutline w14:w="0" w14:cap="flat" w14:cmpd="sng" w14:algn="ctr">
            <w14:noFill/>
            <w14:prstDash w14:val="solid"/>
            <w14:bevel/>
          </w14:textOutline>
        </w:rPr>
      </w:pPr>
    </w:p>
    <w:p w14:paraId="14F320C3" w14:textId="77777777" w:rsidR="00123E62" w:rsidRDefault="007C7516">
      <w:pPr>
        <w:spacing w:line="276" w:lineRule="auto"/>
        <w:rPr>
          <w:rStyle w:val="None"/>
          <w:rFonts w:ascii="Arial" w:eastAsia="Arial" w:hAnsi="Arial" w:cs="Arial"/>
          <w:color w:val="000000"/>
          <w:sz w:val="28"/>
          <w:szCs w:val="28"/>
          <w:u w:color="000000"/>
          <w14:textOutline w14:w="0" w14:cap="flat" w14:cmpd="sng" w14:algn="ctr">
            <w14:noFill/>
            <w14:prstDash w14:val="solid"/>
            <w14:bevel/>
          </w14:textOutline>
        </w:rPr>
      </w:pPr>
      <w:r>
        <w:rPr>
          <w:rStyle w:val="None"/>
          <w:rFonts w:ascii="Arial" w:hAnsi="Arial" w:cs="Arial Unicode MS"/>
          <w:color w:val="000000"/>
          <w:sz w:val="28"/>
          <w:szCs w:val="28"/>
          <w:u w:color="000000"/>
          <w14:textOutline w14:w="0" w14:cap="flat" w14:cmpd="sng" w14:algn="ctr">
            <w14:noFill/>
            <w14:prstDash w14:val="solid"/>
            <w14:bevel/>
          </w14:textOutline>
        </w:rPr>
        <w:t>On the Sunday of the virtual mass:</w:t>
      </w:r>
    </w:p>
    <w:p w14:paraId="4E3C9D53"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066C53BF"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04D56AA8"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0A695F37"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4D7653B4" w14:textId="77777777" w:rsidR="00042BD4" w:rsidRDefault="00042BD4" w:rsidP="00042BD4">
      <w:pPr>
        <w:spacing w:line="276" w:lineRule="auto"/>
        <w:rPr>
          <w:rFonts w:ascii="Arial" w:hAnsi="Arial"/>
          <w:sz w:val="28"/>
          <w:szCs w:val="28"/>
          <w14:textOutline w14:w="0" w14:cap="flat" w14:cmpd="sng" w14:algn="ctr">
            <w14:noFill/>
            <w14:prstDash w14:val="solid"/>
            <w14:bevel/>
          </w14:textOutline>
        </w:rPr>
      </w:pPr>
    </w:p>
    <w:p w14:paraId="118EBACA" w14:textId="77777777" w:rsidR="00042BD4" w:rsidRDefault="00042BD4" w:rsidP="00042BD4">
      <w:pPr>
        <w:widowControl w:val="0"/>
        <w:spacing w:after="160"/>
        <w:rPr>
          <w:rStyle w:val="None"/>
          <w:rFonts w:ascii="Arial" w:eastAsia="Arial" w:hAnsi="Arial" w:cs="Arial"/>
          <w:b/>
          <w:bCs/>
          <w:color w:val="000000"/>
          <w:sz w:val="28"/>
          <w:szCs w:val="28"/>
          <w:u w:color="000000"/>
          <w14:textOutline w14:w="0" w14:cap="flat" w14:cmpd="sng" w14:algn="ctr">
            <w14:noFill/>
            <w14:prstDash w14:val="solid"/>
            <w14:bevel/>
          </w14:textOutline>
        </w:rPr>
      </w:pPr>
      <w:r>
        <w:rPr>
          <w:rStyle w:val="None"/>
          <w:rFonts w:ascii="Arial" w:hAnsi="Arial" w:cs="Arial Unicode MS"/>
          <w:b/>
          <w:bCs/>
          <w:color w:val="000000"/>
          <w:sz w:val="28"/>
          <w:szCs w:val="28"/>
          <w:u w:color="000000"/>
          <w14:textOutline w14:w="0" w14:cap="flat" w14:cmpd="sng" w14:algn="ctr">
            <w14:noFill/>
            <w14:prstDash w14:val="solid"/>
            <w14:bevel/>
          </w14:textOutline>
        </w:rPr>
        <w:t>June Birthdays: Happy Birthday to</w:t>
      </w:r>
    </w:p>
    <w:p w14:paraId="2BA0A396" w14:textId="77777777" w:rsidR="00042BD4" w:rsidRPr="00D916D4" w:rsidRDefault="00042BD4" w:rsidP="00042BD4">
      <w:pPr>
        <w:autoSpaceDE w:val="0"/>
        <w:autoSpaceDN w:val="0"/>
        <w:adjustRightInd w:val="0"/>
        <w:rPr>
          <w:rFonts w:ascii="Arial" w:hAnsi="Arial" w:cs="Arial"/>
          <w:sz w:val="28"/>
          <w:szCs w:val="28"/>
          <w:lang w:val="en-CA" w:eastAsia="en-CA"/>
        </w:rPr>
      </w:pPr>
      <w:r w:rsidRPr="00D916D4">
        <w:rPr>
          <w:rStyle w:val="None"/>
          <w:rFonts w:ascii="Arial" w:hAnsi="Arial"/>
          <w:sz w:val="28"/>
          <w:szCs w:val="28"/>
        </w:rPr>
        <w:t>June 1 Lauren Watson and Paula Alas</w:t>
      </w:r>
    </w:p>
    <w:p w14:paraId="4CB08C6B"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5: Mario Calla</w:t>
      </w:r>
    </w:p>
    <w:p w14:paraId="2C07BBAD"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10 Roberto Jiminez</w:t>
      </w:r>
    </w:p>
    <w:p w14:paraId="3FB7B311"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13 Gabriel Shaughnessy</w:t>
      </w:r>
    </w:p>
    <w:p w14:paraId="055D5724"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16 Pat Smiley</w:t>
      </w:r>
    </w:p>
    <w:p w14:paraId="68E4A9E3"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20 Michael </w:t>
      </w:r>
      <w:proofErr w:type="spellStart"/>
      <w:r w:rsidRPr="00D916D4">
        <w:rPr>
          <w:rFonts w:ascii="Arial" w:eastAsia="Times New Roman" w:hAnsi="Arial" w:cs="Arial"/>
          <w:sz w:val="28"/>
          <w:szCs w:val="28"/>
          <w:lang w:val="en-CA" w:eastAsia="en-GB"/>
        </w:rPr>
        <w:t>Halferty</w:t>
      </w:r>
      <w:proofErr w:type="spellEnd"/>
      <w:r w:rsidRPr="00D916D4">
        <w:rPr>
          <w:rFonts w:ascii="Arial" w:eastAsia="Times New Roman" w:hAnsi="Arial" w:cs="Arial"/>
          <w:sz w:val="28"/>
          <w:szCs w:val="28"/>
          <w:lang w:val="en-CA" w:eastAsia="en-GB"/>
        </w:rPr>
        <w:t>, Claire Moncrieff, and Nora Anderson</w:t>
      </w:r>
    </w:p>
    <w:p w14:paraId="275650F1"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21 Robert Barrett and </w:t>
      </w:r>
      <w:proofErr w:type="spellStart"/>
      <w:r w:rsidRPr="00D916D4">
        <w:rPr>
          <w:rFonts w:ascii="Arial" w:eastAsia="Times New Roman" w:hAnsi="Arial" w:cs="Arial"/>
          <w:sz w:val="28"/>
          <w:szCs w:val="28"/>
          <w:lang w:val="en-CA" w:eastAsia="en-GB"/>
        </w:rPr>
        <w:t>Shiela</w:t>
      </w:r>
      <w:proofErr w:type="spellEnd"/>
      <w:r w:rsidRPr="00D916D4">
        <w:rPr>
          <w:rFonts w:ascii="Arial" w:eastAsia="Times New Roman" w:hAnsi="Arial" w:cs="Arial"/>
          <w:sz w:val="28"/>
          <w:szCs w:val="28"/>
          <w:lang w:val="en-CA" w:eastAsia="en-GB"/>
        </w:rPr>
        <w:t xml:space="preserve"> Barrett</w:t>
      </w:r>
    </w:p>
    <w:p w14:paraId="356C0179"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22 Germaine </w:t>
      </w:r>
      <w:proofErr w:type="spellStart"/>
      <w:r w:rsidRPr="00D916D4">
        <w:rPr>
          <w:rFonts w:ascii="Arial" w:eastAsiaTheme="minorEastAsia" w:hAnsi="Arial" w:cs="Arial"/>
          <w:sz w:val="28"/>
          <w:szCs w:val="28"/>
          <w:lang w:val="en-CA" w:eastAsia="en-CA"/>
        </w:rPr>
        <w:t>Quintas</w:t>
      </w:r>
      <w:proofErr w:type="spellEnd"/>
    </w:p>
    <w:p w14:paraId="0B814338"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26 Fiona Wright</w:t>
      </w:r>
    </w:p>
    <w:p w14:paraId="78FC8106"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28 Mary Lou </w:t>
      </w:r>
      <w:proofErr w:type="spellStart"/>
      <w:r w:rsidRPr="00D916D4">
        <w:rPr>
          <w:rFonts w:ascii="Arial" w:eastAsiaTheme="minorEastAsia" w:hAnsi="Arial" w:cs="Arial"/>
          <w:sz w:val="28"/>
          <w:szCs w:val="28"/>
          <w:lang w:val="en-CA" w:eastAsia="en-CA"/>
        </w:rPr>
        <w:t>Halferty</w:t>
      </w:r>
      <w:proofErr w:type="spellEnd"/>
    </w:p>
    <w:p w14:paraId="09EEC08A" w14:textId="77777777" w:rsidR="00042BD4" w:rsidRDefault="00042BD4" w:rsidP="00042BD4">
      <w:pPr>
        <w:spacing w:after="160" w:line="259" w:lineRule="auto"/>
        <w:rPr>
          <w:rStyle w:val="None"/>
          <w:rFonts w:ascii="Arial" w:eastAsia="Arial" w:hAnsi="Arial" w:cs="Arial"/>
          <w:color w:val="000000"/>
          <w:sz w:val="28"/>
          <w:szCs w:val="28"/>
          <w:u w:color="000000"/>
          <w:lang w:val="it-IT"/>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w:t>
      </w:r>
    </w:p>
    <w:p w14:paraId="052BC26C" w14:textId="77777777" w:rsidR="00042BD4" w:rsidRPr="00042BD4" w:rsidRDefault="00042BD4" w:rsidP="00042BD4">
      <w:pPr>
        <w:spacing w:line="276" w:lineRule="auto"/>
        <w:rPr>
          <w:rFonts w:ascii="Arial" w:hAnsi="Arial"/>
          <w:sz w:val="28"/>
          <w:szCs w:val="28"/>
          <w14:textOutline w14:w="0" w14:cap="flat" w14:cmpd="sng" w14:algn="ctr">
            <w14:noFill/>
            <w14:prstDash w14:val="solid"/>
            <w14:bevel/>
          </w14:textOutline>
        </w:rPr>
      </w:pPr>
    </w:p>
    <w:p w14:paraId="07766C98" w14:textId="77777777" w:rsidR="00123E62" w:rsidRDefault="00123E62">
      <w:pPr>
        <w:pStyle w:val="Body"/>
      </w:pPr>
    </w:p>
    <w:sectPr w:rsidR="00123E62">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85A6" w14:textId="77777777" w:rsidR="00B815CC" w:rsidRDefault="00B815CC">
      <w:r>
        <w:separator/>
      </w:r>
    </w:p>
  </w:endnote>
  <w:endnote w:type="continuationSeparator" w:id="0">
    <w:p w14:paraId="7193A591" w14:textId="77777777" w:rsidR="00B815CC" w:rsidRDefault="00B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6CF2" w14:textId="77777777" w:rsidR="00123E62" w:rsidRDefault="007C7516">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6C46" w14:textId="77777777" w:rsidR="00B815CC" w:rsidRDefault="00B815CC">
      <w:r>
        <w:separator/>
      </w:r>
    </w:p>
  </w:footnote>
  <w:footnote w:type="continuationSeparator" w:id="0">
    <w:p w14:paraId="3D17E5D6" w14:textId="77777777" w:rsidR="00B815CC" w:rsidRDefault="00B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CBE3" w14:textId="77777777" w:rsidR="00123E62" w:rsidRDefault="00123E6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9F358C3"/>
    <w:multiLevelType w:val="hybridMultilevel"/>
    <w:tmpl w:val="8810592E"/>
    <w:numStyleLink w:val="ImportedStyle3"/>
  </w:abstractNum>
  <w:num w:numId="1" w16cid:durableId="389615843">
    <w:abstractNumId w:val="0"/>
  </w:num>
  <w:num w:numId="2" w16cid:durableId="1712683024">
    <w:abstractNumId w:val="1"/>
  </w:num>
  <w:num w:numId="3" w16cid:durableId="1158231730">
    <w:abstractNumId w:val="1"/>
    <w:lvlOverride w:ilvl="0">
      <w:lvl w:ilvl="0" w:tplc="F7844F36">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9D6E6C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E3AB59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DF00082">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396001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AEC662">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6AE2C68">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888602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7A02384">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432365474">
    <w:abstractNumId w:val="2"/>
  </w:num>
  <w:num w:numId="5" w16cid:durableId="2146460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62"/>
    <w:rsid w:val="00042BD4"/>
    <w:rsid w:val="00123E62"/>
    <w:rsid w:val="0013151C"/>
    <w:rsid w:val="00183270"/>
    <w:rsid w:val="00254129"/>
    <w:rsid w:val="00327075"/>
    <w:rsid w:val="00442E5D"/>
    <w:rsid w:val="0047717D"/>
    <w:rsid w:val="0054790E"/>
    <w:rsid w:val="00553DF6"/>
    <w:rsid w:val="005F724B"/>
    <w:rsid w:val="006E1447"/>
    <w:rsid w:val="00746C5B"/>
    <w:rsid w:val="007B7B64"/>
    <w:rsid w:val="007C7516"/>
    <w:rsid w:val="008A1CEB"/>
    <w:rsid w:val="009D4CED"/>
    <w:rsid w:val="00AC4545"/>
    <w:rsid w:val="00B46509"/>
    <w:rsid w:val="00B55F9A"/>
    <w:rsid w:val="00B5739F"/>
    <w:rsid w:val="00B815CC"/>
    <w:rsid w:val="00CE7359"/>
    <w:rsid w:val="00D916D4"/>
    <w:rsid w:val="00D9277D"/>
    <w:rsid w:val="00DD1719"/>
    <w:rsid w:val="00DD5C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C666"/>
  <w15:docId w15:val="{E998A0EC-2127-44C9-9FDA-701EFB4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outline w:val="0"/>
      <w:color w:val="0563C1"/>
      <w:u w:val="single" w:color="0563C1"/>
      <w:lang w:val="en-US"/>
    </w:rPr>
  </w:style>
  <w:style w:type="numbering" w:customStyle="1" w:styleId="ImportedStyle2">
    <w:name w:val="Imported Style 2"/>
    <w:pPr>
      <w:numPr>
        <w:numId w:val="1"/>
      </w:numPr>
    </w:pPr>
  </w:style>
  <w:style w:type="numbering" w:customStyle="1" w:styleId="ImportedStyle3">
    <w:name w:val="Imported Style 3"/>
    <w:pPr>
      <w:numPr>
        <w:numId w:val="4"/>
      </w:numPr>
    </w:pPr>
  </w:style>
  <w:style w:type="paragraph" w:styleId="NormalWeb">
    <w:name w:val="Normal (Web)"/>
    <w:basedOn w:val="Normal"/>
    <w:uiPriority w:val="99"/>
    <w:unhideWhenUsed/>
    <w:rsid w:val="006E1447"/>
  </w:style>
  <w:style w:type="character" w:styleId="UnresolvedMention">
    <w:name w:val="Unresolved Mention"/>
    <w:basedOn w:val="DefaultParagraphFont"/>
    <w:uiPriority w:val="99"/>
    <w:semiHidden/>
    <w:unhideWhenUsed/>
    <w:rsid w:val="006E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5963">
      <w:bodyDiv w:val="1"/>
      <w:marLeft w:val="0"/>
      <w:marRight w:val="0"/>
      <w:marTop w:val="0"/>
      <w:marBottom w:val="0"/>
      <w:divBdr>
        <w:top w:val="none" w:sz="0" w:space="0" w:color="auto"/>
        <w:left w:val="none" w:sz="0" w:space="0" w:color="auto"/>
        <w:bottom w:val="none" w:sz="0" w:space="0" w:color="auto"/>
        <w:right w:val="none" w:sz="0" w:space="0" w:color="auto"/>
      </w:divBdr>
      <w:divsChild>
        <w:div w:id="1129401433">
          <w:marLeft w:val="0"/>
          <w:marRight w:val="0"/>
          <w:marTop w:val="0"/>
          <w:marBottom w:val="0"/>
          <w:divBdr>
            <w:top w:val="none" w:sz="0" w:space="0" w:color="auto"/>
            <w:left w:val="none" w:sz="0" w:space="0" w:color="auto"/>
            <w:bottom w:val="none" w:sz="0" w:space="0" w:color="auto"/>
            <w:right w:val="none" w:sz="0" w:space="0" w:color="auto"/>
          </w:divBdr>
        </w:div>
        <w:div w:id="199171334">
          <w:marLeft w:val="0"/>
          <w:marRight w:val="0"/>
          <w:marTop w:val="0"/>
          <w:marBottom w:val="0"/>
          <w:divBdr>
            <w:top w:val="none" w:sz="0" w:space="0" w:color="auto"/>
            <w:left w:val="none" w:sz="0" w:space="0" w:color="auto"/>
            <w:bottom w:val="none" w:sz="0" w:space="0" w:color="auto"/>
            <w:right w:val="none" w:sz="0" w:space="0" w:color="auto"/>
          </w:divBdr>
        </w:div>
        <w:div w:id="248856313">
          <w:marLeft w:val="0"/>
          <w:marRight w:val="0"/>
          <w:marTop w:val="0"/>
          <w:marBottom w:val="0"/>
          <w:divBdr>
            <w:top w:val="none" w:sz="0" w:space="0" w:color="auto"/>
            <w:left w:val="none" w:sz="0" w:space="0" w:color="auto"/>
            <w:bottom w:val="none" w:sz="0" w:space="0" w:color="auto"/>
            <w:right w:val="none" w:sz="0" w:space="0" w:color="auto"/>
          </w:divBdr>
        </w:div>
        <w:div w:id="2040204884">
          <w:marLeft w:val="0"/>
          <w:marRight w:val="0"/>
          <w:marTop w:val="0"/>
          <w:marBottom w:val="0"/>
          <w:divBdr>
            <w:top w:val="none" w:sz="0" w:space="0" w:color="auto"/>
            <w:left w:val="none" w:sz="0" w:space="0" w:color="auto"/>
            <w:bottom w:val="none" w:sz="0" w:space="0" w:color="auto"/>
            <w:right w:val="none" w:sz="0" w:space="0" w:color="auto"/>
          </w:divBdr>
        </w:div>
        <w:div w:id="1002201000">
          <w:marLeft w:val="0"/>
          <w:marRight w:val="0"/>
          <w:marTop w:val="0"/>
          <w:marBottom w:val="0"/>
          <w:divBdr>
            <w:top w:val="none" w:sz="0" w:space="0" w:color="auto"/>
            <w:left w:val="none" w:sz="0" w:space="0" w:color="auto"/>
            <w:bottom w:val="none" w:sz="0" w:space="0" w:color="auto"/>
            <w:right w:val="none" w:sz="0" w:space="0" w:color="auto"/>
          </w:divBdr>
        </w:div>
        <w:div w:id="1609779088">
          <w:marLeft w:val="0"/>
          <w:marRight w:val="0"/>
          <w:marTop w:val="0"/>
          <w:marBottom w:val="0"/>
          <w:divBdr>
            <w:top w:val="none" w:sz="0" w:space="0" w:color="auto"/>
            <w:left w:val="none" w:sz="0" w:space="0" w:color="auto"/>
            <w:bottom w:val="none" w:sz="0" w:space="0" w:color="auto"/>
            <w:right w:val="none" w:sz="0" w:space="0" w:color="auto"/>
          </w:divBdr>
        </w:div>
        <w:div w:id="2053456522">
          <w:marLeft w:val="0"/>
          <w:marRight w:val="0"/>
          <w:marTop w:val="0"/>
          <w:marBottom w:val="0"/>
          <w:divBdr>
            <w:top w:val="none" w:sz="0" w:space="0" w:color="auto"/>
            <w:left w:val="none" w:sz="0" w:space="0" w:color="auto"/>
            <w:bottom w:val="none" w:sz="0" w:space="0" w:color="auto"/>
            <w:right w:val="none" w:sz="0" w:space="0" w:color="auto"/>
          </w:divBdr>
        </w:div>
        <w:div w:id="978804390">
          <w:marLeft w:val="0"/>
          <w:marRight w:val="0"/>
          <w:marTop w:val="0"/>
          <w:marBottom w:val="0"/>
          <w:divBdr>
            <w:top w:val="none" w:sz="0" w:space="0" w:color="auto"/>
            <w:left w:val="none" w:sz="0" w:space="0" w:color="auto"/>
            <w:bottom w:val="none" w:sz="0" w:space="0" w:color="auto"/>
            <w:right w:val="none" w:sz="0" w:space="0" w:color="auto"/>
          </w:divBdr>
        </w:div>
        <w:div w:id="860122444">
          <w:marLeft w:val="0"/>
          <w:marRight w:val="0"/>
          <w:marTop w:val="0"/>
          <w:marBottom w:val="0"/>
          <w:divBdr>
            <w:top w:val="none" w:sz="0" w:space="0" w:color="auto"/>
            <w:left w:val="none" w:sz="0" w:space="0" w:color="auto"/>
            <w:bottom w:val="none" w:sz="0" w:space="0" w:color="auto"/>
            <w:right w:val="none" w:sz="0" w:space="0" w:color="auto"/>
          </w:divBdr>
        </w:div>
        <w:div w:id="705912096">
          <w:marLeft w:val="0"/>
          <w:marRight w:val="0"/>
          <w:marTop w:val="0"/>
          <w:marBottom w:val="0"/>
          <w:divBdr>
            <w:top w:val="none" w:sz="0" w:space="0" w:color="auto"/>
            <w:left w:val="none" w:sz="0" w:space="0" w:color="auto"/>
            <w:bottom w:val="none" w:sz="0" w:space="0" w:color="auto"/>
            <w:right w:val="none" w:sz="0" w:space="0" w:color="auto"/>
          </w:divBdr>
        </w:div>
        <w:div w:id="805515430">
          <w:marLeft w:val="0"/>
          <w:marRight w:val="0"/>
          <w:marTop w:val="0"/>
          <w:marBottom w:val="0"/>
          <w:divBdr>
            <w:top w:val="none" w:sz="0" w:space="0" w:color="auto"/>
            <w:left w:val="none" w:sz="0" w:space="0" w:color="auto"/>
            <w:bottom w:val="none" w:sz="0" w:space="0" w:color="auto"/>
            <w:right w:val="none" w:sz="0" w:space="0" w:color="auto"/>
          </w:divBdr>
        </w:div>
        <w:div w:id="1498571341">
          <w:marLeft w:val="0"/>
          <w:marRight w:val="0"/>
          <w:marTop w:val="0"/>
          <w:marBottom w:val="0"/>
          <w:divBdr>
            <w:top w:val="none" w:sz="0" w:space="0" w:color="auto"/>
            <w:left w:val="none" w:sz="0" w:space="0" w:color="auto"/>
            <w:bottom w:val="none" w:sz="0" w:space="0" w:color="auto"/>
            <w:right w:val="none" w:sz="0" w:space="0" w:color="auto"/>
          </w:divBdr>
        </w:div>
        <w:div w:id="1113865125">
          <w:marLeft w:val="0"/>
          <w:marRight w:val="0"/>
          <w:marTop w:val="0"/>
          <w:marBottom w:val="0"/>
          <w:divBdr>
            <w:top w:val="none" w:sz="0" w:space="0" w:color="auto"/>
            <w:left w:val="none" w:sz="0" w:space="0" w:color="auto"/>
            <w:bottom w:val="none" w:sz="0" w:space="0" w:color="auto"/>
            <w:right w:val="none" w:sz="0" w:space="0" w:color="auto"/>
          </w:divBdr>
        </w:div>
        <w:div w:id="1158955062">
          <w:marLeft w:val="0"/>
          <w:marRight w:val="0"/>
          <w:marTop w:val="0"/>
          <w:marBottom w:val="0"/>
          <w:divBdr>
            <w:top w:val="none" w:sz="0" w:space="0" w:color="auto"/>
            <w:left w:val="none" w:sz="0" w:space="0" w:color="auto"/>
            <w:bottom w:val="none" w:sz="0" w:space="0" w:color="auto"/>
            <w:right w:val="none" w:sz="0" w:space="0" w:color="auto"/>
          </w:divBdr>
        </w:div>
        <w:div w:id="1744260283">
          <w:marLeft w:val="0"/>
          <w:marRight w:val="0"/>
          <w:marTop w:val="0"/>
          <w:marBottom w:val="0"/>
          <w:divBdr>
            <w:top w:val="none" w:sz="0" w:space="0" w:color="auto"/>
            <w:left w:val="none" w:sz="0" w:space="0" w:color="auto"/>
            <w:bottom w:val="none" w:sz="0" w:space="0" w:color="auto"/>
            <w:right w:val="none" w:sz="0" w:space="0" w:color="auto"/>
          </w:divBdr>
        </w:div>
        <w:div w:id="1314599113">
          <w:marLeft w:val="0"/>
          <w:marRight w:val="0"/>
          <w:marTop w:val="0"/>
          <w:marBottom w:val="0"/>
          <w:divBdr>
            <w:top w:val="none" w:sz="0" w:space="0" w:color="auto"/>
            <w:left w:val="none" w:sz="0" w:space="0" w:color="auto"/>
            <w:bottom w:val="none" w:sz="0" w:space="0" w:color="auto"/>
            <w:right w:val="none" w:sz="0" w:space="0" w:color="auto"/>
          </w:divBdr>
        </w:div>
        <w:div w:id="832262658">
          <w:marLeft w:val="0"/>
          <w:marRight w:val="0"/>
          <w:marTop w:val="0"/>
          <w:marBottom w:val="0"/>
          <w:divBdr>
            <w:top w:val="none" w:sz="0" w:space="0" w:color="auto"/>
            <w:left w:val="none" w:sz="0" w:space="0" w:color="auto"/>
            <w:bottom w:val="none" w:sz="0" w:space="0" w:color="auto"/>
            <w:right w:val="none" w:sz="0" w:space="0" w:color="auto"/>
          </w:divBdr>
        </w:div>
        <w:div w:id="931086662">
          <w:marLeft w:val="0"/>
          <w:marRight w:val="0"/>
          <w:marTop w:val="0"/>
          <w:marBottom w:val="0"/>
          <w:divBdr>
            <w:top w:val="none" w:sz="0" w:space="0" w:color="auto"/>
            <w:left w:val="none" w:sz="0" w:space="0" w:color="auto"/>
            <w:bottom w:val="none" w:sz="0" w:space="0" w:color="auto"/>
            <w:right w:val="none" w:sz="0" w:space="0" w:color="auto"/>
          </w:divBdr>
        </w:div>
        <w:div w:id="930815236">
          <w:marLeft w:val="0"/>
          <w:marRight w:val="0"/>
          <w:marTop w:val="0"/>
          <w:marBottom w:val="0"/>
          <w:divBdr>
            <w:top w:val="none" w:sz="0" w:space="0" w:color="auto"/>
            <w:left w:val="none" w:sz="0" w:space="0" w:color="auto"/>
            <w:bottom w:val="none" w:sz="0" w:space="0" w:color="auto"/>
            <w:right w:val="none" w:sz="0" w:space="0" w:color="auto"/>
          </w:divBdr>
        </w:div>
      </w:divsChild>
    </w:div>
    <w:div w:id="775558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whelan@icloud.com" TargetMode="External"/><Relationship Id="rId3" Type="http://schemas.openxmlformats.org/officeDocument/2006/relationships/settings" Target="settings.xml"/><Relationship Id="rId7" Type="http://schemas.openxmlformats.org/officeDocument/2006/relationships/hyperlink" Target="mailto:met19197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MacMillan</dc:creator>
  <cp:lastModifiedBy>John MacMillan</cp:lastModifiedBy>
  <cp:revision>2</cp:revision>
  <dcterms:created xsi:type="dcterms:W3CDTF">2023-06-10T07:42:00Z</dcterms:created>
  <dcterms:modified xsi:type="dcterms:W3CDTF">2023-06-10T07:42:00Z</dcterms:modified>
</cp:coreProperties>
</file>