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401D1" w14:textId="77777777" w:rsidR="00DB333E" w:rsidRPr="007B7C24" w:rsidRDefault="00DB333E" w:rsidP="00DB333E">
      <w:pPr>
        <w:pStyle w:val="BodyA"/>
        <w:spacing w:line="276" w:lineRule="auto"/>
        <w:rPr>
          <w:color w:val="auto"/>
          <w:sz w:val="28"/>
          <w:szCs w:val="28"/>
        </w:rPr>
      </w:pPr>
    </w:p>
    <w:p w14:paraId="55668850" w14:textId="77777777" w:rsidR="00DB333E" w:rsidRPr="007B7C24" w:rsidRDefault="00DB333E" w:rsidP="00DB333E">
      <w:pPr>
        <w:pStyle w:val="BodyA"/>
        <w:spacing w:line="276" w:lineRule="auto"/>
        <w:rPr>
          <w:rFonts w:ascii="Lucida Calligraphy" w:hAnsi="Lucida Calligraphy"/>
          <w:b/>
          <w:bCs/>
          <w:color w:val="auto"/>
          <w:sz w:val="36"/>
          <w:szCs w:val="36"/>
        </w:rPr>
      </w:pPr>
      <w:r w:rsidRPr="007B7C24">
        <w:rPr>
          <w:rFonts w:ascii="Lucida Calligraphy" w:hAnsi="Lucida Calligraphy"/>
          <w:b/>
          <w:bCs/>
          <w:color w:val="auto"/>
          <w:sz w:val="28"/>
          <w:szCs w:val="28"/>
          <w:u w:color="22313E"/>
          <w:lang w:val="en-US"/>
        </w:rPr>
        <w:t xml:space="preserve"> </w:t>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 xml:space="preserve">Progress   </w:t>
      </w:r>
    </w:p>
    <w:p w14:paraId="598859A6" w14:textId="77777777" w:rsidR="00DB333E" w:rsidRPr="007B7C24" w:rsidRDefault="00DB333E" w:rsidP="00DB333E">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5EE4276B" w14:textId="77777777" w:rsidR="00DB333E" w:rsidRPr="007B7C24" w:rsidRDefault="00DB333E" w:rsidP="00DB333E">
      <w:pPr>
        <w:pStyle w:val="Default"/>
        <w:spacing w:line="276" w:lineRule="auto"/>
        <w:rPr>
          <w:rFonts w:ascii="Arial" w:eastAsia="Arial" w:hAnsi="Arial" w:cs="Arial"/>
          <w:b/>
          <w:bCs/>
          <w:color w:val="auto"/>
          <w:sz w:val="28"/>
          <w:szCs w:val="28"/>
        </w:rPr>
      </w:pPr>
    </w:p>
    <w:p w14:paraId="71C92635" w14:textId="7C0E2D06" w:rsidR="00DB333E" w:rsidRPr="00C46E85" w:rsidRDefault="00DB333E" w:rsidP="00DB333E">
      <w:pPr>
        <w:pStyle w:val="Heading2"/>
        <w:shd w:val="clear" w:color="auto" w:fill="FFFFFF"/>
        <w:spacing w:before="0" w:after="0"/>
        <w:textAlignment w:val="baseline"/>
        <w:rPr>
          <w:rFonts w:ascii="Arial" w:eastAsia="Times New Roman" w:hAnsi="Arial" w:cs="Arial"/>
          <w:color w:val="auto"/>
          <w:sz w:val="28"/>
          <w:szCs w:val="28"/>
        </w:rPr>
      </w:pPr>
      <w:r>
        <w:rPr>
          <w:rFonts w:ascii="Arial" w:eastAsia="Arial" w:hAnsi="Arial" w:cs="Arial"/>
          <w:color w:val="auto"/>
          <w:sz w:val="28"/>
          <w:szCs w:val="28"/>
        </w:rPr>
        <w:t>May 5</w:t>
      </w:r>
      <w:r w:rsidRPr="00985356">
        <w:rPr>
          <w:rFonts w:ascii="Arial" w:eastAsia="Arial" w:hAnsi="Arial" w:cs="Arial"/>
          <w:color w:val="auto"/>
          <w:sz w:val="28"/>
          <w:szCs w:val="28"/>
        </w:rPr>
        <w:t xml:space="preserve">, 2024 </w:t>
      </w:r>
      <w:r w:rsidRPr="00985356">
        <w:rPr>
          <w:rFonts w:ascii="Arial" w:eastAsia="Arial" w:hAnsi="Arial" w:cs="Arial"/>
          <w:color w:val="auto"/>
          <w:sz w:val="28"/>
          <w:szCs w:val="28"/>
        </w:rPr>
        <w:tab/>
      </w:r>
      <w:r w:rsidRPr="00985356">
        <w:rPr>
          <w:rFonts w:ascii="Arial" w:eastAsia="Arial" w:hAnsi="Arial" w:cs="Arial"/>
          <w:color w:val="auto"/>
          <w:sz w:val="28"/>
          <w:szCs w:val="28"/>
        </w:rPr>
        <w:tab/>
        <w:t xml:space="preserve">          </w:t>
      </w:r>
      <w:r>
        <w:rPr>
          <w:rFonts w:ascii="Arial" w:eastAsia="Arial" w:hAnsi="Arial" w:cs="Arial"/>
          <w:color w:val="auto"/>
          <w:sz w:val="28"/>
          <w:szCs w:val="28"/>
        </w:rPr>
        <w:t>6</w:t>
      </w:r>
      <w:r w:rsidRPr="00985356">
        <w:rPr>
          <w:rFonts w:ascii="Arial" w:eastAsia="Arial" w:hAnsi="Arial" w:cs="Arial"/>
          <w:color w:val="auto"/>
          <w:sz w:val="28"/>
          <w:szCs w:val="28"/>
        </w:rPr>
        <w:t xml:space="preserve">th </w:t>
      </w:r>
      <w:r w:rsidRPr="00985356">
        <w:rPr>
          <w:rFonts w:ascii="Arial" w:hAnsi="Arial" w:cs="Arial"/>
          <w:color w:val="auto"/>
          <w:sz w:val="28"/>
          <w:szCs w:val="28"/>
        </w:rPr>
        <w:t xml:space="preserve">Sunday of Easter </w:t>
      </w:r>
      <w:r w:rsidRPr="00985356">
        <w:rPr>
          <w:rFonts w:ascii="Arial" w:hAnsi="Arial" w:cs="Arial"/>
          <w:color w:val="auto"/>
          <w:sz w:val="28"/>
          <w:szCs w:val="28"/>
        </w:rPr>
        <w:tab/>
      </w:r>
      <w:r>
        <w:rPr>
          <w:rFonts w:ascii="Arial" w:hAnsi="Arial" w:cs="Arial"/>
          <w:color w:val="auto"/>
          <w:sz w:val="28"/>
          <w:szCs w:val="28"/>
        </w:rPr>
        <w:t xml:space="preserve">      </w:t>
      </w:r>
      <w:r w:rsidRPr="00985356">
        <w:rPr>
          <w:rFonts w:ascii="Arial" w:eastAsia="Arial" w:hAnsi="Arial" w:cs="Arial"/>
          <w:color w:val="auto"/>
          <w:sz w:val="28"/>
          <w:szCs w:val="28"/>
        </w:rPr>
        <w:t>Mar</w:t>
      </w:r>
      <w:r>
        <w:rPr>
          <w:rFonts w:ascii="Arial" w:eastAsia="Arial" w:hAnsi="Arial" w:cs="Arial"/>
          <w:color w:val="auto"/>
          <w:sz w:val="28"/>
          <w:szCs w:val="28"/>
        </w:rPr>
        <w:t xml:space="preserve">y Lou </w:t>
      </w:r>
      <w:r w:rsidRPr="007B7C24">
        <w:rPr>
          <w:rFonts w:ascii="Arial" w:eastAsia="Arial" w:hAnsi="Arial" w:cs="Arial"/>
          <w:color w:val="auto"/>
          <w:sz w:val="28"/>
          <w:szCs w:val="28"/>
        </w:rPr>
        <w:t>Jorgensen-Bacher</w:t>
      </w:r>
    </w:p>
    <w:p w14:paraId="4CCBC680" w14:textId="77777777" w:rsidR="00DB333E" w:rsidRDefault="00DB333E" w:rsidP="00DB333E">
      <w:pPr>
        <w:pStyle w:val="Default"/>
        <w:ind w:left="720" w:hanging="720"/>
        <w:rPr>
          <w:rFonts w:ascii="Arial" w:eastAsia="Arial" w:hAnsi="Arial" w:cs="Arial"/>
          <w:b/>
          <w:bCs/>
          <w:color w:val="auto"/>
          <w:sz w:val="28"/>
          <w:szCs w:val="28"/>
        </w:rPr>
      </w:pPr>
    </w:p>
    <w:p w14:paraId="408AF118" w14:textId="4ED694FA" w:rsidR="00DB333E" w:rsidRPr="007B7C24" w:rsidRDefault="00DB333E" w:rsidP="00DB333E">
      <w:pPr>
        <w:pStyle w:val="Default"/>
        <w:ind w:left="720" w:hanging="720"/>
        <w:rPr>
          <w:rFonts w:ascii="Arial" w:eastAsia="Arial" w:hAnsi="Arial" w:cs="Arial"/>
          <w:b/>
          <w:bCs/>
          <w:color w:val="auto"/>
          <w:sz w:val="28"/>
          <w:szCs w:val="28"/>
        </w:rPr>
      </w:pPr>
      <w:r w:rsidRPr="007B7C24">
        <w:rPr>
          <w:rFonts w:ascii="Arial" w:eastAsia="Arial" w:hAnsi="Arial" w:cs="Arial"/>
          <w:b/>
          <w:bCs/>
          <w:color w:val="auto"/>
          <w:sz w:val="28"/>
          <w:szCs w:val="28"/>
        </w:rPr>
        <w:t xml:space="preserve">Welcome, Fr </w:t>
      </w:r>
      <w:r>
        <w:rPr>
          <w:rFonts w:ascii="Arial" w:eastAsia="Arial" w:hAnsi="Arial" w:cs="Arial"/>
          <w:b/>
          <w:bCs/>
          <w:color w:val="auto"/>
          <w:sz w:val="28"/>
          <w:szCs w:val="28"/>
        </w:rPr>
        <w:t>Jack</w:t>
      </w:r>
      <w:r w:rsidRPr="007B7C24">
        <w:rPr>
          <w:rFonts w:ascii="Arial" w:eastAsia="Arial" w:hAnsi="Arial" w:cs="Arial"/>
          <w:b/>
          <w:bCs/>
          <w:color w:val="auto"/>
          <w:sz w:val="28"/>
          <w:szCs w:val="28"/>
        </w:rPr>
        <w:t>!</w:t>
      </w:r>
    </w:p>
    <w:p w14:paraId="2D500255" w14:textId="77777777" w:rsidR="00DB333E" w:rsidRPr="007B7C24" w:rsidRDefault="00DB333E" w:rsidP="00DB333E">
      <w:pPr>
        <w:pStyle w:val="Heading1"/>
        <w:spacing w:before="0" w:after="0"/>
        <w:rPr>
          <w:rFonts w:ascii="Arial" w:hAnsi="Arial" w:cs="Arial"/>
          <w:color w:val="auto"/>
          <w:sz w:val="28"/>
          <w:szCs w:val="28"/>
        </w:rPr>
      </w:pPr>
    </w:p>
    <w:p w14:paraId="71763DD5" w14:textId="43166BB0" w:rsidR="00DB333E" w:rsidRDefault="00DB333E" w:rsidP="00DB333E">
      <w:pPr>
        <w:pStyle w:val="Heading1"/>
        <w:spacing w:before="0" w:after="0"/>
        <w:rPr>
          <w:rFonts w:ascii="Arial" w:hAnsi="Arial" w:cs="Arial"/>
          <w:color w:val="auto"/>
          <w:sz w:val="28"/>
          <w:szCs w:val="28"/>
        </w:rPr>
      </w:pPr>
      <w:r w:rsidRPr="007B7C24">
        <w:rPr>
          <w:rFonts w:ascii="Arial" w:hAnsi="Arial" w:cs="Arial"/>
          <w:b/>
          <w:bCs/>
          <w:color w:val="auto"/>
          <w:sz w:val="28"/>
          <w:szCs w:val="28"/>
          <w:u w:val="single"/>
        </w:rPr>
        <w:t>Reflection</w:t>
      </w:r>
      <w:r w:rsidRPr="007B7C24">
        <w:rPr>
          <w:rFonts w:ascii="Arial" w:hAnsi="Arial" w:cs="Arial"/>
          <w:color w:val="auto"/>
          <w:sz w:val="28"/>
          <w:szCs w:val="28"/>
        </w:rPr>
        <w:t xml:space="preserve"> from </w:t>
      </w:r>
      <w:r>
        <w:rPr>
          <w:rFonts w:ascii="Arial" w:hAnsi="Arial" w:cs="Arial"/>
          <w:color w:val="auto"/>
          <w:sz w:val="28"/>
          <w:szCs w:val="28"/>
        </w:rPr>
        <w:t>Dean Riley</w:t>
      </w:r>
    </w:p>
    <w:p w14:paraId="6B483461"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Fonts w:ascii="Arial" w:hAnsi="Arial" w:cs="Arial"/>
          <w:color w:val="000000"/>
          <w:sz w:val="28"/>
          <w:szCs w:val="28"/>
        </w:rPr>
        <w:t>TWENTIETH-CENTURY WOMEN MYSTICS: Love Is the Only Solution</w:t>
      </w:r>
    </w:p>
    <w:p w14:paraId="4C0E6F77"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Style w:val="Emphasis"/>
          <w:rFonts w:ascii="Arial" w:eastAsiaTheme="majorEastAsia" w:hAnsi="Arial" w:cs="Arial"/>
          <w:color w:val="000000"/>
          <w:sz w:val="28"/>
          <w:szCs w:val="28"/>
        </w:rPr>
        <w:t>Father </w:t>
      </w:r>
      <w:r w:rsidRPr="00DB333E">
        <w:rPr>
          <w:rStyle w:val="Emphasis"/>
          <w:rFonts w:ascii="Arial" w:eastAsiaTheme="majorEastAsia" w:hAnsi="Arial" w:cs="Arial"/>
          <w:color w:val="000000"/>
          <w:sz w:val="28"/>
          <w:szCs w:val="28"/>
          <w:bdr w:val="single" w:sz="2" w:space="0" w:color="auto" w:frame="1"/>
        </w:rPr>
        <w:t>Richard Rohr’s Franciscan tradition prioritizes putting love into concrete action while drawing on Divine Love as our Source:</w:t>
      </w:r>
    </w:p>
    <w:p w14:paraId="60D6F661"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Fonts w:ascii="Arial" w:hAnsi="Arial" w:cs="Arial"/>
          <w:color w:val="000000"/>
          <w:sz w:val="28"/>
          <w:szCs w:val="28"/>
        </w:rPr>
        <w:t>Love won’t be real or tested unless we somehow live close to the disadvantaged, who frankly teach us that we know very little about love. To be honest, my male Franciscan seminary training didn’t teach me how to love. It taught me how to obey and conform, but not how to love. I’m still trying every day to learn how to love. As we endeavor to put love into action, we realize that on our own, we are unable to obey Jesus’ command, “Love one another as I have loved you.” To love as Jesus loves, we must be connected to the Source of Love.</w:t>
      </w:r>
    </w:p>
    <w:p w14:paraId="31B6D263"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Style w:val="Emphasis"/>
          <w:rFonts w:ascii="Arial" w:eastAsiaTheme="majorEastAsia" w:hAnsi="Arial" w:cs="Arial"/>
          <w:color w:val="000000"/>
          <w:sz w:val="28"/>
          <w:szCs w:val="28"/>
        </w:rPr>
        <w:t>Over decades of serving New York City’s poorest individuals, Dorothy Day (1897–1980) never lost sight of the gospel’s challenging invitation to love:</w:t>
      </w:r>
    </w:p>
    <w:p w14:paraId="4DB1F010"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Fonts w:ascii="Arial" w:hAnsi="Arial" w:cs="Arial"/>
          <w:color w:val="000000"/>
          <w:sz w:val="28"/>
          <w:szCs w:val="28"/>
        </w:rPr>
        <w:t>Whenever I groan within myself and think how hard it is to keep writing about love in these times of tension and strife which may at any moment become for us all a time of terror, I think to myself “What else is the world interested in?” What else do we all want, each one of us, except to love and be loved, in our families, in our work, in all our relationships. God is Love. Love casts out fear. Even the most ardent revolutionist, seeking to change the world, to overturn the tables of the money changers, is trying to make a world where it is easier for people to love, to stand in that relationship to each other. We want with all our hearts to love, to be loved. . . . It is when we love the most intensely and most humanly that we can recognize how tepid is our love for others. The keenness and intensity of love brings with it suffering, of course, but joy too because it is a foretaste of heaven. . . . </w:t>
      </w:r>
    </w:p>
    <w:p w14:paraId="3E537652"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Fonts w:ascii="Arial" w:hAnsi="Arial" w:cs="Arial"/>
          <w:color w:val="000000"/>
          <w:sz w:val="28"/>
          <w:szCs w:val="28"/>
        </w:rPr>
        <w:t>When you love people, you see all the good in them, all the Christ in them. God sees Christ, His Son, in us and loves us. And so we should see Christ in others, </w:t>
      </w:r>
      <w:r w:rsidRPr="00DB333E">
        <w:rPr>
          <w:rStyle w:val="Emphasis"/>
          <w:rFonts w:ascii="Arial" w:eastAsiaTheme="majorEastAsia" w:hAnsi="Arial" w:cs="Arial"/>
          <w:color w:val="000000"/>
          <w:sz w:val="28"/>
          <w:szCs w:val="28"/>
        </w:rPr>
        <w:t>and nothing else,</w:t>
      </w:r>
      <w:r w:rsidRPr="00DB333E">
        <w:rPr>
          <w:rFonts w:ascii="Arial" w:hAnsi="Arial" w:cs="Arial"/>
          <w:color w:val="000000"/>
          <w:sz w:val="28"/>
          <w:szCs w:val="28"/>
        </w:rPr>
        <w:t> and love them. There can never be enough of it. There can never be enough thinking about it. St. John of the Cross said that where there was no love, put love and you would take out love. [1] The principle certainly works. [2] . . .</w:t>
      </w:r>
    </w:p>
    <w:p w14:paraId="22EEFFD5"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Fonts w:ascii="Arial" w:hAnsi="Arial" w:cs="Arial"/>
          <w:color w:val="000000"/>
          <w:sz w:val="28"/>
          <w:szCs w:val="28"/>
        </w:rPr>
        <w:lastRenderedPageBreak/>
        <w:t>Love and ever more love is the only solution to every problem that comes up. If we love each other enough, we will bear with each other’s faults and burdens. If we love enough, we are going to light that fire in the hearts of others. And it is love that will burn out the sins and hatreds that sadden us. It is love that will make us want to do great things for each other. No sacrifice and no suffering will then seem too much. [3]</w:t>
      </w:r>
    </w:p>
    <w:p w14:paraId="45D95244"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Style w:val="Strong"/>
          <w:rFonts w:ascii="Arial" w:eastAsiaTheme="majorEastAsia" w:hAnsi="Arial" w:cs="Arial"/>
          <w:color w:val="000000"/>
          <w:sz w:val="28"/>
          <w:szCs w:val="28"/>
        </w:rPr>
        <w:t>References:</w:t>
      </w:r>
    </w:p>
    <w:p w14:paraId="3D35C3E9"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Fonts w:ascii="Arial" w:hAnsi="Arial" w:cs="Arial"/>
          <w:color w:val="000000"/>
          <w:sz w:val="28"/>
          <w:szCs w:val="28"/>
        </w:rPr>
        <w:t>[1] John of the Cross to María de la Encarnación, July 6, 1591, in </w:t>
      </w:r>
      <w:r w:rsidRPr="00DB333E">
        <w:rPr>
          <w:rStyle w:val="Emphasis"/>
          <w:rFonts w:ascii="Arial" w:eastAsiaTheme="majorEastAsia" w:hAnsi="Arial" w:cs="Arial"/>
          <w:color w:val="000000"/>
          <w:sz w:val="28"/>
          <w:szCs w:val="28"/>
        </w:rPr>
        <w:t>The Collected Works of John of the Cross, </w:t>
      </w:r>
      <w:r w:rsidRPr="00DB333E">
        <w:rPr>
          <w:rFonts w:ascii="Arial" w:hAnsi="Arial" w:cs="Arial"/>
          <w:color w:val="000000"/>
          <w:sz w:val="28"/>
          <w:szCs w:val="28"/>
        </w:rPr>
        <w:t>trans, Kieran Kavanaugh and Otilio Rodriguez (Washington, DC: ICS Publications, 1979), 703.</w:t>
      </w:r>
    </w:p>
    <w:p w14:paraId="52A986E1"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Fonts w:ascii="Arial" w:hAnsi="Arial" w:cs="Arial"/>
          <w:color w:val="000000"/>
          <w:sz w:val="28"/>
          <w:szCs w:val="28"/>
        </w:rPr>
        <w:t>[2] Dorothy Day, </w:t>
      </w:r>
      <w:r w:rsidRPr="00DB333E">
        <w:rPr>
          <w:rStyle w:val="Emphasis"/>
          <w:rFonts w:ascii="Arial" w:eastAsiaTheme="majorEastAsia" w:hAnsi="Arial" w:cs="Arial"/>
          <w:color w:val="000000"/>
          <w:sz w:val="28"/>
          <w:szCs w:val="28"/>
        </w:rPr>
        <w:t>On Pilgrimage </w:t>
      </w:r>
      <w:r w:rsidRPr="00DB333E">
        <w:rPr>
          <w:rFonts w:ascii="Arial" w:hAnsi="Arial" w:cs="Arial"/>
          <w:color w:val="000000"/>
          <w:sz w:val="28"/>
          <w:szCs w:val="28"/>
        </w:rPr>
        <w:t>(New York: Catholic Worker Books, 1948), 52.</w:t>
      </w:r>
    </w:p>
    <w:p w14:paraId="4CA83948"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Fonts w:ascii="Arial" w:hAnsi="Arial" w:cs="Arial"/>
          <w:color w:val="000000"/>
          <w:sz w:val="28"/>
          <w:szCs w:val="28"/>
        </w:rPr>
        <w:t>[3] Dorothy Day, </w:t>
      </w:r>
      <w:r w:rsidRPr="00DB333E">
        <w:rPr>
          <w:rStyle w:val="Emphasis"/>
          <w:rFonts w:ascii="Arial" w:eastAsiaTheme="majorEastAsia" w:hAnsi="Arial" w:cs="Arial"/>
          <w:color w:val="000000"/>
          <w:sz w:val="28"/>
          <w:szCs w:val="28"/>
        </w:rPr>
        <w:t>House of Hospitality </w:t>
      </w:r>
      <w:r w:rsidRPr="00DB333E">
        <w:rPr>
          <w:rFonts w:ascii="Arial" w:hAnsi="Arial" w:cs="Arial"/>
          <w:color w:val="000000"/>
          <w:sz w:val="28"/>
          <w:szCs w:val="28"/>
        </w:rPr>
        <w:t>(Huntington, IN: Our Sunday Visitor, 2015), 267.</w:t>
      </w:r>
    </w:p>
    <w:p w14:paraId="6CAA6D4C" w14:textId="77777777" w:rsidR="00DB333E" w:rsidRPr="00DB333E" w:rsidRDefault="00DB333E" w:rsidP="00DB333E">
      <w:pPr>
        <w:pStyle w:val="NormalWeb"/>
        <w:pBdr>
          <w:top w:val="single" w:sz="2" w:space="0" w:color="auto"/>
          <w:left w:val="single" w:sz="2" w:space="0" w:color="auto"/>
          <w:bottom w:val="single" w:sz="2" w:space="0" w:color="auto"/>
          <w:right w:val="single" w:sz="2" w:space="0" w:color="auto"/>
        </w:pBdr>
        <w:shd w:val="clear" w:color="auto" w:fill="FFFFFF"/>
        <w:spacing w:before="300" w:beforeAutospacing="0" w:after="300" w:afterAutospacing="0"/>
        <w:rPr>
          <w:rFonts w:ascii="Arial" w:hAnsi="Arial" w:cs="Arial"/>
          <w:color w:val="000000"/>
          <w:sz w:val="28"/>
          <w:szCs w:val="28"/>
        </w:rPr>
      </w:pPr>
      <w:r w:rsidRPr="00DB333E">
        <w:rPr>
          <w:rFonts w:ascii="Arial" w:hAnsi="Arial" w:cs="Arial"/>
          <w:color w:val="000000"/>
          <w:sz w:val="28"/>
          <w:szCs w:val="28"/>
        </w:rPr>
        <w:t>Adapted from Richard Rohr, </w:t>
      </w:r>
      <w:hyperlink r:id="rId5" w:tgtFrame="_blank" w:history="1">
        <w:r w:rsidRPr="00DB333E">
          <w:rPr>
            <w:rStyle w:val="Hyperlink"/>
            <w:rFonts w:ascii="Arial" w:eastAsiaTheme="majorEastAsia" w:hAnsi="Arial" w:cs="Arial"/>
            <w:i/>
            <w:iCs/>
            <w:color w:val="1155CC"/>
            <w:sz w:val="28"/>
            <w:szCs w:val="28"/>
          </w:rPr>
          <w:t>Essential Teachings on Love</w:t>
        </w:r>
      </w:hyperlink>
      <w:r w:rsidRPr="00DB333E">
        <w:rPr>
          <w:rStyle w:val="Emphasis"/>
          <w:rFonts w:ascii="Arial" w:eastAsiaTheme="majorEastAsia" w:hAnsi="Arial" w:cs="Arial"/>
          <w:color w:val="000000"/>
          <w:sz w:val="28"/>
          <w:szCs w:val="28"/>
        </w:rPr>
        <w:t>, </w:t>
      </w:r>
      <w:r w:rsidRPr="00DB333E">
        <w:rPr>
          <w:rFonts w:ascii="Arial" w:hAnsi="Arial" w:cs="Arial"/>
          <w:color w:val="000000"/>
          <w:sz w:val="28"/>
          <w:szCs w:val="28"/>
        </w:rPr>
        <w:t>selected by Joelle Chase and Judy Traeger (Maryknoll, NY: Orbis Books, 2018), 182–183.</w:t>
      </w:r>
    </w:p>
    <w:p w14:paraId="7045F1A7" w14:textId="77777777" w:rsidR="003F5C59" w:rsidRDefault="003F5C59" w:rsidP="00DB333E">
      <w:pPr>
        <w:rPr>
          <w:rFonts w:ascii="Arial" w:hAnsi="Arial" w:cs="Arial"/>
          <w:b/>
          <w:bCs/>
          <w:sz w:val="28"/>
          <w:szCs w:val="28"/>
          <w:u w:val="single"/>
        </w:rPr>
      </w:pPr>
    </w:p>
    <w:p w14:paraId="2CEBE1B1" w14:textId="321F27C8" w:rsidR="00DB333E" w:rsidRPr="00DB333E" w:rsidRDefault="00DB333E" w:rsidP="00DB333E">
      <w:pPr>
        <w:rPr>
          <w:rFonts w:ascii="Arial" w:hAnsi="Arial" w:cs="Arial"/>
          <w:b/>
          <w:bCs/>
          <w:sz w:val="28"/>
          <w:szCs w:val="28"/>
          <w:u w:val="single"/>
        </w:rPr>
      </w:pPr>
      <w:r w:rsidRPr="00DB333E">
        <w:rPr>
          <w:rFonts w:ascii="Arial" w:hAnsi="Arial" w:cs="Arial"/>
          <w:b/>
          <w:bCs/>
          <w:sz w:val="28"/>
          <w:szCs w:val="28"/>
          <w:u w:val="single"/>
        </w:rPr>
        <w:t>Readings</w:t>
      </w:r>
    </w:p>
    <w:p w14:paraId="187B1091" w14:textId="77777777" w:rsidR="00DB333E" w:rsidRPr="00EE04C7" w:rsidRDefault="00DB333E" w:rsidP="00DB333E">
      <w:pPr>
        <w:pStyle w:val="Default"/>
        <w:spacing w:line="276" w:lineRule="auto"/>
        <w:ind w:left="720" w:hanging="720"/>
        <w:rPr>
          <w:rFonts w:ascii="Arial" w:eastAsia="Arial" w:hAnsi="Arial" w:cs="Arial"/>
          <w:b/>
          <w:bCs/>
          <w:color w:val="auto"/>
          <w:sz w:val="28"/>
          <w:szCs w:val="28"/>
          <w:u w:val="single"/>
        </w:rPr>
      </w:pPr>
      <w:r w:rsidRPr="00EE04C7">
        <w:rPr>
          <w:rFonts w:ascii="Arial" w:eastAsia="Arial" w:hAnsi="Arial" w:cs="Arial"/>
          <w:b/>
          <w:bCs/>
          <w:color w:val="auto"/>
          <w:sz w:val="28"/>
          <w:szCs w:val="28"/>
        </w:rPr>
        <w:t>May 5</w:t>
      </w:r>
      <w:r w:rsidRPr="00EE04C7">
        <w:rPr>
          <w:rFonts w:ascii="Arial" w:eastAsia="Arial" w:hAnsi="Arial" w:cs="Arial"/>
          <w:b/>
          <w:bCs/>
          <w:color w:val="auto"/>
          <w:sz w:val="28"/>
          <w:szCs w:val="28"/>
        </w:rPr>
        <w:tab/>
      </w:r>
      <w:hyperlink r:id="rId6" w:history="1">
        <w:r w:rsidRPr="003B5D9B">
          <w:rPr>
            <w:rStyle w:val="Hyperlink"/>
            <w:rFonts w:ascii="Arial" w:hAnsi="Arial" w:cs="Arial"/>
            <w:color w:val="363936"/>
            <w:sz w:val="28"/>
            <w:szCs w:val="28"/>
            <w:u w:val="none"/>
            <w:bdr w:val="none" w:sz="0" w:space="0" w:color="auto" w:frame="1"/>
            <w:shd w:val="clear" w:color="auto" w:fill="FFFFFF"/>
          </w:rPr>
          <w:t>Acts 10:25-26, 34-35, 44-48</w:t>
        </w:r>
      </w:hyperlink>
      <w:r w:rsidRPr="003B5D9B">
        <w:rPr>
          <w:rFonts w:ascii="Arial" w:hAnsi="Arial" w:cs="Arial"/>
          <w:sz w:val="28"/>
          <w:szCs w:val="28"/>
        </w:rPr>
        <w:tab/>
        <w:t>Psalm 98</w:t>
      </w:r>
      <w:r w:rsidRPr="003B5D9B">
        <w:rPr>
          <w:rFonts w:ascii="Arial" w:hAnsi="Arial" w:cs="Arial"/>
          <w:sz w:val="28"/>
          <w:szCs w:val="28"/>
        </w:rPr>
        <w:tab/>
      </w:r>
      <w:r w:rsidRPr="003B5D9B">
        <w:rPr>
          <w:rFonts w:ascii="Arial" w:hAnsi="Arial" w:cs="Arial"/>
          <w:sz w:val="28"/>
          <w:szCs w:val="28"/>
          <w:bdr w:val="none" w:sz="0" w:space="0" w:color="auto" w:frame="1"/>
          <w:shd w:val="clear" w:color="auto" w:fill="FFFFFF"/>
        </w:rPr>
        <w:t>1 Jn 4:7-</w:t>
      </w:r>
      <w:r>
        <w:rPr>
          <w:rFonts w:ascii="Arial" w:hAnsi="Arial" w:cs="Arial"/>
          <w:sz w:val="28"/>
          <w:szCs w:val="28"/>
          <w:bdr w:val="none" w:sz="0" w:space="0" w:color="auto" w:frame="1"/>
          <w:shd w:val="clear" w:color="auto" w:fill="FFFFFF"/>
        </w:rPr>
        <w:t>10</w:t>
      </w:r>
      <w:r>
        <w:rPr>
          <w:rFonts w:ascii="Arial" w:hAnsi="Arial" w:cs="Arial"/>
          <w:sz w:val="28"/>
          <w:szCs w:val="28"/>
          <w:bdr w:val="none" w:sz="0" w:space="0" w:color="auto" w:frame="1"/>
          <w:shd w:val="clear" w:color="auto" w:fill="FFFFFF"/>
        </w:rPr>
        <w:tab/>
      </w:r>
      <w:r>
        <w:rPr>
          <w:rFonts w:ascii="Arial" w:hAnsi="Arial" w:cs="Arial"/>
          <w:sz w:val="28"/>
          <w:szCs w:val="28"/>
          <w:bdr w:val="none" w:sz="0" w:space="0" w:color="auto" w:frame="1"/>
          <w:shd w:val="clear" w:color="auto" w:fill="FFFFFF"/>
        </w:rPr>
        <w:tab/>
      </w:r>
      <w:r w:rsidRPr="007B7C24">
        <w:rPr>
          <w:rFonts w:ascii="Arial" w:hAnsi="Arial" w:cs="Arial"/>
          <w:color w:val="auto"/>
          <w:sz w:val="28"/>
          <w:szCs w:val="28"/>
        </w:rPr>
        <w:t>John 1</w:t>
      </w:r>
      <w:r>
        <w:rPr>
          <w:rFonts w:ascii="Arial" w:hAnsi="Arial" w:cs="Arial"/>
          <w:color w:val="auto"/>
          <w:sz w:val="28"/>
          <w:szCs w:val="28"/>
        </w:rPr>
        <w:t>5</w:t>
      </w:r>
      <w:r w:rsidRPr="007B7C24">
        <w:rPr>
          <w:rFonts w:ascii="Arial" w:hAnsi="Arial" w:cs="Arial"/>
          <w:color w:val="auto"/>
          <w:sz w:val="28"/>
          <w:szCs w:val="28"/>
        </w:rPr>
        <w:t>:</w:t>
      </w:r>
      <w:r>
        <w:rPr>
          <w:rFonts w:ascii="Arial" w:hAnsi="Arial" w:cs="Arial"/>
          <w:color w:val="auto"/>
          <w:sz w:val="28"/>
          <w:szCs w:val="28"/>
        </w:rPr>
        <w:t>9-17</w:t>
      </w:r>
    </w:p>
    <w:p w14:paraId="44373C5A" w14:textId="4A9786E7" w:rsidR="00DB333E" w:rsidRPr="003F5C59" w:rsidRDefault="00DB333E" w:rsidP="00DB333E">
      <w:pPr>
        <w:pStyle w:val="Default"/>
        <w:spacing w:line="276" w:lineRule="auto"/>
        <w:ind w:left="720" w:hanging="720"/>
        <w:rPr>
          <w:rFonts w:ascii="Arial" w:eastAsia="Arial" w:hAnsi="Arial" w:cs="Arial"/>
          <w:color w:val="auto"/>
          <w:sz w:val="28"/>
          <w:szCs w:val="28"/>
        </w:rPr>
      </w:pPr>
      <w:r w:rsidRPr="00DB333E">
        <w:rPr>
          <w:rFonts w:ascii="Arial" w:eastAsia="Arial" w:hAnsi="Arial" w:cs="Arial"/>
          <w:b/>
          <w:bCs/>
          <w:color w:val="auto"/>
          <w:sz w:val="28"/>
          <w:szCs w:val="28"/>
        </w:rPr>
        <w:t>May 12</w:t>
      </w:r>
      <w:r w:rsidRPr="00DB333E">
        <w:rPr>
          <w:rFonts w:ascii="Arial" w:eastAsia="Arial" w:hAnsi="Arial" w:cs="Arial"/>
          <w:b/>
          <w:bCs/>
          <w:color w:val="auto"/>
          <w:sz w:val="28"/>
          <w:szCs w:val="28"/>
        </w:rPr>
        <w:tab/>
      </w:r>
      <w:r w:rsidRPr="00DB333E">
        <w:rPr>
          <w:rFonts w:ascii="Arial" w:eastAsia="Arial" w:hAnsi="Arial" w:cs="Arial"/>
          <w:color w:val="auto"/>
          <w:sz w:val="28"/>
          <w:szCs w:val="28"/>
        </w:rPr>
        <w:t>Acts 1: 1-11</w:t>
      </w:r>
      <w:r w:rsidRPr="00DB333E">
        <w:tab/>
      </w:r>
      <w:r w:rsidRPr="00DB333E">
        <w:tab/>
      </w:r>
      <w:r w:rsidR="003F5C59">
        <w:tab/>
      </w:r>
      <w:r w:rsidR="003F5C59" w:rsidRPr="003F5C59">
        <w:rPr>
          <w:rFonts w:ascii="Arial" w:hAnsi="Arial" w:cs="Arial"/>
          <w:sz w:val="28"/>
          <w:szCs w:val="28"/>
        </w:rPr>
        <w:t>Psalm 47</w:t>
      </w:r>
      <w:r w:rsidR="003F5C59">
        <w:rPr>
          <w:rFonts w:ascii="Arial" w:hAnsi="Arial" w:cs="Arial"/>
          <w:sz w:val="28"/>
          <w:szCs w:val="28"/>
        </w:rPr>
        <w:tab/>
      </w:r>
      <w:hyperlink r:id="rId7" w:history="1">
        <w:r w:rsidR="003F5C59" w:rsidRPr="003F5C59">
          <w:rPr>
            <w:rStyle w:val="Hyperlink"/>
            <w:rFonts w:ascii="Arial" w:hAnsi="Arial" w:cs="Arial"/>
            <w:color w:val="363936"/>
            <w:sz w:val="28"/>
            <w:szCs w:val="28"/>
            <w:u w:val="none"/>
            <w:bdr w:val="none" w:sz="0" w:space="0" w:color="auto" w:frame="1"/>
            <w:shd w:val="clear" w:color="auto" w:fill="FFFFFF"/>
          </w:rPr>
          <w:t>Eph 1:17-23</w:t>
        </w:r>
      </w:hyperlink>
      <w:r w:rsidR="003F5C59" w:rsidRPr="003F5C59">
        <w:rPr>
          <w:rFonts w:ascii="Arial" w:hAnsi="Arial" w:cs="Arial"/>
          <w:sz w:val="28"/>
          <w:szCs w:val="28"/>
        </w:rPr>
        <w:tab/>
        <w:t>Mark 15: 16-20</w:t>
      </w:r>
    </w:p>
    <w:p w14:paraId="576EDA85" w14:textId="77777777" w:rsidR="00DB333E" w:rsidRDefault="00DB333E" w:rsidP="00DB333E">
      <w:pPr>
        <w:pStyle w:val="Default"/>
        <w:spacing w:line="276" w:lineRule="auto"/>
        <w:ind w:left="720" w:hanging="720"/>
        <w:rPr>
          <w:rFonts w:ascii="Arial" w:eastAsia="Arial" w:hAnsi="Arial" w:cs="Arial"/>
          <w:b/>
          <w:bCs/>
          <w:color w:val="auto"/>
          <w:sz w:val="28"/>
          <w:szCs w:val="28"/>
          <w:u w:val="single"/>
        </w:rPr>
      </w:pPr>
    </w:p>
    <w:p w14:paraId="161332F2" w14:textId="1B319005" w:rsidR="00DB333E" w:rsidRPr="007B7C24" w:rsidRDefault="00DB333E" w:rsidP="00DB333E">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7996371E" w14:textId="77777777" w:rsidR="00DB333E" w:rsidRPr="007B7C24" w:rsidRDefault="00DB333E" w:rsidP="00DB333E">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7210DD5A" w14:textId="77777777" w:rsidR="00DB333E" w:rsidRPr="007B7C24" w:rsidRDefault="00DB333E" w:rsidP="00DB333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May 5                         </w:t>
      </w:r>
      <w:r w:rsidRPr="007B7C24">
        <w:rPr>
          <w:rFonts w:ascii="Arial" w:eastAsia="Times New Roman" w:hAnsi="Arial" w:cs="Arial"/>
          <w:sz w:val="28"/>
          <w:szCs w:val="28"/>
          <w:bdr w:val="none" w:sz="0" w:space="0" w:color="auto"/>
          <w:lang w:val="en-CA" w:eastAsia="en-CA"/>
        </w:rPr>
        <w:tab/>
        <w:t>Dean Riley                                      Fr Jack Costello</w:t>
      </w:r>
    </w:p>
    <w:p w14:paraId="0C08C680" w14:textId="6B70E61A" w:rsidR="00DB333E" w:rsidRPr="007B7C24" w:rsidRDefault="00DB333E" w:rsidP="00DB333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May 12                        </w:t>
      </w:r>
      <w:r w:rsidRPr="007B7C24">
        <w:rPr>
          <w:rFonts w:ascii="Arial" w:eastAsia="Times New Roman" w:hAnsi="Arial" w:cs="Arial"/>
          <w:sz w:val="28"/>
          <w:szCs w:val="28"/>
          <w:bdr w:val="none" w:sz="0" w:space="0" w:color="auto"/>
          <w:lang w:val="en-CA" w:eastAsia="en-CA"/>
        </w:rPr>
        <w:tab/>
        <w:t>Sharon McCarthy                        </w:t>
      </w:r>
      <w:r w:rsidR="00462A26">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Paul McAuley   </w:t>
      </w:r>
    </w:p>
    <w:p w14:paraId="47B3D944" w14:textId="1431AD61" w:rsidR="00DB333E" w:rsidRPr="007B7C24" w:rsidRDefault="00DB333E" w:rsidP="00DB333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May 19                        </w:t>
      </w:r>
      <w:r w:rsidRPr="007B7C24">
        <w:rPr>
          <w:rFonts w:ascii="Arial" w:eastAsia="Times New Roman" w:hAnsi="Arial" w:cs="Arial"/>
          <w:sz w:val="28"/>
          <w:szCs w:val="28"/>
          <w:bdr w:val="none" w:sz="0" w:space="0" w:color="auto"/>
          <w:lang w:val="en-CA" w:eastAsia="en-CA"/>
        </w:rPr>
        <w:tab/>
        <w:t xml:space="preserve">John &amp; Mary MacMillan               </w:t>
      </w:r>
      <w:r w:rsidR="00462A26">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Prakash Lohale </w:t>
      </w:r>
    </w:p>
    <w:p w14:paraId="59A2EB74" w14:textId="46A42A1F" w:rsidR="00DB333E" w:rsidRPr="007B7C24" w:rsidRDefault="00DB333E" w:rsidP="00DB333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May 26                       </w:t>
      </w:r>
      <w:r w:rsidRPr="007B7C24">
        <w:rPr>
          <w:rFonts w:ascii="Arial" w:eastAsia="Times New Roman" w:hAnsi="Arial" w:cs="Arial"/>
          <w:sz w:val="28"/>
          <w:szCs w:val="28"/>
          <w:bdr w:val="none" w:sz="0" w:space="0" w:color="auto"/>
          <w:lang w:val="en-CA" w:eastAsia="en-CA"/>
        </w:rPr>
        <w:tab/>
        <w:t xml:space="preserve">Maryanne S-J &amp; Roberto J         </w:t>
      </w:r>
      <w:r w:rsidR="00462A26">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Prakash Lohale </w:t>
      </w:r>
    </w:p>
    <w:p w14:paraId="5A2FB49B" w14:textId="77777777" w:rsidR="00DB333E" w:rsidRPr="007B7C24" w:rsidRDefault="00DB333E" w:rsidP="00DB333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733074A0" w14:textId="689649A5" w:rsidR="00DB333E" w:rsidRPr="007B7C24" w:rsidRDefault="00DB333E" w:rsidP="00DB333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June 2                        </w:t>
      </w:r>
      <w:r w:rsidRPr="007B7C24">
        <w:rPr>
          <w:rFonts w:ascii="Arial" w:eastAsia="Times New Roman" w:hAnsi="Arial" w:cs="Arial"/>
          <w:sz w:val="28"/>
          <w:szCs w:val="28"/>
          <w:bdr w:val="none" w:sz="0" w:space="0" w:color="auto"/>
          <w:lang w:val="en-CA" w:eastAsia="en-CA"/>
        </w:rPr>
        <w:tab/>
        <w:t xml:space="preserve">Art Blomme                                 </w:t>
      </w:r>
      <w:r w:rsidR="00462A26">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Ron MacDonnell  </w:t>
      </w:r>
    </w:p>
    <w:p w14:paraId="24F7018F" w14:textId="00D0E543" w:rsidR="00DB333E" w:rsidRPr="007B7C24" w:rsidRDefault="00DB333E" w:rsidP="00DB333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June 9                        </w:t>
      </w:r>
      <w:r w:rsidRPr="007B7C24">
        <w:rPr>
          <w:rFonts w:ascii="Arial" w:eastAsia="Times New Roman" w:hAnsi="Arial" w:cs="Arial"/>
          <w:sz w:val="28"/>
          <w:szCs w:val="28"/>
          <w:bdr w:val="none" w:sz="0" w:space="0" w:color="auto"/>
          <w:lang w:val="en-CA" w:eastAsia="en-CA"/>
        </w:rPr>
        <w:tab/>
        <w:t>Elizabeth Whelan                        </w:t>
      </w:r>
      <w:r w:rsidR="00462A26">
        <w:rPr>
          <w:rFonts w:ascii="Arial" w:eastAsia="Times New Roman" w:hAnsi="Arial" w:cs="Arial"/>
          <w:sz w:val="28"/>
          <w:szCs w:val="28"/>
          <w:bdr w:val="none" w:sz="0" w:space="0" w:color="auto"/>
          <w:lang w:val="en-CA" w:eastAsia="en-CA"/>
        </w:rPr>
        <w:tab/>
      </w:r>
      <w:r w:rsidRPr="007B7C24">
        <w:rPr>
          <w:rFonts w:ascii="Arial" w:eastAsia="Times New Roman" w:hAnsi="Arial" w:cs="Arial"/>
          <w:sz w:val="28"/>
          <w:szCs w:val="28"/>
          <w:bdr w:val="none" w:sz="0" w:space="0" w:color="auto"/>
          <w:lang w:val="en-CA" w:eastAsia="en-CA"/>
        </w:rPr>
        <w:t>Fr Paul McAuley   </w:t>
      </w:r>
    </w:p>
    <w:p w14:paraId="33037FED" w14:textId="77777777" w:rsidR="00DB333E" w:rsidRPr="007B7C24" w:rsidRDefault="00DB333E" w:rsidP="00DB333E">
      <w:pPr>
        <w:pStyle w:val="Default"/>
        <w:spacing w:line="276" w:lineRule="auto"/>
        <w:ind w:left="720" w:hanging="720"/>
        <w:rPr>
          <w:rFonts w:ascii="Arial" w:eastAsia="Arial" w:hAnsi="Arial" w:cs="Arial"/>
          <w:b/>
          <w:bCs/>
          <w:color w:val="auto"/>
          <w:sz w:val="28"/>
          <w:szCs w:val="28"/>
          <w:lang w:val="en-CA"/>
        </w:rPr>
      </w:pPr>
    </w:p>
    <w:p w14:paraId="284F6AAF" w14:textId="77777777" w:rsidR="00DB333E" w:rsidRPr="007B7C24" w:rsidRDefault="00DB333E" w:rsidP="00DB333E">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09BC8F46" w14:textId="77777777" w:rsidR="00DB333E" w:rsidRPr="007B7C24" w:rsidRDefault="00DB333E" w:rsidP="00DB333E">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21D11FC9" w14:textId="77777777" w:rsidR="00DB333E" w:rsidRPr="007B7C24" w:rsidRDefault="00DB333E" w:rsidP="00DB333E">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6EBD3410" w14:textId="77777777" w:rsidR="00DB333E" w:rsidRPr="007B7C24" w:rsidRDefault="00DB333E" w:rsidP="00DB333E">
      <w:pPr>
        <w:pStyle w:val="Default"/>
        <w:rPr>
          <w:rFonts w:ascii="Arial" w:eastAsia="Arial" w:hAnsi="Arial" w:cs="Arial"/>
          <w:color w:val="auto"/>
          <w:sz w:val="28"/>
          <w:szCs w:val="28"/>
        </w:rPr>
      </w:pPr>
    </w:p>
    <w:p w14:paraId="6B83460B" w14:textId="77777777" w:rsidR="00DB333E" w:rsidRPr="007B7C24" w:rsidRDefault="00DB333E" w:rsidP="00DB333E">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25FC71A1" w14:textId="77777777" w:rsidR="00DB333E" w:rsidRPr="007B7C24" w:rsidRDefault="00DB333E" w:rsidP="00DB333E">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May: Mary Lou Jorgensen-Bacher </w:t>
      </w:r>
      <w:hyperlink r:id="rId8" w:history="1">
        <w:r w:rsidRPr="007B7C24">
          <w:rPr>
            <w:rStyle w:val="Hyperlink"/>
            <w:rFonts w:ascii="Arial" w:eastAsia="Arial" w:hAnsi="Arial" w:cs="Arial"/>
            <w:color w:val="auto"/>
            <w:sz w:val="28"/>
            <w:szCs w:val="28"/>
          </w:rPr>
          <w:t>mljb57@yahoo.ca</w:t>
        </w:r>
      </w:hyperlink>
    </w:p>
    <w:p w14:paraId="609FE695" w14:textId="77777777" w:rsidR="00DB333E" w:rsidRPr="007B7C24" w:rsidRDefault="00DB333E" w:rsidP="00DB33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8"/>
          <w:szCs w:val="28"/>
          <w:shd w:val="clear" w:color="auto" w:fill="FFFFFF"/>
        </w:rPr>
      </w:pPr>
      <w:r w:rsidRPr="007B7C24">
        <w:rPr>
          <w:rFonts w:ascii="Arial" w:eastAsia="Times New Roman" w:hAnsi="Arial" w:cs="Arial"/>
          <w:sz w:val="28"/>
          <w:szCs w:val="28"/>
          <w:bdr w:val="none" w:sz="0" w:space="0" w:color="auto"/>
          <w:lang w:val="en-CA" w:eastAsia="en-CA"/>
        </w:rPr>
        <w:t xml:space="preserve">June:  Elizabeth Whelan: </w:t>
      </w:r>
      <w:hyperlink r:id="rId9" w:history="1">
        <w:r w:rsidRPr="007B7C24">
          <w:rPr>
            <w:rStyle w:val="Hyperlink"/>
            <w:rFonts w:ascii="Arial" w:hAnsi="Arial" w:cs="Arial"/>
            <w:color w:val="auto"/>
            <w:sz w:val="28"/>
            <w:szCs w:val="28"/>
            <w:shd w:val="clear" w:color="auto" w:fill="FFFFFF"/>
          </w:rPr>
          <w:t>erwhelan@icloud.com</w:t>
        </w:r>
      </w:hyperlink>
    </w:p>
    <w:p w14:paraId="715DCBB3" w14:textId="77777777" w:rsidR="00DB333E" w:rsidRPr="007B7C24" w:rsidRDefault="00DB333E" w:rsidP="00DB33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Summer Sundays: John MacMillan: </w:t>
      </w:r>
      <w:hyperlink r:id="rId10" w:history="1">
        <w:r w:rsidRPr="007B7C24">
          <w:rPr>
            <w:rStyle w:val="Hyperlink"/>
            <w:rFonts w:ascii="Arial" w:eastAsia="Times New Roman" w:hAnsi="Arial" w:cs="Arial"/>
            <w:color w:val="auto"/>
            <w:sz w:val="28"/>
            <w:szCs w:val="28"/>
            <w:bdr w:val="none" w:sz="0" w:space="0" w:color="auto"/>
            <w:lang w:val="en-CA" w:eastAsia="en-CA"/>
          </w:rPr>
          <w:t>met191970@gmail.com</w:t>
        </w:r>
      </w:hyperlink>
    </w:p>
    <w:p w14:paraId="365C8F9C" w14:textId="77777777" w:rsidR="00DB333E" w:rsidRPr="007B7C24" w:rsidRDefault="00DB333E" w:rsidP="00DB333E">
      <w:pPr>
        <w:pStyle w:val="Default"/>
        <w:rPr>
          <w:rFonts w:ascii="Arial" w:eastAsia="Arial" w:hAnsi="Arial" w:cs="Arial"/>
          <w:color w:val="auto"/>
          <w:sz w:val="28"/>
          <w:szCs w:val="28"/>
        </w:rPr>
      </w:pPr>
    </w:p>
    <w:p w14:paraId="363AFDDD" w14:textId="77777777" w:rsidR="003F5C59" w:rsidRDefault="003F5C59" w:rsidP="00DB333E">
      <w:pPr>
        <w:pStyle w:val="Default"/>
        <w:ind w:left="720" w:hanging="720"/>
        <w:rPr>
          <w:rFonts w:ascii="Arial" w:eastAsia="Arial" w:hAnsi="Arial" w:cs="Arial"/>
          <w:color w:val="auto"/>
          <w:sz w:val="28"/>
          <w:szCs w:val="28"/>
        </w:rPr>
      </w:pPr>
    </w:p>
    <w:p w14:paraId="17FE17A2" w14:textId="4654973E" w:rsidR="00DB333E" w:rsidRPr="007B7C24" w:rsidRDefault="00DB333E" w:rsidP="00DB333E">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lastRenderedPageBreak/>
        <w:t>Please send your submissions to the People Progress Reporter by Thursday</w:t>
      </w:r>
    </w:p>
    <w:p w14:paraId="09DD7207" w14:textId="77777777" w:rsidR="00DB333E" w:rsidRPr="007B7C24" w:rsidRDefault="00DB333E" w:rsidP="00DB333E">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0F6C37A9" w14:textId="77777777" w:rsidR="00DB333E" w:rsidRPr="007B7C24" w:rsidRDefault="00DB333E" w:rsidP="00DB333E">
      <w:pPr>
        <w:pStyle w:val="Default"/>
        <w:ind w:left="720" w:hanging="720"/>
        <w:rPr>
          <w:rFonts w:ascii="Arial" w:eastAsia="Arial" w:hAnsi="Arial" w:cs="Arial"/>
          <w:color w:val="auto"/>
          <w:sz w:val="28"/>
          <w:szCs w:val="28"/>
        </w:rPr>
      </w:pPr>
    </w:p>
    <w:p w14:paraId="459FFBF3" w14:textId="77777777" w:rsidR="00DB333E" w:rsidRPr="007B7C24" w:rsidRDefault="00DB333E" w:rsidP="00DB333E">
      <w:pPr>
        <w:pStyle w:val="Default"/>
        <w:spacing w:line="276" w:lineRule="auto"/>
        <w:rPr>
          <w:rFonts w:ascii="Arial" w:hAnsi="Arial" w:cs="Arial"/>
          <w:b/>
          <w:bCs/>
          <w:color w:val="auto"/>
          <w:sz w:val="28"/>
          <w:szCs w:val="28"/>
          <w:shd w:val="clear" w:color="auto" w:fill="FFFFFF"/>
        </w:rPr>
      </w:pPr>
      <w:r w:rsidRPr="007B7C24">
        <w:rPr>
          <w:rFonts w:ascii="Arial" w:hAnsi="Arial" w:cs="Arial"/>
          <w:b/>
          <w:bCs/>
          <w:color w:val="auto"/>
          <w:sz w:val="28"/>
          <w:szCs w:val="28"/>
          <w:u w:val="single"/>
          <w:shd w:val="clear" w:color="auto" w:fill="FFFFFF"/>
        </w:rPr>
        <w:t>Announcements</w:t>
      </w:r>
    </w:p>
    <w:p w14:paraId="259183E7" w14:textId="77777777" w:rsidR="00DB333E" w:rsidRPr="00EE04C7" w:rsidRDefault="00DB333E" w:rsidP="00DB333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sz w:val="28"/>
          <w:szCs w:val="28"/>
          <w:bdr w:val="none" w:sz="0" w:space="0" w:color="auto"/>
          <w:lang w:val="en-CA" w:eastAsia="en-CA"/>
        </w:rPr>
      </w:pPr>
      <w:r w:rsidRPr="007B7C24">
        <w:rPr>
          <w:rStyle w:val="None"/>
          <w:rFonts w:ascii="Arial" w:hAnsi="Arial" w:cs="Arial"/>
          <w:sz w:val="28"/>
          <w:szCs w:val="28"/>
          <w:u w:val="single"/>
        </w:rPr>
        <w:t>Egg cartons</w:t>
      </w:r>
      <w:r w:rsidRPr="007B7C24">
        <w:rPr>
          <w:rStyle w:val="None"/>
          <w:rFonts w:ascii="Arial" w:hAnsi="Arial" w:cs="Arial"/>
          <w:sz w:val="28"/>
          <w:szCs w:val="28"/>
        </w:rPr>
        <w:t xml:space="preserve">: </w:t>
      </w:r>
      <w:r w:rsidRPr="00EE04C7">
        <w:rPr>
          <w:rFonts w:ascii="Arial" w:eastAsia="Times New Roman" w:hAnsi="Arial" w:cs="Arial"/>
          <w:color w:val="1A1A1A"/>
          <w:sz w:val="28"/>
          <w:szCs w:val="28"/>
          <w:bdr w:val="none" w:sz="0" w:space="0" w:color="auto"/>
          <w:shd w:val="clear" w:color="auto" w:fill="FFFFFF"/>
          <w:lang w:val="en-CA" w:eastAsia="en-CA"/>
        </w:rPr>
        <w:t>Please continue to save your egg cartons and flats for Elizabeth Stocking.</w:t>
      </w:r>
      <w:r>
        <w:rPr>
          <w:rFonts w:ascii="Arial" w:eastAsia="Times New Roman" w:hAnsi="Arial" w:cs="Arial"/>
          <w:color w:val="1A1A1A"/>
          <w:sz w:val="28"/>
          <w:szCs w:val="28"/>
          <w:bdr w:val="none" w:sz="0" w:space="0" w:color="auto"/>
          <w:lang w:val="en-CA" w:eastAsia="en-CA"/>
        </w:rPr>
        <w:t xml:space="preserve"> </w:t>
      </w:r>
      <w:r w:rsidRPr="00EE04C7">
        <w:rPr>
          <w:rFonts w:ascii="Arial" w:eastAsia="Times New Roman" w:hAnsi="Arial" w:cs="Arial"/>
          <w:color w:val="1A1A1A"/>
          <w:sz w:val="28"/>
          <w:szCs w:val="28"/>
          <w:bdr w:val="none" w:sz="0" w:space="0" w:color="auto"/>
          <w:shd w:val="clear" w:color="auto" w:fill="FFFFFF"/>
          <w:lang w:val="en-CA" w:eastAsia="en-CA"/>
        </w:rPr>
        <w:t>You can bring them to Elizabeth’s Whelan’s home, and Elizabeth Stocking will pick them up. Thanks, from both Elizabeths!</w:t>
      </w:r>
    </w:p>
    <w:p w14:paraId="5A7DFA9A" w14:textId="77777777" w:rsidR="00DB333E" w:rsidRPr="007B7C24" w:rsidRDefault="00DB333E" w:rsidP="00DB333E">
      <w:pPr>
        <w:pStyle w:val="Default"/>
        <w:spacing w:line="276" w:lineRule="auto"/>
        <w:rPr>
          <w:rFonts w:ascii="Arial" w:eastAsia="Arial" w:hAnsi="Arial" w:cs="Arial"/>
          <w:color w:val="auto"/>
          <w:sz w:val="28"/>
          <w:szCs w:val="28"/>
          <w:u w:val="single"/>
        </w:rPr>
      </w:pPr>
    </w:p>
    <w:p w14:paraId="2E03BCF0" w14:textId="2322253C" w:rsidR="00DB333E" w:rsidRDefault="00DB333E" w:rsidP="00DB333E">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sidR="00462A26">
        <w:rPr>
          <w:rFonts w:ascii="Arial" w:eastAsia="Arial" w:hAnsi="Arial" w:cs="Arial"/>
          <w:b/>
          <w:bCs/>
          <w:color w:val="auto"/>
          <w:sz w:val="28"/>
          <w:szCs w:val="28"/>
          <w:u w:val="single"/>
        </w:rPr>
        <w:t xml:space="preserve">May </w:t>
      </w:r>
      <w:r w:rsidRPr="007B7C24">
        <w:rPr>
          <w:rFonts w:ascii="Arial" w:eastAsia="Arial" w:hAnsi="Arial" w:cs="Arial"/>
          <w:b/>
          <w:bCs/>
          <w:color w:val="auto"/>
          <w:sz w:val="28"/>
          <w:szCs w:val="28"/>
          <w:u w:val="single"/>
        </w:rPr>
        <w:t>Birthday</w:t>
      </w:r>
      <w:r w:rsidR="00462A26">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tbl>
      <w:tblPr>
        <w:tblStyle w:val="TableGrid"/>
        <w:tblW w:w="0" w:type="auto"/>
        <w:tblLook w:val="04A0" w:firstRow="1" w:lastRow="0" w:firstColumn="1" w:lastColumn="0" w:noHBand="0" w:noVBand="1"/>
      </w:tblPr>
      <w:tblGrid>
        <w:gridCol w:w="5264"/>
        <w:gridCol w:w="5264"/>
      </w:tblGrid>
      <w:tr w:rsidR="00DB333E" w:rsidRPr="003F5C59" w14:paraId="2B6C1AD3" w14:textId="77777777" w:rsidTr="00D3234C">
        <w:tc>
          <w:tcPr>
            <w:tcW w:w="5264" w:type="dxa"/>
          </w:tcPr>
          <w:p w14:paraId="6074189B" w14:textId="752E2542" w:rsidR="00DB333E" w:rsidRPr="003F5C59" w:rsidRDefault="003F5C59" w:rsidP="003F5C59">
            <w:pPr>
              <w:rPr>
                <w:rFonts w:ascii="Arial" w:hAnsi="Arial" w:cs="Arial"/>
                <w:sz w:val="28"/>
                <w:szCs w:val="28"/>
              </w:rPr>
            </w:pPr>
            <w:r w:rsidRPr="003F5C59">
              <w:rPr>
                <w:rFonts w:ascii="Arial" w:hAnsi="Arial" w:cs="Arial"/>
                <w:sz w:val="28"/>
                <w:szCs w:val="28"/>
              </w:rPr>
              <w:t>1 Janette McCabe</w:t>
            </w:r>
          </w:p>
        </w:tc>
        <w:tc>
          <w:tcPr>
            <w:tcW w:w="5264" w:type="dxa"/>
          </w:tcPr>
          <w:p w14:paraId="242A6E3E" w14:textId="2B9B8D12" w:rsidR="003F5C59" w:rsidRPr="003F5C59" w:rsidRDefault="003F5C59" w:rsidP="003F5C59">
            <w:pPr>
              <w:rPr>
                <w:rFonts w:ascii="Arial" w:hAnsi="Arial" w:cs="Arial"/>
                <w:sz w:val="28"/>
                <w:szCs w:val="28"/>
              </w:rPr>
            </w:pPr>
            <w:r w:rsidRPr="003F5C59">
              <w:rPr>
                <w:rFonts w:ascii="Arial" w:hAnsi="Arial" w:cs="Arial"/>
                <w:sz w:val="28"/>
                <w:szCs w:val="28"/>
              </w:rPr>
              <w:t xml:space="preserve">21 Simon Paul, Mary Sobanski, </w:t>
            </w:r>
            <w:r w:rsidR="00462A26">
              <w:rPr>
                <w:rFonts w:ascii="Arial" w:hAnsi="Arial" w:cs="Arial"/>
                <w:sz w:val="28"/>
                <w:szCs w:val="28"/>
              </w:rPr>
              <w:t xml:space="preserve">&amp; </w:t>
            </w:r>
            <w:r w:rsidRPr="003F5C59">
              <w:rPr>
                <w:rFonts w:ascii="Arial" w:hAnsi="Arial" w:cs="Arial"/>
                <w:sz w:val="28"/>
                <w:szCs w:val="28"/>
              </w:rPr>
              <w:t>Sara MacMillan</w:t>
            </w:r>
          </w:p>
          <w:p w14:paraId="60E0CED8" w14:textId="249AFF44" w:rsidR="00DB333E" w:rsidRPr="003F5C59" w:rsidRDefault="00DB333E" w:rsidP="003F5C59">
            <w:pPr>
              <w:rPr>
                <w:rFonts w:ascii="Arial" w:hAnsi="Arial" w:cs="Arial"/>
                <w:sz w:val="28"/>
                <w:szCs w:val="28"/>
              </w:rPr>
            </w:pPr>
          </w:p>
        </w:tc>
      </w:tr>
      <w:tr w:rsidR="003F5C59" w:rsidRPr="003F5C59" w14:paraId="405C8D01" w14:textId="77777777" w:rsidTr="00D3234C">
        <w:tc>
          <w:tcPr>
            <w:tcW w:w="5264" w:type="dxa"/>
          </w:tcPr>
          <w:p w14:paraId="6D4DC8C5" w14:textId="06584CA4" w:rsidR="003F5C59" w:rsidRPr="003F5C59" w:rsidRDefault="003F5C59" w:rsidP="003F5C59">
            <w:pPr>
              <w:rPr>
                <w:rFonts w:ascii="Arial" w:hAnsi="Arial" w:cs="Arial"/>
                <w:sz w:val="28"/>
                <w:szCs w:val="28"/>
              </w:rPr>
            </w:pPr>
            <w:r w:rsidRPr="003F5C59">
              <w:rPr>
                <w:rFonts w:ascii="Arial" w:hAnsi="Arial" w:cs="Arial"/>
                <w:sz w:val="28"/>
                <w:szCs w:val="28"/>
              </w:rPr>
              <w:t>3 Gregory Wright</w:t>
            </w:r>
          </w:p>
        </w:tc>
        <w:tc>
          <w:tcPr>
            <w:tcW w:w="5264" w:type="dxa"/>
          </w:tcPr>
          <w:p w14:paraId="16FB636B" w14:textId="71346586" w:rsidR="003F5C59" w:rsidRPr="003F5C59" w:rsidRDefault="003F5C59" w:rsidP="003F5C59">
            <w:pPr>
              <w:rPr>
                <w:rFonts w:ascii="Arial" w:hAnsi="Arial" w:cs="Arial"/>
                <w:sz w:val="28"/>
                <w:szCs w:val="28"/>
              </w:rPr>
            </w:pPr>
            <w:r w:rsidRPr="003F5C59">
              <w:rPr>
                <w:rFonts w:ascii="Arial" w:hAnsi="Arial" w:cs="Arial"/>
                <w:sz w:val="28"/>
                <w:szCs w:val="28"/>
              </w:rPr>
              <w:t>24 Art Mayer</w:t>
            </w:r>
            <w:r w:rsidR="00462A26">
              <w:rPr>
                <w:rFonts w:ascii="Arial" w:hAnsi="Arial" w:cs="Arial"/>
                <w:sz w:val="28"/>
                <w:szCs w:val="28"/>
              </w:rPr>
              <w:t xml:space="preserve"> &amp; </w:t>
            </w:r>
            <w:r w:rsidRPr="003F5C59">
              <w:rPr>
                <w:rFonts w:ascii="Arial" w:hAnsi="Arial" w:cs="Arial"/>
                <w:sz w:val="28"/>
                <w:szCs w:val="28"/>
              </w:rPr>
              <w:t>Daniel Mayer</w:t>
            </w:r>
          </w:p>
          <w:p w14:paraId="5C1C2FA4" w14:textId="473CE9D8" w:rsidR="003F5C59" w:rsidRPr="003F5C59" w:rsidRDefault="003F5C59" w:rsidP="003F5C59">
            <w:pPr>
              <w:rPr>
                <w:rFonts w:ascii="Arial" w:hAnsi="Arial" w:cs="Arial"/>
                <w:sz w:val="28"/>
                <w:szCs w:val="28"/>
                <w:lang w:val="en-CA"/>
              </w:rPr>
            </w:pPr>
          </w:p>
        </w:tc>
      </w:tr>
      <w:tr w:rsidR="003F5C59" w:rsidRPr="003F5C59" w14:paraId="6294F7C1" w14:textId="77777777" w:rsidTr="00D3234C">
        <w:tc>
          <w:tcPr>
            <w:tcW w:w="5264" w:type="dxa"/>
          </w:tcPr>
          <w:p w14:paraId="399A44D1" w14:textId="3289B4E7" w:rsidR="003F5C59" w:rsidRPr="003F5C59" w:rsidRDefault="003F5C59" w:rsidP="003F5C59">
            <w:pPr>
              <w:rPr>
                <w:rFonts w:ascii="Arial" w:hAnsi="Arial" w:cs="Arial"/>
                <w:sz w:val="28"/>
                <w:szCs w:val="28"/>
              </w:rPr>
            </w:pPr>
            <w:r w:rsidRPr="003F5C59">
              <w:rPr>
                <w:rFonts w:ascii="Arial" w:hAnsi="Arial" w:cs="Arial"/>
                <w:sz w:val="28"/>
                <w:szCs w:val="28"/>
              </w:rPr>
              <w:t>5 Lee Piepgrass</w:t>
            </w:r>
            <w:r w:rsidRPr="003F5C59">
              <w:rPr>
                <w:rFonts w:ascii="Arial" w:hAnsi="Arial" w:cs="Arial"/>
                <w:sz w:val="28"/>
                <w:szCs w:val="28"/>
              </w:rPr>
              <w:t xml:space="preserve">, </w:t>
            </w:r>
            <w:r w:rsidRPr="003F5C59">
              <w:rPr>
                <w:rFonts w:ascii="Arial" w:hAnsi="Arial" w:cs="Arial"/>
                <w:sz w:val="28"/>
                <w:szCs w:val="28"/>
              </w:rPr>
              <w:t>Nathan Gillis</w:t>
            </w:r>
            <w:r w:rsidRPr="003F5C59">
              <w:rPr>
                <w:rFonts w:ascii="Arial" w:hAnsi="Arial" w:cs="Arial"/>
                <w:sz w:val="28"/>
                <w:szCs w:val="28"/>
              </w:rPr>
              <w:t xml:space="preserve">, </w:t>
            </w:r>
            <w:r w:rsidR="00462A26">
              <w:rPr>
                <w:rFonts w:ascii="Arial" w:hAnsi="Arial" w:cs="Arial"/>
                <w:sz w:val="28"/>
                <w:szCs w:val="28"/>
              </w:rPr>
              <w:t xml:space="preserve">&amp; </w:t>
            </w:r>
            <w:r w:rsidRPr="003F5C59">
              <w:rPr>
                <w:rFonts w:ascii="Arial" w:hAnsi="Arial" w:cs="Arial"/>
                <w:sz w:val="28"/>
                <w:szCs w:val="28"/>
                <w:lang w:val="es-419"/>
              </w:rPr>
              <w:t>Al Sobanski</w:t>
            </w:r>
          </w:p>
        </w:tc>
        <w:tc>
          <w:tcPr>
            <w:tcW w:w="5264" w:type="dxa"/>
          </w:tcPr>
          <w:p w14:paraId="4521AFAD" w14:textId="353AACF4" w:rsidR="003F5C59" w:rsidRPr="003F5C59" w:rsidRDefault="003F5C59" w:rsidP="003F5C59">
            <w:pPr>
              <w:rPr>
                <w:rFonts w:ascii="Arial" w:hAnsi="Arial" w:cs="Arial"/>
                <w:sz w:val="28"/>
                <w:szCs w:val="28"/>
              </w:rPr>
            </w:pPr>
            <w:r w:rsidRPr="003F5C59">
              <w:rPr>
                <w:rFonts w:ascii="Arial" w:hAnsi="Arial" w:cs="Arial"/>
                <w:sz w:val="28"/>
                <w:szCs w:val="28"/>
              </w:rPr>
              <w:t>26 Mary Lou Jorgensen-Bacher</w:t>
            </w:r>
            <w:r w:rsidR="00462A26">
              <w:rPr>
                <w:rFonts w:ascii="Arial" w:hAnsi="Arial" w:cs="Arial"/>
                <w:sz w:val="28"/>
                <w:szCs w:val="28"/>
              </w:rPr>
              <w:t xml:space="preserve"> &amp;</w:t>
            </w:r>
            <w:r w:rsidRPr="003F5C59">
              <w:rPr>
                <w:rFonts w:ascii="Arial" w:hAnsi="Arial" w:cs="Arial"/>
                <w:sz w:val="28"/>
                <w:szCs w:val="28"/>
              </w:rPr>
              <w:t xml:space="preserve"> Brian Shaughnessy</w:t>
            </w:r>
          </w:p>
          <w:p w14:paraId="6E4EDD84" w14:textId="7131D466" w:rsidR="003F5C59" w:rsidRPr="003F5C59" w:rsidRDefault="003F5C59" w:rsidP="003F5C59">
            <w:pPr>
              <w:rPr>
                <w:rFonts w:ascii="Arial" w:hAnsi="Arial" w:cs="Arial"/>
                <w:sz w:val="28"/>
                <w:szCs w:val="28"/>
              </w:rPr>
            </w:pPr>
          </w:p>
        </w:tc>
      </w:tr>
      <w:tr w:rsidR="003F5C59" w:rsidRPr="003F5C59" w14:paraId="5E679CA4" w14:textId="77777777" w:rsidTr="00D3234C">
        <w:tc>
          <w:tcPr>
            <w:tcW w:w="5264" w:type="dxa"/>
          </w:tcPr>
          <w:p w14:paraId="199F63F3" w14:textId="77777777" w:rsidR="003F5C59" w:rsidRPr="003F5C59" w:rsidRDefault="003F5C59" w:rsidP="003F5C59">
            <w:pPr>
              <w:rPr>
                <w:rFonts w:ascii="Arial" w:hAnsi="Arial" w:cs="Arial"/>
                <w:sz w:val="28"/>
                <w:szCs w:val="28"/>
                <w:lang w:val="en-CA"/>
              </w:rPr>
            </w:pPr>
            <w:r w:rsidRPr="003F5C59">
              <w:rPr>
                <w:rFonts w:ascii="Arial" w:hAnsi="Arial" w:cs="Arial"/>
                <w:sz w:val="28"/>
                <w:szCs w:val="28"/>
                <w:lang w:val="en-CA"/>
              </w:rPr>
              <w:t>8 John MacMillan</w:t>
            </w:r>
          </w:p>
          <w:p w14:paraId="07F1890C" w14:textId="2A983F04" w:rsidR="003F5C59" w:rsidRPr="003F5C59" w:rsidRDefault="003F5C59" w:rsidP="003F5C59">
            <w:pPr>
              <w:rPr>
                <w:rFonts w:ascii="Arial" w:hAnsi="Arial" w:cs="Arial"/>
                <w:sz w:val="28"/>
                <w:szCs w:val="28"/>
              </w:rPr>
            </w:pPr>
          </w:p>
        </w:tc>
        <w:tc>
          <w:tcPr>
            <w:tcW w:w="5264" w:type="dxa"/>
          </w:tcPr>
          <w:p w14:paraId="385D5557" w14:textId="77777777" w:rsidR="003F5C59" w:rsidRPr="003F5C59" w:rsidRDefault="003F5C59" w:rsidP="003F5C59">
            <w:pPr>
              <w:rPr>
                <w:rFonts w:ascii="Arial" w:hAnsi="Arial" w:cs="Arial"/>
                <w:sz w:val="28"/>
                <w:szCs w:val="28"/>
                <w:lang w:val="en-CA"/>
              </w:rPr>
            </w:pPr>
            <w:r w:rsidRPr="003F5C59">
              <w:rPr>
                <w:rFonts w:ascii="Arial" w:hAnsi="Arial" w:cs="Arial"/>
                <w:sz w:val="28"/>
                <w:szCs w:val="28"/>
                <w:lang w:val="en-CA"/>
              </w:rPr>
              <w:t>27 Maria Pimentel</w:t>
            </w:r>
          </w:p>
          <w:p w14:paraId="58235458" w14:textId="7C6973A2" w:rsidR="003F5C59" w:rsidRPr="003F5C59" w:rsidRDefault="003F5C59" w:rsidP="003F5C59">
            <w:pPr>
              <w:rPr>
                <w:rFonts w:ascii="Arial" w:hAnsi="Arial" w:cs="Arial"/>
                <w:sz w:val="28"/>
                <w:szCs w:val="28"/>
              </w:rPr>
            </w:pPr>
          </w:p>
        </w:tc>
      </w:tr>
      <w:tr w:rsidR="003F5C59" w:rsidRPr="003F5C59" w14:paraId="379FC0CB" w14:textId="77777777" w:rsidTr="00D3234C">
        <w:tc>
          <w:tcPr>
            <w:tcW w:w="5264" w:type="dxa"/>
          </w:tcPr>
          <w:p w14:paraId="2DB63E9E" w14:textId="77777777" w:rsidR="003F5C59" w:rsidRPr="003F5C59" w:rsidRDefault="003F5C59" w:rsidP="003F5C59">
            <w:pPr>
              <w:rPr>
                <w:rFonts w:ascii="Arial" w:hAnsi="Arial" w:cs="Arial"/>
                <w:sz w:val="28"/>
                <w:szCs w:val="28"/>
                <w:lang w:val="en-CA"/>
              </w:rPr>
            </w:pPr>
            <w:r w:rsidRPr="003F5C59">
              <w:rPr>
                <w:rFonts w:ascii="Arial" w:hAnsi="Arial" w:cs="Arial"/>
                <w:sz w:val="28"/>
                <w:szCs w:val="28"/>
                <w:lang w:val="en-CA"/>
              </w:rPr>
              <w:t>10 Tanya MacMillan</w:t>
            </w:r>
          </w:p>
          <w:p w14:paraId="47F13644" w14:textId="7701C2E9" w:rsidR="003F5C59" w:rsidRPr="003F5C59" w:rsidRDefault="003F5C59" w:rsidP="003F5C59">
            <w:pPr>
              <w:rPr>
                <w:rFonts w:ascii="Arial" w:hAnsi="Arial" w:cs="Arial"/>
                <w:sz w:val="28"/>
                <w:szCs w:val="28"/>
              </w:rPr>
            </w:pPr>
          </w:p>
        </w:tc>
        <w:tc>
          <w:tcPr>
            <w:tcW w:w="5264" w:type="dxa"/>
          </w:tcPr>
          <w:p w14:paraId="6F9FCE1C" w14:textId="77777777" w:rsidR="003F5C59" w:rsidRPr="003F5C59" w:rsidRDefault="003F5C59" w:rsidP="003F5C59">
            <w:pPr>
              <w:rPr>
                <w:rFonts w:ascii="Arial" w:hAnsi="Arial" w:cs="Arial"/>
                <w:sz w:val="28"/>
                <w:szCs w:val="28"/>
                <w:lang w:val="en-CA"/>
              </w:rPr>
            </w:pPr>
            <w:r w:rsidRPr="003F5C59">
              <w:rPr>
                <w:rFonts w:ascii="Arial" w:hAnsi="Arial" w:cs="Arial"/>
                <w:sz w:val="28"/>
                <w:szCs w:val="28"/>
                <w:lang w:val="en-CA"/>
              </w:rPr>
              <w:t>30 Virginia Edman</w:t>
            </w:r>
          </w:p>
          <w:p w14:paraId="0BBB9DC2" w14:textId="77777777" w:rsidR="003F5C59" w:rsidRPr="003F5C59" w:rsidRDefault="003F5C59" w:rsidP="003F5C59">
            <w:pPr>
              <w:rPr>
                <w:rFonts w:ascii="Arial" w:hAnsi="Arial" w:cs="Arial"/>
                <w:sz w:val="28"/>
                <w:szCs w:val="28"/>
              </w:rPr>
            </w:pPr>
          </w:p>
        </w:tc>
      </w:tr>
      <w:tr w:rsidR="003F5C59" w:rsidRPr="003F5C59" w14:paraId="005E3D4D" w14:textId="77777777" w:rsidTr="00D3234C">
        <w:tc>
          <w:tcPr>
            <w:tcW w:w="5264" w:type="dxa"/>
          </w:tcPr>
          <w:p w14:paraId="10F9DBDD" w14:textId="77777777" w:rsidR="003F5C59" w:rsidRPr="003F5C59" w:rsidRDefault="003F5C59" w:rsidP="003F5C59">
            <w:pPr>
              <w:rPr>
                <w:rFonts w:ascii="Arial" w:hAnsi="Arial" w:cs="Arial"/>
                <w:sz w:val="28"/>
                <w:szCs w:val="28"/>
              </w:rPr>
            </w:pPr>
            <w:r w:rsidRPr="003F5C59">
              <w:rPr>
                <w:rFonts w:ascii="Arial" w:hAnsi="Arial" w:cs="Arial"/>
                <w:sz w:val="28"/>
                <w:szCs w:val="28"/>
              </w:rPr>
              <w:t>20 Angela Blomme</w:t>
            </w:r>
          </w:p>
          <w:p w14:paraId="34047685" w14:textId="77777777" w:rsidR="003F5C59" w:rsidRPr="003F5C59" w:rsidRDefault="003F5C59" w:rsidP="003F5C59">
            <w:pPr>
              <w:rPr>
                <w:rFonts w:ascii="Arial" w:hAnsi="Arial" w:cs="Arial"/>
                <w:sz w:val="28"/>
                <w:szCs w:val="28"/>
                <w:lang w:val="en-CA"/>
              </w:rPr>
            </w:pPr>
          </w:p>
        </w:tc>
        <w:tc>
          <w:tcPr>
            <w:tcW w:w="5264" w:type="dxa"/>
          </w:tcPr>
          <w:p w14:paraId="2A43A6AE" w14:textId="77777777" w:rsidR="003F5C59" w:rsidRPr="003F5C59" w:rsidRDefault="003F5C59" w:rsidP="003F5C59">
            <w:pPr>
              <w:rPr>
                <w:rFonts w:ascii="Arial" w:hAnsi="Arial" w:cs="Arial"/>
                <w:sz w:val="28"/>
                <w:szCs w:val="28"/>
              </w:rPr>
            </w:pPr>
          </w:p>
        </w:tc>
      </w:tr>
    </w:tbl>
    <w:p w14:paraId="59BFB00B" w14:textId="77777777" w:rsidR="00DB333E" w:rsidRDefault="00DB333E" w:rsidP="00462A26">
      <w:pPr>
        <w:pStyle w:val="Default"/>
        <w:spacing w:line="276" w:lineRule="auto"/>
        <w:rPr>
          <w:rFonts w:ascii="Arial" w:eastAsia="Arial" w:hAnsi="Arial" w:cs="Arial"/>
          <w:b/>
          <w:bCs/>
          <w:color w:val="auto"/>
          <w:sz w:val="28"/>
          <w:szCs w:val="28"/>
        </w:rPr>
      </w:pPr>
    </w:p>
    <w:p w14:paraId="29D16F2A" w14:textId="77777777" w:rsidR="00DB333E" w:rsidRPr="007B7C24" w:rsidRDefault="00DB333E" w:rsidP="00DB333E">
      <w:pPr>
        <w:pStyle w:val="Default"/>
        <w:spacing w:line="276" w:lineRule="auto"/>
        <w:ind w:left="720" w:hanging="720"/>
        <w:rPr>
          <w:rFonts w:ascii="Arial" w:eastAsia="Arial" w:hAnsi="Arial" w:cs="Arial"/>
          <w:color w:val="auto"/>
          <w:sz w:val="28"/>
          <w:szCs w:val="28"/>
        </w:rPr>
      </w:pPr>
      <w:r w:rsidRPr="007B7C24">
        <w:rPr>
          <w:rFonts w:ascii="Arial" w:eastAsia="Arial" w:hAnsi="Arial" w:cs="Arial"/>
          <w:b/>
          <w:bCs/>
          <w:color w:val="auto"/>
          <w:sz w:val="28"/>
          <w:szCs w:val="28"/>
        </w:rPr>
        <w:t>Re-printed weekly for reference</w:t>
      </w:r>
      <w:r w:rsidRPr="007B7C24">
        <w:rPr>
          <w:rFonts w:ascii="Arial" w:eastAsia="Arial" w:hAnsi="Arial" w:cs="Arial"/>
          <w:color w:val="auto"/>
          <w:sz w:val="28"/>
          <w:szCs w:val="28"/>
        </w:rPr>
        <w:t>:</w:t>
      </w:r>
    </w:p>
    <w:p w14:paraId="62A25793" w14:textId="77777777" w:rsidR="00DB333E" w:rsidRPr="007B7C24" w:rsidRDefault="00DB333E" w:rsidP="00DB333E">
      <w:pPr>
        <w:pStyle w:val="Default"/>
        <w:spacing w:line="276" w:lineRule="auto"/>
        <w:ind w:left="720" w:hanging="720"/>
        <w:rPr>
          <w:rFonts w:ascii="Arial" w:eastAsia="Arial" w:hAnsi="Arial" w:cs="Arial"/>
          <w:color w:val="auto"/>
          <w:sz w:val="28"/>
          <w:szCs w:val="28"/>
        </w:rPr>
      </w:pPr>
    </w:p>
    <w:p w14:paraId="0906A0E3" w14:textId="77777777" w:rsidR="00DB333E" w:rsidRPr="007B7C24" w:rsidRDefault="00DB333E" w:rsidP="00DB333E">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Duties of liturgy planners for virtual masses:</w:t>
      </w:r>
    </w:p>
    <w:p w14:paraId="5E56C8F4" w14:textId="77777777" w:rsidR="00DB333E" w:rsidRPr="007B7C24" w:rsidRDefault="00DB333E" w:rsidP="00DB333E">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Early in the week before the liturgy:</w:t>
      </w:r>
    </w:p>
    <w:p w14:paraId="42682417" w14:textId="77777777" w:rsidR="00DB333E" w:rsidRPr="007B7C24" w:rsidRDefault="00DB333E" w:rsidP="00DB333E">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Call or email the priest to confirm Sunday’s liturgy (contact info provided).</w:t>
      </w:r>
    </w:p>
    <w:p w14:paraId="303D4BF7" w14:textId="77777777" w:rsidR="00DB333E" w:rsidRPr="007B7C24" w:rsidRDefault="00DB333E" w:rsidP="00DB333E">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Prepare or find a Reflection and send it to the People Progress reporter by Thursday. Please notify the People Progress reporter early in the week if you cannot do a Reflection.</w:t>
      </w:r>
    </w:p>
    <w:p w14:paraId="3A9812C1" w14:textId="77777777" w:rsidR="00DB333E" w:rsidRPr="007B7C24" w:rsidRDefault="00DB333E" w:rsidP="00DB333E">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Select readers for the 1st and 2nd readings. Check with Sylvia Skrepichuk re: psalm</w:t>
      </w:r>
    </w:p>
    <w:p w14:paraId="77144FA6" w14:textId="77777777" w:rsidR="00DB333E" w:rsidRPr="007B7C24" w:rsidRDefault="00DB333E" w:rsidP="00DB333E">
      <w:pPr>
        <w:pStyle w:val="Default"/>
        <w:spacing w:line="276" w:lineRule="auto"/>
        <w:ind w:left="720"/>
        <w:rPr>
          <w:rFonts w:ascii="Arial" w:eastAsia="Arial" w:hAnsi="Arial" w:cs="Arial"/>
          <w:color w:val="auto"/>
          <w:sz w:val="28"/>
          <w:szCs w:val="28"/>
        </w:rPr>
      </w:pPr>
    </w:p>
    <w:p w14:paraId="614095D4" w14:textId="77777777" w:rsidR="00DB333E" w:rsidRPr="007B7C24" w:rsidRDefault="00DB333E" w:rsidP="00DB333E">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On the Sunday of the virtual mass:</w:t>
      </w:r>
    </w:p>
    <w:p w14:paraId="05C0D00B" w14:textId="77777777" w:rsidR="00DB333E" w:rsidRPr="007B7C24" w:rsidRDefault="00DB333E" w:rsidP="00DB333E">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Greet the group (Ask newcomers to introduce themselves)</w:t>
      </w:r>
    </w:p>
    <w:p w14:paraId="50F9EA4C" w14:textId="77777777" w:rsidR="00DB333E" w:rsidRPr="007B7C24" w:rsidRDefault="00DB333E" w:rsidP="00DB333E">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Give a brief introduction to the liturgy.</w:t>
      </w:r>
    </w:p>
    <w:p w14:paraId="1E9E3735" w14:textId="77777777" w:rsidR="00DB333E" w:rsidRPr="007B7C24" w:rsidRDefault="00DB333E" w:rsidP="00DB333E">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Read your passage or be prepared to do a reading (if a volunteer is unable</w:t>
      </w:r>
      <w:r>
        <w:rPr>
          <w:rFonts w:ascii="Arial" w:eastAsia="Arial" w:hAnsi="Arial" w:cs="Arial"/>
          <w:color w:val="auto"/>
          <w:sz w:val="28"/>
          <w:szCs w:val="28"/>
        </w:rPr>
        <w:t xml:space="preserve"> </w:t>
      </w:r>
      <w:r w:rsidRPr="007B7C24">
        <w:rPr>
          <w:rFonts w:ascii="Arial" w:eastAsia="Arial" w:hAnsi="Arial" w:cs="Arial"/>
          <w:color w:val="auto"/>
          <w:sz w:val="28"/>
          <w:szCs w:val="28"/>
        </w:rPr>
        <w:t>to log-in)</w:t>
      </w:r>
    </w:p>
    <w:p w14:paraId="33F5025E" w14:textId="2709D912" w:rsidR="00DB333E" w:rsidRDefault="00DB333E" w:rsidP="00462A26">
      <w:pPr>
        <w:pStyle w:val="Default"/>
        <w:numPr>
          <w:ilvl w:val="0"/>
          <w:numId w:val="1"/>
        </w:numPr>
        <w:spacing w:line="276" w:lineRule="auto"/>
      </w:pPr>
      <w:r w:rsidRPr="007B7C24">
        <w:rPr>
          <w:rFonts w:ascii="Arial" w:eastAsia="Arial" w:hAnsi="Arial" w:cs="Arial"/>
          <w:color w:val="auto"/>
          <w:sz w:val="28"/>
          <w:szCs w:val="28"/>
        </w:rPr>
        <w:t>Thank everyone who helped and attended. (at announcements)</w:t>
      </w:r>
    </w:p>
    <w:sectPr w:rsidR="00DB333E" w:rsidSect="00DB333E">
      <w:footerReference w:type="default" r:id="rId11"/>
      <w:pgSz w:w="12240" w:h="15840"/>
      <w:pgMar w:top="567" w:right="851"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74A9197C" w14:textId="77777777" w:rsidR="00763CAF" w:rsidRDefault="00763C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43914D" w14:textId="77777777" w:rsidR="00763CAF" w:rsidRDefault="00763CAF">
    <w:pPr>
      <w:pStyle w:val="Header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22B3F"/>
    <w:multiLevelType w:val="multilevel"/>
    <w:tmpl w:val="A9A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A30A7"/>
    <w:multiLevelType w:val="hybridMultilevel"/>
    <w:tmpl w:val="24F41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204636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3E"/>
    <w:rsid w:val="00061FD2"/>
    <w:rsid w:val="003F5C59"/>
    <w:rsid w:val="00462A26"/>
    <w:rsid w:val="005E03E1"/>
    <w:rsid w:val="00607798"/>
    <w:rsid w:val="00763CAF"/>
    <w:rsid w:val="00DB33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AAAC"/>
  <w15:chartTrackingRefBased/>
  <w15:docId w15:val="{A3DC312F-D4B1-4015-AD7D-2F80B968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33E"/>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DB3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3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3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3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3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3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3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33E"/>
    <w:rPr>
      <w:rFonts w:eastAsiaTheme="majorEastAsia" w:cstheme="majorBidi"/>
      <w:color w:val="272727" w:themeColor="text1" w:themeTint="D8"/>
    </w:rPr>
  </w:style>
  <w:style w:type="paragraph" w:styleId="Title">
    <w:name w:val="Title"/>
    <w:basedOn w:val="Normal"/>
    <w:next w:val="Normal"/>
    <w:link w:val="TitleChar"/>
    <w:uiPriority w:val="10"/>
    <w:qFormat/>
    <w:rsid w:val="00DB33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33E"/>
    <w:pPr>
      <w:spacing w:before="160"/>
      <w:jc w:val="center"/>
    </w:pPr>
    <w:rPr>
      <w:i/>
      <w:iCs/>
      <w:color w:val="404040" w:themeColor="text1" w:themeTint="BF"/>
    </w:rPr>
  </w:style>
  <w:style w:type="character" w:customStyle="1" w:styleId="QuoteChar">
    <w:name w:val="Quote Char"/>
    <w:basedOn w:val="DefaultParagraphFont"/>
    <w:link w:val="Quote"/>
    <w:uiPriority w:val="29"/>
    <w:rsid w:val="00DB333E"/>
    <w:rPr>
      <w:i/>
      <w:iCs/>
      <w:color w:val="404040" w:themeColor="text1" w:themeTint="BF"/>
    </w:rPr>
  </w:style>
  <w:style w:type="paragraph" w:styleId="ListParagraph">
    <w:name w:val="List Paragraph"/>
    <w:basedOn w:val="Normal"/>
    <w:uiPriority w:val="34"/>
    <w:qFormat/>
    <w:rsid w:val="00DB333E"/>
    <w:pPr>
      <w:ind w:left="720"/>
      <w:contextualSpacing/>
    </w:pPr>
  </w:style>
  <w:style w:type="character" w:styleId="IntenseEmphasis">
    <w:name w:val="Intense Emphasis"/>
    <w:basedOn w:val="DefaultParagraphFont"/>
    <w:uiPriority w:val="21"/>
    <w:qFormat/>
    <w:rsid w:val="00DB333E"/>
    <w:rPr>
      <w:i/>
      <w:iCs/>
      <w:color w:val="0F4761" w:themeColor="accent1" w:themeShade="BF"/>
    </w:rPr>
  </w:style>
  <w:style w:type="paragraph" w:styleId="IntenseQuote">
    <w:name w:val="Intense Quote"/>
    <w:basedOn w:val="Normal"/>
    <w:next w:val="Normal"/>
    <w:link w:val="IntenseQuoteChar"/>
    <w:uiPriority w:val="30"/>
    <w:qFormat/>
    <w:rsid w:val="00DB3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33E"/>
    <w:rPr>
      <w:i/>
      <w:iCs/>
      <w:color w:val="0F4761" w:themeColor="accent1" w:themeShade="BF"/>
    </w:rPr>
  </w:style>
  <w:style w:type="character" w:styleId="IntenseReference">
    <w:name w:val="Intense Reference"/>
    <w:basedOn w:val="DefaultParagraphFont"/>
    <w:uiPriority w:val="32"/>
    <w:qFormat/>
    <w:rsid w:val="00DB333E"/>
    <w:rPr>
      <w:b/>
      <w:bCs/>
      <w:smallCaps/>
      <w:color w:val="0F4761" w:themeColor="accent1" w:themeShade="BF"/>
      <w:spacing w:val="5"/>
    </w:rPr>
  </w:style>
  <w:style w:type="paragraph" w:customStyle="1" w:styleId="HeaderFooter">
    <w:name w:val="Header &amp; Footer"/>
    <w:rsid w:val="00DB333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DB333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DB333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DB333E"/>
    <w:pPr>
      <w:tabs>
        <w:tab w:val="center" w:pos="4680"/>
        <w:tab w:val="right" w:pos="9360"/>
      </w:tabs>
    </w:pPr>
  </w:style>
  <w:style w:type="character" w:customStyle="1" w:styleId="FooterChar">
    <w:name w:val="Footer Char"/>
    <w:basedOn w:val="DefaultParagraphFont"/>
    <w:link w:val="Footer"/>
    <w:uiPriority w:val="99"/>
    <w:rsid w:val="00DB333E"/>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DB333E"/>
    <w:rPr>
      <w:color w:val="467886" w:themeColor="hyperlink"/>
      <w:u w:val="single"/>
    </w:rPr>
  </w:style>
  <w:style w:type="character" w:customStyle="1" w:styleId="None">
    <w:name w:val="None"/>
    <w:rsid w:val="00DB333E"/>
  </w:style>
  <w:style w:type="table" w:styleId="TableGrid">
    <w:name w:val="Table Grid"/>
    <w:basedOn w:val="TableNormal"/>
    <w:uiPriority w:val="39"/>
    <w:rsid w:val="00DB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33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 w:type="character" w:styleId="Emphasis">
    <w:name w:val="Emphasis"/>
    <w:basedOn w:val="DefaultParagraphFont"/>
    <w:uiPriority w:val="20"/>
    <w:qFormat/>
    <w:rsid w:val="00DB333E"/>
    <w:rPr>
      <w:i/>
      <w:iCs/>
    </w:rPr>
  </w:style>
  <w:style w:type="character" w:styleId="Strong">
    <w:name w:val="Strong"/>
    <w:basedOn w:val="DefaultParagraphFont"/>
    <w:uiPriority w:val="22"/>
    <w:qFormat/>
    <w:rsid w:val="00DB3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07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jb57@yahoo.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ble.usccb.org/bible/ephesians/1?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usccb.org/bible/acts/10?25" TargetMode="External"/><Relationship Id="rId11" Type="http://schemas.openxmlformats.org/officeDocument/2006/relationships/footer" Target="footer1.xml"/><Relationship Id="rId5" Type="http://schemas.openxmlformats.org/officeDocument/2006/relationships/hyperlink" Target="https://store.cac.org/collections/all/products/essential-teachings-on-love" TargetMode="External"/><Relationship Id="rId10" Type="http://schemas.openxmlformats.org/officeDocument/2006/relationships/hyperlink" Target="mailto:met191970@gmail.com" TargetMode="External"/><Relationship Id="rId4" Type="http://schemas.openxmlformats.org/officeDocument/2006/relationships/webSettings" Target="webSettings.xml"/><Relationship Id="rId9" Type="http://schemas.openxmlformats.org/officeDocument/2006/relationships/hyperlink" Target="mailto:erwhelan@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5</cp:revision>
  <dcterms:created xsi:type="dcterms:W3CDTF">2024-05-01T13:32:00Z</dcterms:created>
  <dcterms:modified xsi:type="dcterms:W3CDTF">2024-05-01T14:25:00Z</dcterms:modified>
</cp:coreProperties>
</file>