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11CE" w14:textId="77777777" w:rsidR="00D220F1" w:rsidRPr="007B7C24" w:rsidRDefault="00D220F1" w:rsidP="00D220F1">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29400B71" w14:textId="77777777" w:rsidR="00D220F1" w:rsidRPr="007B7C24" w:rsidRDefault="00D220F1" w:rsidP="00D220F1">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1903AE6B" w14:textId="77777777" w:rsidR="00D220F1" w:rsidRPr="007B7C24" w:rsidRDefault="00D220F1" w:rsidP="00D220F1">
      <w:pPr>
        <w:pStyle w:val="Default"/>
        <w:spacing w:line="276" w:lineRule="auto"/>
        <w:rPr>
          <w:rFonts w:ascii="Arial" w:eastAsia="Arial" w:hAnsi="Arial" w:cs="Arial"/>
          <w:b/>
          <w:bCs/>
          <w:color w:val="auto"/>
          <w:sz w:val="28"/>
          <w:szCs w:val="28"/>
        </w:rPr>
      </w:pPr>
    </w:p>
    <w:p w14:paraId="3D46F379" w14:textId="46193B13" w:rsidR="00D220F1" w:rsidRDefault="00D220F1" w:rsidP="00D220F1">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May </w:t>
      </w:r>
      <w:r w:rsidR="0085783F">
        <w:rPr>
          <w:rFonts w:ascii="Arial" w:eastAsia="Arial" w:hAnsi="Arial" w:cs="Arial"/>
          <w:color w:val="auto"/>
          <w:sz w:val="28"/>
          <w:szCs w:val="28"/>
        </w:rPr>
        <w:t>26</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2024</w:t>
      </w:r>
      <w:proofErr w:type="gramEnd"/>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sidRPr="00985356">
        <w:rPr>
          <w:rFonts w:ascii="Arial" w:eastAsia="Arial" w:hAnsi="Arial" w:cs="Arial"/>
          <w:color w:val="auto"/>
          <w:sz w:val="28"/>
          <w:szCs w:val="28"/>
        </w:rPr>
        <w:tab/>
        <w:t xml:space="preserve">          </w:t>
      </w:r>
      <w:r>
        <w:rPr>
          <w:rFonts w:ascii="Arial" w:eastAsia="Arial" w:hAnsi="Arial" w:cs="Arial"/>
          <w:color w:val="auto"/>
          <w:sz w:val="28"/>
          <w:szCs w:val="28"/>
        </w:rPr>
        <w:t xml:space="preserve">     </w:t>
      </w:r>
      <w:r>
        <w:rPr>
          <w:rFonts w:ascii="Arial" w:eastAsia="Arial" w:hAnsi="Arial" w:cs="Arial"/>
          <w:b/>
          <w:bCs/>
          <w:color w:val="auto"/>
          <w:sz w:val="28"/>
          <w:szCs w:val="28"/>
        </w:rPr>
        <w:t>Trinity</w:t>
      </w:r>
      <w:r w:rsidRPr="00EF0EBB">
        <w:rPr>
          <w:rFonts w:ascii="Arial" w:eastAsia="Arial" w:hAnsi="Arial" w:cs="Arial"/>
          <w:b/>
          <w:bCs/>
          <w:color w:val="auto"/>
          <w:sz w:val="28"/>
          <w:szCs w:val="28"/>
        </w:rPr>
        <w:t xml:space="preserve"> </w:t>
      </w:r>
      <w:r w:rsidRPr="00EF0EBB">
        <w:rPr>
          <w:rFonts w:ascii="Arial" w:hAnsi="Arial" w:cs="Arial"/>
          <w:b/>
          <w:bCs/>
          <w:color w:val="auto"/>
          <w:sz w:val="28"/>
          <w:szCs w:val="28"/>
        </w:rPr>
        <w:t>Sunday</w:t>
      </w:r>
      <w:r w:rsidRPr="00985356">
        <w:rPr>
          <w:rFonts w:ascii="Arial" w:hAnsi="Arial" w:cs="Arial"/>
          <w:color w:val="auto"/>
          <w:sz w:val="28"/>
          <w:szCs w:val="28"/>
        </w:rPr>
        <w:t xml:space="preserve"> </w:t>
      </w:r>
      <w:r>
        <w:rPr>
          <w:rFonts w:ascii="Arial" w:hAnsi="Arial" w:cs="Arial"/>
          <w:color w:val="auto"/>
          <w:sz w:val="28"/>
          <w:szCs w:val="28"/>
        </w:rPr>
        <w:t xml:space="preserve">     </w:t>
      </w:r>
      <w:r w:rsidRPr="00985356">
        <w:rPr>
          <w:rFonts w:ascii="Arial" w:eastAsia="Arial" w:hAnsi="Arial" w:cs="Arial"/>
          <w:color w:val="auto"/>
          <w:sz w:val="28"/>
          <w:szCs w:val="28"/>
        </w:rPr>
        <w:t>Mar</w:t>
      </w:r>
      <w:r>
        <w:rPr>
          <w:rFonts w:ascii="Arial" w:eastAsia="Arial" w:hAnsi="Arial" w:cs="Arial"/>
          <w:color w:val="auto"/>
          <w:sz w:val="28"/>
          <w:szCs w:val="28"/>
        </w:rPr>
        <w:t xml:space="preserve">y Lou </w:t>
      </w:r>
      <w:r w:rsidRPr="007B7C24">
        <w:rPr>
          <w:rFonts w:ascii="Arial" w:eastAsia="Arial" w:hAnsi="Arial" w:cs="Arial"/>
          <w:color w:val="auto"/>
          <w:sz w:val="28"/>
          <w:szCs w:val="28"/>
        </w:rPr>
        <w:t>Jorgensen-Bacher</w:t>
      </w:r>
    </w:p>
    <w:p w14:paraId="65F73010" w14:textId="77777777" w:rsidR="00D220F1" w:rsidRPr="00EF0EBB" w:rsidRDefault="00D220F1" w:rsidP="00D220F1">
      <w:pPr>
        <w:rPr>
          <w:rFonts w:ascii="Arial" w:hAnsi="Arial" w:cs="Arial"/>
          <w:b/>
          <w:bCs/>
          <w:sz w:val="28"/>
          <w:szCs w:val="28"/>
        </w:rPr>
      </w:pPr>
      <w:r>
        <w:tab/>
      </w:r>
      <w:r>
        <w:tab/>
      </w:r>
      <w:r>
        <w:tab/>
      </w:r>
      <w:r>
        <w:tab/>
      </w:r>
      <w:r>
        <w:tab/>
      </w:r>
      <w:r>
        <w:tab/>
      </w:r>
    </w:p>
    <w:p w14:paraId="56FBBE1D" w14:textId="77777777" w:rsidR="00D220F1" w:rsidRPr="007B7C24" w:rsidRDefault="00D220F1" w:rsidP="00D220F1">
      <w:pPr>
        <w:pStyle w:val="Default"/>
        <w:ind w:left="720" w:hanging="720"/>
        <w:rPr>
          <w:rFonts w:ascii="Arial" w:eastAsia="Arial" w:hAnsi="Arial" w:cs="Arial"/>
          <w:b/>
          <w:bCs/>
          <w:color w:val="auto"/>
          <w:sz w:val="28"/>
          <w:szCs w:val="28"/>
        </w:rPr>
      </w:pPr>
      <w:r w:rsidRPr="007B7C24">
        <w:rPr>
          <w:rFonts w:ascii="Arial" w:eastAsia="Arial" w:hAnsi="Arial" w:cs="Arial"/>
          <w:b/>
          <w:bCs/>
          <w:color w:val="auto"/>
          <w:sz w:val="28"/>
          <w:szCs w:val="28"/>
        </w:rPr>
        <w:t xml:space="preserve">Welcome, Fr </w:t>
      </w:r>
      <w:r>
        <w:rPr>
          <w:rFonts w:ascii="Arial" w:eastAsia="Arial" w:hAnsi="Arial" w:cs="Arial"/>
          <w:b/>
          <w:bCs/>
          <w:color w:val="auto"/>
          <w:sz w:val="28"/>
          <w:szCs w:val="28"/>
        </w:rPr>
        <w:t>Prakash</w:t>
      </w:r>
      <w:r w:rsidRPr="007B7C24">
        <w:rPr>
          <w:rFonts w:ascii="Arial" w:eastAsia="Arial" w:hAnsi="Arial" w:cs="Arial"/>
          <w:b/>
          <w:bCs/>
          <w:color w:val="auto"/>
          <w:sz w:val="28"/>
          <w:szCs w:val="28"/>
        </w:rPr>
        <w:t>!</w:t>
      </w:r>
    </w:p>
    <w:p w14:paraId="38E22120" w14:textId="68468788" w:rsidR="00D14F4E" w:rsidRPr="003B0926" w:rsidRDefault="003B0926" w:rsidP="003B0926">
      <w:pPr>
        <w:pStyle w:val="NormalWeb"/>
        <w:shd w:val="clear" w:color="auto" w:fill="FFFFFF"/>
        <w:rPr>
          <w:rFonts w:ascii="Arial" w:hAnsi="Arial" w:cs="Arial"/>
          <w:sz w:val="28"/>
          <w:szCs w:val="28"/>
        </w:rPr>
      </w:pPr>
      <w:r>
        <w:rPr>
          <w:noProof/>
        </w:rPr>
        <w:drawing>
          <wp:anchor distT="0" distB="0" distL="114300" distR="114300" simplePos="0" relativeHeight="251658240" behindDoc="0" locked="0" layoutInCell="1" allowOverlap="1" wp14:anchorId="14FE426B" wp14:editId="44581031">
            <wp:simplePos x="0" y="0"/>
            <wp:positionH relativeFrom="column">
              <wp:posOffset>4538557</wp:posOffset>
            </wp:positionH>
            <wp:positionV relativeFrom="paragraph">
              <wp:posOffset>459105</wp:posOffset>
            </wp:positionV>
            <wp:extent cx="2539365" cy="3159760"/>
            <wp:effectExtent l="0" t="0" r="0" b="2540"/>
            <wp:wrapSquare wrapText="bothSides"/>
            <wp:docPr id="1321145038" name="Picture 3" descr="A painting of three wome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145038" name="Picture 3" descr="A painting of three women sitting at a tab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9365" cy="315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D220F1" w:rsidRPr="007B7C24">
        <w:rPr>
          <w:rFonts w:ascii="Arial" w:hAnsi="Arial" w:cs="Arial"/>
          <w:b/>
          <w:bCs/>
          <w:sz w:val="28"/>
          <w:szCs w:val="28"/>
          <w:u w:val="single"/>
        </w:rPr>
        <w:t>Reflection</w:t>
      </w:r>
      <w:r w:rsidR="00D220F1" w:rsidRPr="007B7C24">
        <w:rPr>
          <w:rFonts w:ascii="Arial" w:hAnsi="Arial" w:cs="Arial"/>
          <w:sz w:val="28"/>
          <w:szCs w:val="28"/>
        </w:rPr>
        <w:t xml:space="preserve"> </w:t>
      </w:r>
      <w:r w:rsidR="00D220F1">
        <w:rPr>
          <w:rFonts w:ascii="Arial" w:hAnsi="Arial" w:cs="Arial"/>
          <w:sz w:val="28"/>
          <w:szCs w:val="28"/>
        </w:rPr>
        <w:t>by Helena Burnstein</w:t>
      </w:r>
      <w:r w:rsidR="00D220F1" w:rsidRPr="007B7C24">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0044233C" w:rsidRPr="006625DD">
        <w:rPr>
          <w:rFonts w:ascii="Arial" w:hAnsi="Arial" w:cs="Arial"/>
          <w:b/>
          <w:bCs/>
          <w:color w:val="222222"/>
          <w:sz w:val="28"/>
          <w:szCs w:val="28"/>
          <w:shd w:val="clear" w:color="auto" w:fill="FFFFFF"/>
        </w:rPr>
        <w:t>Rublev Trinity I</w:t>
      </w:r>
      <w:r w:rsidR="0044233C">
        <w:rPr>
          <w:rFonts w:ascii="Arial" w:hAnsi="Arial" w:cs="Arial"/>
          <w:b/>
          <w:bCs/>
          <w:color w:val="222222"/>
          <w:sz w:val="28"/>
          <w:szCs w:val="28"/>
          <w:shd w:val="clear" w:color="auto" w:fill="FFFFFF"/>
        </w:rPr>
        <w:t>CO</w:t>
      </w:r>
      <w:r>
        <w:rPr>
          <w:rFonts w:ascii="Arial" w:hAnsi="Arial" w:cs="Arial"/>
          <w:b/>
          <w:bCs/>
          <w:color w:val="222222"/>
          <w:sz w:val="28"/>
          <w:szCs w:val="28"/>
          <w:shd w:val="clear" w:color="auto" w:fill="FFFFFF"/>
        </w:rPr>
        <w:t>N</w:t>
      </w:r>
    </w:p>
    <w:p w14:paraId="334D39EF" w14:textId="679BB306" w:rsidR="00E714F0" w:rsidRPr="00710CD5" w:rsidRDefault="009443C8" w:rsidP="003B0926">
      <w:pPr>
        <w:pStyle w:val="NormalWeb"/>
        <w:shd w:val="clear" w:color="auto" w:fill="FFFFFF"/>
        <w:rPr>
          <w:rFonts w:ascii="Arial" w:hAnsi="Arial" w:cs="Arial"/>
          <w:sz w:val="28"/>
          <w:szCs w:val="28"/>
        </w:rPr>
      </w:pPr>
      <w:r>
        <w:rPr>
          <w:rFonts w:ascii="Tahoma" w:hAnsi="Tahoma" w:cs="Tahoma"/>
          <w:color w:val="222222"/>
          <w:shd w:val="clear" w:color="auto" w:fill="FFFFFF"/>
        </w:rPr>
        <w:t>﻿</w:t>
      </w:r>
      <w:r w:rsidRPr="00710CD5">
        <w:rPr>
          <w:rFonts w:ascii="Arial" w:hAnsi="Arial" w:cs="Arial"/>
          <w:sz w:val="28"/>
          <w:szCs w:val="28"/>
          <w:shd w:val="clear" w:color="auto" w:fill="FFFFFF"/>
        </w:rPr>
        <w:t xml:space="preserve">Offering HOSPITALITY is intrinsic to a life of faith.  We are familiar with Dorothy Day and her ‘houses of hospitality’ and </w:t>
      </w:r>
      <w:proofErr w:type="spellStart"/>
      <w:r w:rsidRPr="00710CD5">
        <w:rPr>
          <w:rFonts w:ascii="Arial" w:hAnsi="Arial" w:cs="Arial"/>
          <w:sz w:val="28"/>
          <w:szCs w:val="28"/>
          <w:shd w:val="clear" w:color="auto" w:fill="FFFFFF"/>
        </w:rPr>
        <w:t>l’arche</w:t>
      </w:r>
      <w:proofErr w:type="spellEnd"/>
      <w:r w:rsidRPr="00710CD5">
        <w:rPr>
          <w:rFonts w:ascii="Arial" w:hAnsi="Arial" w:cs="Arial"/>
          <w:sz w:val="28"/>
          <w:szCs w:val="28"/>
          <w:shd w:val="clear" w:color="auto" w:fill="FFFFFF"/>
        </w:rPr>
        <w:t xml:space="preserve"> where people of different abilities are welcomed and form community. The role of the </w:t>
      </w:r>
      <w:proofErr w:type="spellStart"/>
      <w:r w:rsidRPr="00710CD5">
        <w:rPr>
          <w:rFonts w:ascii="Arial" w:hAnsi="Arial" w:cs="Arial"/>
          <w:sz w:val="28"/>
          <w:szCs w:val="28"/>
          <w:shd w:val="clear" w:color="auto" w:fill="FFFFFF"/>
        </w:rPr>
        <w:t>Postinik</w:t>
      </w:r>
      <w:proofErr w:type="spellEnd"/>
      <w:r w:rsidRPr="00710CD5">
        <w:rPr>
          <w:rFonts w:ascii="Arial" w:hAnsi="Arial" w:cs="Arial"/>
          <w:sz w:val="28"/>
          <w:szCs w:val="28"/>
          <w:shd w:val="clear" w:color="auto" w:fill="FFFFFF"/>
        </w:rPr>
        <w:t xml:space="preserve"> (hermit) at Madonna House is that of ‘radical availability’ to whomever</w:t>
      </w:r>
      <w:r w:rsidR="003B0926" w:rsidRPr="00710CD5">
        <w:rPr>
          <w:rFonts w:ascii="Arial" w:hAnsi="Arial" w:cs="Arial"/>
          <w:sz w:val="28"/>
          <w:szCs w:val="28"/>
          <w:shd w:val="clear" w:color="auto" w:fill="FFFFFF"/>
        </w:rPr>
        <w:t xml:space="preserve"> </w:t>
      </w:r>
      <w:r w:rsidRPr="00710CD5">
        <w:rPr>
          <w:rFonts w:ascii="Arial" w:hAnsi="Arial" w:cs="Arial"/>
          <w:sz w:val="28"/>
          <w:szCs w:val="28"/>
          <w:shd w:val="clear" w:color="auto" w:fill="FFFFFF"/>
        </w:rPr>
        <w:t xml:space="preserve">knocks.  Spiritual Direction, in which the director creates a welcoming space for the </w:t>
      </w:r>
      <w:proofErr w:type="spellStart"/>
      <w:r w:rsidRPr="00710CD5">
        <w:rPr>
          <w:rFonts w:ascii="Arial" w:hAnsi="Arial" w:cs="Arial"/>
          <w:sz w:val="28"/>
          <w:szCs w:val="28"/>
          <w:shd w:val="clear" w:color="auto" w:fill="FFFFFF"/>
        </w:rPr>
        <w:t>directee</w:t>
      </w:r>
      <w:proofErr w:type="spellEnd"/>
      <w:r w:rsidRPr="00710CD5">
        <w:rPr>
          <w:rFonts w:ascii="Arial" w:hAnsi="Arial" w:cs="Arial"/>
          <w:sz w:val="28"/>
          <w:szCs w:val="28"/>
          <w:shd w:val="clear" w:color="auto" w:fill="FFFFFF"/>
        </w:rPr>
        <w:t xml:space="preserve">, also gives undivided </w:t>
      </w:r>
      <w:r w:rsidR="007171E0" w:rsidRPr="00710CD5">
        <w:rPr>
          <w:rFonts w:ascii="Arial" w:hAnsi="Arial" w:cs="Arial"/>
          <w:sz w:val="28"/>
          <w:szCs w:val="28"/>
          <w:shd w:val="clear" w:color="auto" w:fill="FFFFFF"/>
        </w:rPr>
        <w:t>attention which</w:t>
      </w:r>
      <w:r w:rsidRPr="00710CD5">
        <w:rPr>
          <w:rFonts w:ascii="Arial" w:hAnsi="Arial" w:cs="Arial"/>
          <w:sz w:val="28"/>
          <w:szCs w:val="28"/>
          <w:shd w:val="clear" w:color="auto" w:fill="FFFFFF"/>
        </w:rPr>
        <w:t xml:space="preserve"> is a ‘ministry of presence’.   </w:t>
      </w:r>
      <w:r w:rsidRPr="00710CD5">
        <w:rPr>
          <w:rFonts w:ascii="Arial" w:hAnsi="Arial" w:cs="Arial"/>
          <w:sz w:val="28"/>
          <w:szCs w:val="28"/>
        </w:rPr>
        <w:br/>
      </w:r>
      <w:r w:rsidRPr="00710CD5">
        <w:rPr>
          <w:rFonts w:ascii="Arial" w:hAnsi="Arial" w:cs="Arial"/>
          <w:sz w:val="28"/>
          <w:szCs w:val="28"/>
        </w:rPr>
        <w:br/>
      </w:r>
      <w:r w:rsidRPr="00710CD5">
        <w:rPr>
          <w:rFonts w:ascii="Arial" w:hAnsi="Arial" w:cs="Arial"/>
          <w:sz w:val="28"/>
          <w:szCs w:val="28"/>
          <w:shd w:val="clear" w:color="auto" w:fill="FFFFFF"/>
        </w:rPr>
        <w:t xml:space="preserve">Rublev, the Russian monk in the fifteenth century, created the beloved ICON of the Holy Trinity that truly embodies </w:t>
      </w:r>
      <w:r w:rsidR="006A2126" w:rsidRPr="00710CD5">
        <w:rPr>
          <w:rFonts w:ascii="Arial" w:hAnsi="Arial" w:cs="Arial"/>
          <w:sz w:val="28"/>
          <w:szCs w:val="28"/>
          <w:shd w:val="clear" w:color="auto" w:fill="FFFFFF"/>
        </w:rPr>
        <w:t>Hospitality and</w:t>
      </w:r>
      <w:r w:rsidRPr="00710CD5">
        <w:rPr>
          <w:rFonts w:ascii="Arial" w:hAnsi="Arial" w:cs="Arial"/>
          <w:sz w:val="28"/>
          <w:szCs w:val="28"/>
          <w:shd w:val="clear" w:color="auto" w:fill="FFFFFF"/>
        </w:rPr>
        <w:t xml:space="preserve"> symbolizes today’s feast of Trinity Sunday.  As a ‘daughter’ of two traditions, it is especially close to my heart.</w:t>
      </w:r>
    </w:p>
    <w:p w14:paraId="30EFBE71" w14:textId="0019D6FF" w:rsidR="009D65D1" w:rsidRPr="00710CD5" w:rsidRDefault="009443C8" w:rsidP="006625DD">
      <w:pPr>
        <w:pStyle w:val="NormalWeb"/>
        <w:shd w:val="clear" w:color="auto" w:fill="FFFFFF"/>
        <w:rPr>
          <w:rFonts w:ascii="Arial" w:hAnsi="Arial" w:cs="Arial"/>
          <w:sz w:val="28"/>
          <w:szCs w:val="28"/>
        </w:rPr>
      </w:pPr>
      <w:r w:rsidRPr="00710CD5">
        <w:rPr>
          <w:rFonts w:ascii="Arial" w:hAnsi="Arial" w:cs="Arial"/>
          <w:sz w:val="28"/>
          <w:szCs w:val="28"/>
          <w:shd w:val="clear" w:color="auto" w:fill="FFFFFF"/>
        </w:rPr>
        <w:t>The Icon is based upon the encounter of the three tired travellers whom Abraham encountered while sitting outside his tent at Mamre. Abraham and Sarah welcomed them with refreshment and sustenance, preparing an incredible meal</w:t>
      </w:r>
      <w:r w:rsidR="00A10278" w:rsidRPr="00710CD5">
        <w:rPr>
          <w:rFonts w:ascii="Arial" w:hAnsi="Arial" w:cs="Arial"/>
          <w:sz w:val="28"/>
          <w:szCs w:val="28"/>
          <w:shd w:val="clear" w:color="auto" w:fill="FFFFFF"/>
        </w:rPr>
        <w:t xml:space="preserve">. </w:t>
      </w:r>
      <w:r w:rsidRPr="00710CD5">
        <w:rPr>
          <w:rFonts w:ascii="Arial" w:hAnsi="Arial" w:cs="Arial"/>
          <w:sz w:val="28"/>
          <w:szCs w:val="28"/>
          <w:shd w:val="clear" w:color="auto" w:fill="FFFFFF"/>
        </w:rPr>
        <w:t>They then told Sarah that she would conceive a son in her old age, presumably as a reward for their HOSPITALITY. There are differing interpretations of these visitors. The Jewish interpretation is that they were angelic messengers from God. In general, Christians view them as foreshadowing the Trinity. The Icon is known both as ‘The Hospitality of Abraham’ and ‘The Trinity’ (which is another story)!</w:t>
      </w:r>
      <w:r w:rsidRPr="00710CD5">
        <w:rPr>
          <w:rFonts w:ascii="Arial" w:hAnsi="Arial" w:cs="Arial"/>
          <w:sz w:val="28"/>
          <w:szCs w:val="28"/>
        </w:rPr>
        <w:br/>
      </w:r>
      <w:r w:rsidRPr="00710CD5">
        <w:rPr>
          <w:rFonts w:ascii="Arial" w:hAnsi="Arial" w:cs="Arial"/>
        </w:rPr>
        <w:br/>
      </w:r>
      <w:r w:rsidRPr="00710CD5">
        <w:rPr>
          <w:rFonts w:ascii="Arial" w:hAnsi="Arial" w:cs="Arial"/>
          <w:sz w:val="28"/>
          <w:szCs w:val="28"/>
          <w:shd w:val="clear" w:color="auto" w:fill="FFFFFF"/>
        </w:rPr>
        <w:t xml:space="preserve">The term PERICORESIS was coined in the third century to describe the HOSPITALITY of the Trinity. Daniel </w:t>
      </w:r>
      <w:proofErr w:type="spellStart"/>
      <w:r w:rsidRPr="00710CD5">
        <w:rPr>
          <w:rFonts w:ascii="Arial" w:hAnsi="Arial" w:cs="Arial"/>
          <w:sz w:val="28"/>
          <w:szCs w:val="28"/>
          <w:shd w:val="clear" w:color="auto" w:fill="FFFFFF"/>
        </w:rPr>
        <w:t>Shrick</w:t>
      </w:r>
      <w:proofErr w:type="spellEnd"/>
      <w:r w:rsidRPr="00710CD5">
        <w:rPr>
          <w:rFonts w:ascii="Arial" w:hAnsi="Arial" w:cs="Arial"/>
          <w:sz w:val="28"/>
          <w:szCs w:val="28"/>
          <w:shd w:val="clear" w:color="auto" w:fill="FFFFFF"/>
        </w:rPr>
        <w:t>, a theologian explains it as “to make space’ or ‘to make room for’. Included is the’…concept of interpenetration in which the persons of the Trinity graciously make room for one another without in any way diminishing one another which is extended to include God’s relationship with creation.  “The triune, God, therefore, is a source of all hospitality.”</w:t>
      </w:r>
      <w:r w:rsidRPr="00710CD5">
        <w:rPr>
          <w:rFonts w:ascii="Arial" w:hAnsi="Arial" w:cs="Arial"/>
          <w:sz w:val="28"/>
          <w:szCs w:val="28"/>
        </w:rPr>
        <w:br/>
      </w:r>
      <w:r w:rsidRPr="00710CD5">
        <w:rPr>
          <w:rFonts w:ascii="Arial" w:hAnsi="Arial" w:cs="Arial"/>
          <w:sz w:val="28"/>
          <w:szCs w:val="28"/>
        </w:rPr>
        <w:br/>
      </w:r>
      <w:r w:rsidRPr="00710CD5">
        <w:rPr>
          <w:rFonts w:ascii="Arial" w:hAnsi="Arial" w:cs="Arial"/>
          <w:sz w:val="28"/>
          <w:szCs w:val="28"/>
          <w:shd w:val="clear" w:color="auto" w:fill="FFFFFF"/>
        </w:rPr>
        <w:t>I have always found this somewhat dry. I prefer the contemporary image of the Dance. Richard Rohr has written, ‘The Divine Dance</w:t>
      </w:r>
      <w:r w:rsidR="007C489A" w:rsidRPr="00710CD5">
        <w:rPr>
          <w:rFonts w:ascii="Arial" w:hAnsi="Arial" w:cs="Arial"/>
          <w:sz w:val="28"/>
          <w:szCs w:val="28"/>
          <w:shd w:val="clear" w:color="auto" w:fill="FFFFFF"/>
        </w:rPr>
        <w:t>’</w:t>
      </w:r>
      <w:r w:rsidRPr="00710CD5">
        <w:rPr>
          <w:rFonts w:ascii="Arial" w:hAnsi="Arial" w:cs="Arial"/>
          <w:sz w:val="28"/>
          <w:szCs w:val="28"/>
          <w:shd w:val="clear" w:color="auto" w:fill="FFFFFF"/>
        </w:rPr>
        <w:t xml:space="preserve"> as a reinterpretation of PERICORESIS which is compelling (and humorous)</w:t>
      </w:r>
      <w:r w:rsidR="00986216" w:rsidRPr="00710CD5">
        <w:rPr>
          <w:rFonts w:ascii="Arial" w:hAnsi="Arial" w:cs="Arial"/>
          <w:sz w:val="28"/>
          <w:szCs w:val="28"/>
          <w:shd w:val="clear" w:color="auto" w:fill="FFFFFF"/>
        </w:rPr>
        <w:t xml:space="preserve">: </w:t>
      </w:r>
      <w:hyperlink r:id="rId8" w:history="1">
        <w:r w:rsidR="00986216" w:rsidRPr="00710CD5">
          <w:rPr>
            <w:rStyle w:val="Hyperlink"/>
            <w:rFonts w:ascii="Arial" w:eastAsiaTheme="majorEastAsia" w:hAnsi="Arial" w:cs="Arial"/>
            <w:color w:val="auto"/>
            <w:sz w:val="28"/>
            <w:szCs w:val="28"/>
          </w:rPr>
          <w:t>Bing V</w:t>
        </w:r>
        <w:r w:rsidR="00986216" w:rsidRPr="00710CD5">
          <w:rPr>
            <w:rStyle w:val="Hyperlink"/>
            <w:rFonts w:ascii="Arial" w:eastAsiaTheme="majorEastAsia" w:hAnsi="Arial" w:cs="Arial"/>
            <w:color w:val="auto"/>
            <w:sz w:val="28"/>
            <w:szCs w:val="28"/>
          </w:rPr>
          <w:t>i</w:t>
        </w:r>
        <w:r w:rsidR="00986216" w:rsidRPr="00710CD5">
          <w:rPr>
            <w:rStyle w:val="Hyperlink"/>
            <w:rFonts w:ascii="Arial" w:eastAsiaTheme="majorEastAsia" w:hAnsi="Arial" w:cs="Arial"/>
            <w:color w:val="auto"/>
            <w:sz w:val="28"/>
            <w:szCs w:val="28"/>
          </w:rPr>
          <w:t>deos</w:t>
        </w:r>
      </w:hyperlink>
      <w:r w:rsidRPr="00710CD5">
        <w:rPr>
          <w:rFonts w:ascii="Arial" w:hAnsi="Arial" w:cs="Arial"/>
          <w:sz w:val="28"/>
          <w:szCs w:val="28"/>
          <w:shd w:val="clear" w:color="auto" w:fill="FFFFFF"/>
        </w:rPr>
        <w:t xml:space="preserve"> </w:t>
      </w:r>
      <w:r w:rsidR="00AF0660" w:rsidRPr="00710CD5">
        <w:rPr>
          <w:rFonts w:ascii="Arial" w:hAnsi="Arial" w:cs="Arial"/>
          <w:sz w:val="28"/>
          <w:szCs w:val="28"/>
          <w:shd w:val="clear" w:color="auto" w:fill="FFFFFF"/>
        </w:rPr>
        <w:t xml:space="preserve">- </w:t>
      </w:r>
      <w:r w:rsidR="00AE62DD" w:rsidRPr="00710CD5">
        <w:rPr>
          <w:rFonts w:ascii="Arial" w:hAnsi="Arial" w:cs="Arial"/>
          <w:b/>
          <w:bCs/>
          <w:sz w:val="28"/>
          <w:szCs w:val="28"/>
          <w:shd w:val="clear" w:color="auto" w:fill="FFFFFF"/>
        </w:rPr>
        <w:t>Divine Dance: The Trinity and Your Transformation | Richard Rohr | Talks at Google</w:t>
      </w:r>
    </w:p>
    <w:p w14:paraId="65CE96E4" w14:textId="77777777" w:rsidR="00D220F1" w:rsidRPr="00710CD5" w:rsidRDefault="00D220F1" w:rsidP="00D220F1">
      <w:pPr>
        <w:rPr>
          <w:rFonts w:ascii="Arial" w:hAnsi="Arial" w:cs="Arial"/>
          <w:b/>
          <w:bCs/>
          <w:sz w:val="28"/>
          <w:szCs w:val="28"/>
          <w:u w:val="single"/>
        </w:rPr>
      </w:pPr>
      <w:r w:rsidRPr="00710CD5">
        <w:rPr>
          <w:rFonts w:ascii="Arial" w:hAnsi="Arial" w:cs="Arial"/>
          <w:b/>
          <w:bCs/>
          <w:sz w:val="28"/>
          <w:szCs w:val="28"/>
          <w:u w:val="single"/>
        </w:rPr>
        <w:t>Readings</w:t>
      </w:r>
    </w:p>
    <w:p w14:paraId="417F98FF" w14:textId="5513CFB9" w:rsidR="00D220F1" w:rsidRPr="00FF02F4" w:rsidRDefault="00D220F1" w:rsidP="00D220F1">
      <w:pPr>
        <w:pStyle w:val="Default"/>
        <w:spacing w:line="276" w:lineRule="auto"/>
        <w:ind w:left="720" w:hanging="720"/>
        <w:rPr>
          <w:rFonts w:ascii="Arial" w:eastAsia="Arial" w:hAnsi="Arial" w:cs="Arial"/>
          <w:color w:val="auto"/>
          <w:sz w:val="28"/>
          <w:szCs w:val="28"/>
        </w:rPr>
      </w:pPr>
      <w:r w:rsidRPr="00E50AD4">
        <w:rPr>
          <w:rFonts w:ascii="Arial" w:eastAsia="Arial" w:hAnsi="Arial" w:cs="Arial"/>
          <w:b/>
          <w:bCs/>
          <w:color w:val="auto"/>
          <w:sz w:val="28"/>
          <w:szCs w:val="28"/>
        </w:rPr>
        <w:t>May 26</w:t>
      </w:r>
      <w:r w:rsidRPr="00E50AD4">
        <w:rPr>
          <w:rFonts w:ascii="Arial" w:eastAsia="Arial" w:hAnsi="Arial" w:cs="Arial"/>
          <w:b/>
          <w:bCs/>
          <w:color w:val="auto"/>
          <w:sz w:val="28"/>
          <w:szCs w:val="28"/>
        </w:rPr>
        <w:tab/>
      </w:r>
      <w:hyperlink r:id="rId9" w:history="1">
        <w:r w:rsidRPr="00FF02F4">
          <w:rPr>
            <w:rStyle w:val="Hyperlink"/>
            <w:rFonts w:ascii="Arial" w:hAnsi="Arial" w:cs="Arial"/>
            <w:color w:val="auto"/>
            <w:sz w:val="28"/>
            <w:szCs w:val="28"/>
            <w:u w:val="none"/>
            <w:bdr w:val="none" w:sz="0" w:space="0" w:color="auto" w:frame="1"/>
            <w:shd w:val="clear" w:color="auto" w:fill="FFFFFF"/>
          </w:rPr>
          <w:t>Dt 4:32-34, 39-40</w:t>
        </w:r>
      </w:hyperlink>
      <w:r w:rsidRPr="00FF02F4">
        <w:rPr>
          <w:rFonts w:ascii="Arial" w:eastAsia="Arial" w:hAnsi="Arial" w:cs="Arial"/>
          <w:color w:val="auto"/>
          <w:sz w:val="28"/>
          <w:szCs w:val="28"/>
        </w:rPr>
        <w:t xml:space="preserve">   </w:t>
      </w:r>
      <w:r w:rsidRPr="00FF02F4">
        <w:rPr>
          <w:rFonts w:ascii="Arial" w:hAnsi="Arial" w:cs="Arial"/>
          <w:color w:val="auto"/>
          <w:sz w:val="28"/>
          <w:szCs w:val="28"/>
        </w:rPr>
        <w:t>Psalm 33</w:t>
      </w:r>
      <w:r w:rsidRPr="00FF02F4">
        <w:rPr>
          <w:rFonts w:ascii="Arial" w:hAnsi="Arial" w:cs="Arial"/>
          <w:color w:val="auto"/>
          <w:sz w:val="28"/>
          <w:szCs w:val="28"/>
        </w:rPr>
        <w:tab/>
      </w:r>
      <w:r w:rsidRPr="00FF02F4">
        <w:rPr>
          <w:rFonts w:ascii="Arial" w:hAnsi="Arial" w:cs="Arial"/>
          <w:color w:val="auto"/>
          <w:sz w:val="28"/>
          <w:szCs w:val="28"/>
        </w:rPr>
        <w:tab/>
      </w:r>
      <w:hyperlink r:id="rId10" w:history="1">
        <w:r w:rsidRPr="00FF02F4">
          <w:rPr>
            <w:rStyle w:val="Hyperlink"/>
            <w:rFonts w:ascii="Arial" w:hAnsi="Arial" w:cs="Arial"/>
            <w:color w:val="auto"/>
            <w:sz w:val="28"/>
            <w:szCs w:val="28"/>
            <w:u w:val="none"/>
            <w:bdr w:val="none" w:sz="0" w:space="0" w:color="auto" w:frame="1"/>
            <w:shd w:val="clear" w:color="auto" w:fill="FFFFFF"/>
          </w:rPr>
          <w:t>Rom 8:14-17</w:t>
        </w:r>
      </w:hyperlink>
      <w:r w:rsidRPr="00FF02F4">
        <w:rPr>
          <w:rFonts w:ascii="Arial" w:hAnsi="Arial" w:cs="Arial"/>
          <w:color w:val="auto"/>
          <w:sz w:val="28"/>
          <w:szCs w:val="28"/>
        </w:rPr>
        <w:tab/>
      </w:r>
      <w:hyperlink r:id="rId11" w:history="1">
        <w:r w:rsidRPr="00FF02F4">
          <w:rPr>
            <w:rStyle w:val="Hyperlink"/>
            <w:rFonts w:ascii="Arial" w:hAnsi="Arial" w:cs="Arial"/>
            <w:color w:val="auto"/>
            <w:sz w:val="28"/>
            <w:szCs w:val="28"/>
            <w:u w:val="none"/>
            <w:bdr w:val="none" w:sz="0" w:space="0" w:color="auto" w:frame="1"/>
            <w:shd w:val="clear" w:color="auto" w:fill="FFFFFF"/>
          </w:rPr>
          <w:t>Mt 28:16-20</w:t>
        </w:r>
      </w:hyperlink>
    </w:p>
    <w:p w14:paraId="571D4541" w14:textId="7414C1D9" w:rsidR="00D220F1" w:rsidRPr="00FF02F4" w:rsidRDefault="00D220F1" w:rsidP="00D220F1">
      <w:pPr>
        <w:pStyle w:val="Default"/>
        <w:spacing w:line="276" w:lineRule="auto"/>
        <w:ind w:left="720" w:hanging="720"/>
        <w:rPr>
          <w:rFonts w:ascii="Arial" w:eastAsia="Arial" w:hAnsi="Arial" w:cs="Arial"/>
          <w:b/>
          <w:bCs/>
          <w:color w:val="auto"/>
          <w:sz w:val="28"/>
          <w:szCs w:val="28"/>
          <w:lang w:val="es-419"/>
        </w:rPr>
      </w:pPr>
      <w:r w:rsidRPr="00FF02F4">
        <w:rPr>
          <w:rFonts w:ascii="Arial" w:eastAsia="Arial" w:hAnsi="Arial" w:cs="Arial"/>
          <w:b/>
          <w:bCs/>
          <w:color w:val="auto"/>
          <w:sz w:val="28"/>
          <w:szCs w:val="28"/>
          <w:lang w:val="es-419"/>
        </w:rPr>
        <w:t>June 2</w:t>
      </w:r>
      <w:r w:rsidR="00FF02F4" w:rsidRPr="00FF02F4">
        <w:rPr>
          <w:rFonts w:ascii="Arial" w:eastAsia="Arial" w:hAnsi="Arial" w:cs="Arial"/>
          <w:b/>
          <w:bCs/>
          <w:color w:val="auto"/>
          <w:sz w:val="28"/>
          <w:szCs w:val="28"/>
          <w:lang w:val="es-419"/>
        </w:rPr>
        <w:tab/>
      </w:r>
      <w:hyperlink r:id="rId12" w:history="1">
        <w:r w:rsidR="00FF02F4" w:rsidRPr="00FF02F4">
          <w:rPr>
            <w:rStyle w:val="Hyperlink"/>
            <w:rFonts w:ascii="Arial" w:hAnsi="Arial" w:cs="Arial"/>
            <w:color w:val="363936"/>
            <w:sz w:val="28"/>
            <w:szCs w:val="28"/>
            <w:u w:val="none"/>
            <w:bdr w:val="none" w:sz="0" w:space="0" w:color="auto" w:frame="1"/>
            <w:shd w:val="clear" w:color="auto" w:fill="FFFFFF"/>
            <w:lang w:val="es-419"/>
          </w:rPr>
          <w:t>Ex 24:3-8</w:t>
        </w:r>
      </w:hyperlink>
      <w:r w:rsidR="00FF02F4" w:rsidRPr="00FF02F4">
        <w:rPr>
          <w:rFonts w:ascii="Arial" w:hAnsi="Arial" w:cs="Arial"/>
          <w:sz w:val="28"/>
          <w:szCs w:val="28"/>
          <w:lang w:val="es-419"/>
        </w:rPr>
        <w:tab/>
      </w:r>
      <w:r w:rsidR="00FF02F4" w:rsidRPr="00FF02F4">
        <w:rPr>
          <w:rFonts w:ascii="Arial" w:hAnsi="Arial" w:cs="Arial"/>
          <w:sz w:val="28"/>
          <w:szCs w:val="28"/>
          <w:lang w:val="es-419"/>
        </w:rPr>
        <w:tab/>
      </w:r>
      <w:proofErr w:type="spellStart"/>
      <w:r w:rsidR="00FF02F4" w:rsidRPr="00FF02F4">
        <w:rPr>
          <w:rFonts w:ascii="Arial" w:hAnsi="Arial" w:cs="Arial"/>
          <w:sz w:val="28"/>
          <w:szCs w:val="28"/>
          <w:lang w:val="es-419"/>
        </w:rPr>
        <w:t>Psalm</w:t>
      </w:r>
      <w:proofErr w:type="spellEnd"/>
      <w:r w:rsidR="00FF02F4" w:rsidRPr="00FF02F4">
        <w:rPr>
          <w:rFonts w:ascii="Arial" w:hAnsi="Arial" w:cs="Arial"/>
          <w:sz w:val="28"/>
          <w:szCs w:val="28"/>
          <w:lang w:val="es-419"/>
        </w:rPr>
        <w:t xml:space="preserve"> 116</w:t>
      </w:r>
      <w:r w:rsidR="00FF02F4" w:rsidRPr="00FF02F4">
        <w:rPr>
          <w:rFonts w:ascii="Arial" w:hAnsi="Arial" w:cs="Arial"/>
          <w:sz w:val="28"/>
          <w:szCs w:val="28"/>
          <w:lang w:val="es-419"/>
        </w:rPr>
        <w:tab/>
      </w:r>
      <w:r w:rsidR="00FF02F4" w:rsidRPr="00FF02F4">
        <w:rPr>
          <w:rFonts w:ascii="Arial" w:hAnsi="Arial" w:cs="Arial"/>
          <w:sz w:val="28"/>
          <w:szCs w:val="28"/>
          <w:lang w:val="es-419"/>
        </w:rPr>
        <w:tab/>
      </w:r>
      <w:hyperlink r:id="rId13" w:history="1">
        <w:proofErr w:type="spellStart"/>
        <w:r w:rsidR="00FF02F4" w:rsidRPr="00FF02F4">
          <w:rPr>
            <w:rStyle w:val="Hyperlink"/>
            <w:rFonts w:ascii="Arial" w:hAnsi="Arial" w:cs="Arial"/>
            <w:color w:val="auto"/>
            <w:sz w:val="28"/>
            <w:szCs w:val="28"/>
            <w:u w:val="none"/>
            <w:bdr w:val="none" w:sz="0" w:space="0" w:color="auto" w:frame="1"/>
            <w:shd w:val="clear" w:color="auto" w:fill="FFFFFF"/>
            <w:lang w:val="es-419"/>
          </w:rPr>
          <w:t>Heb</w:t>
        </w:r>
        <w:proofErr w:type="spellEnd"/>
        <w:r w:rsidR="00FF02F4" w:rsidRPr="00FF02F4">
          <w:rPr>
            <w:rStyle w:val="Hyperlink"/>
            <w:rFonts w:ascii="Arial" w:hAnsi="Arial" w:cs="Arial"/>
            <w:color w:val="auto"/>
            <w:sz w:val="28"/>
            <w:szCs w:val="28"/>
            <w:u w:val="none"/>
            <w:bdr w:val="none" w:sz="0" w:space="0" w:color="auto" w:frame="1"/>
            <w:shd w:val="clear" w:color="auto" w:fill="FFFFFF"/>
            <w:lang w:val="es-419"/>
          </w:rPr>
          <w:t xml:space="preserve"> 9:11-15</w:t>
        </w:r>
      </w:hyperlink>
      <w:r w:rsidR="00FF02F4" w:rsidRPr="00FF02F4">
        <w:rPr>
          <w:rFonts w:ascii="Arial" w:hAnsi="Arial" w:cs="Arial"/>
          <w:sz w:val="28"/>
          <w:szCs w:val="28"/>
          <w:lang w:val="es-419"/>
        </w:rPr>
        <w:tab/>
      </w:r>
      <w:hyperlink r:id="rId14" w:history="1">
        <w:proofErr w:type="spellStart"/>
        <w:r w:rsidR="00FF02F4" w:rsidRPr="00FF02F4">
          <w:rPr>
            <w:rStyle w:val="Hyperlink"/>
            <w:rFonts w:ascii="Arial" w:hAnsi="Arial" w:cs="Arial"/>
            <w:color w:val="363936"/>
            <w:sz w:val="28"/>
            <w:szCs w:val="28"/>
            <w:u w:val="none"/>
            <w:bdr w:val="none" w:sz="0" w:space="0" w:color="auto" w:frame="1"/>
            <w:shd w:val="clear" w:color="auto" w:fill="FFFFFF"/>
            <w:lang w:val="es-419"/>
          </w:rPr>
          <w:t>Mk</w:t>
        </w:r>
        <w:proofErr w:type="spellEnd"/>
        <w:r w:rsidR="00FF02F4" w:rsidRPr="00FF02F4">
          <w:rPr>
            <w:rStyle w:val="Hyperlink"/>
            <w:rFonts w:ascii="Arial" w:hAnsi="Arial" w:cs="Arial"/>
            <w:color w:val="363936"/>
            <w:sz w:val="28"/>
            <w:szCs w:val="28"/>
            <w:u w:val="none"/>
            <w:bdr w:val="none" w:sz="0" w:space="0" w:color="auto" w:frame="1"/>
            <w:shd w:val="clear" w:color="auto" w:fill="FFFFFF"/>
            <w:lang w:val="es-419"/>
          </w:rPr>
          <w:t xml:space="preserve"> 14:12-16, 22-26</w:t>
        </w:r>
      </w:hyperlink>
    </w:p>
    <w:p w14:paraId="18F6A78E" w14:textId="77777777" w:rsidR="00D220F1" w:rsidRPr="00FF02F4" w:rsidRDefault="00D220F1" w:rsidP="00D220F1">
      <w:pPr>
        <w:pStyle w:val="Default"/>
        <w:spacing w:line="276" w:lineRule="auto"/>
        <w:ind w:left="720" w:hanging="720"/>
        <w:rPr>
          <w:rFonts w:ascii="Arial" w:eastAsia="Arial" w:hAnsi="Arial" w:cs="Arial"/>
          <w:b/>
          <w:bCs/>
          <w:color w:val="auto"/>
          <w:sz w:val="28"/>
          <w:szCs w:val="28"/>
          <w:u w:val="single"/>
          <w:lang w:val="es-419"/>
        </w:rPr>
      </w:pPr>
    </w:p>
    <w:p w14:paraId="4986BD5D" w14:textId="77777777" w:rsidR="00D220F1" w:rsidRPr="007B7C24" w:rsidRDefault="00D220F1" w:rsidP="00D220F1">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511B7D43" w14:textId="77777777" w:rsidR="00D220F1" w:rsidRPr="007B7C24" w:rsidRDefault="00D220F1" w:rsidP="00D220F1">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26A1636F" w14:textId="77777777" w:rsidR="00D220F1" w:rsidRPr="007B7C24" w:rsidRDefault="00D220F1" w:rsidP="00D220F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May 26                       </w:t>
      </w:r>
      <w:r w:rsidRPr="007B7C24">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Helena Burnstein</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Fr Prakash Lohale </w:t>
      </w:r>
    </w:p>
    <w:p w14:paraId="187068FA" w14:textId="77777777" w:rsidR="00D220F1" w:rsidRPr="007B7C24" w:rsidRDefault="00D220F1" w:rsidP="00D220F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2B77F585" w14:textId="77777777" w:rsidR="00D220F1" w:rsidRPr="007B7C24" w:rsidRDefault="00D220F1" w:rsidP="00D220F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June 2                        </w:t>
      </w:r>
      <w:r w:rsidRPr="007B7C24">
        <w:rPr>
          <w:rFonts w:ascii="Arial" w:eastAsia="Times New Roman" w:hAnsi="Arial" w:cs="Arial"/>
          <w:sz w:val="28"/>
          <w:szCs w:val="28"/>
          <w:bdr w:val="none" w:sz="0" w:space="0" w:color="auto"/>
          <w:lang w:val="en-CA" w:eastAsia="en-CA"/>
        </w:rPr>
        <w:tab/>
        <w:t xml:space="preserve">Art Blomme                                 </w:t>
      </w:r>
      <w:r>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Fr Ron MacDonnell  </w:t>
      </w:r>
    </w:p>
    <w:p w14:paraId="3412B9B9" w14:textId="77777777" w:rsidR="00D220F1" w:rsidRPr="007B7C24" w:rsidRDefault="00D220F1" w:rsidP="00D220F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June 9                        </w:t>
      </w:r>
      <w:r w:rsidRPr="007B7C24">
        <w:rPr>
          <w:rFonts w:ascii="Arial" w:eastAsia="Times New Roman" w:hAnsi="Arial" w:cs="Arial"/>
          <w:sz w:val="28"/>
          <w:szCs w:val="28"/>
          <w:bdr w:val="none" w:sz="0" w:space="0" w:color="auto"/>
          <w:lang w:val="en-CA" w:eastAsia="en-CA"/>
        </w:rPr>
        <w:tab/>
        <w:t>Elizabeth Whelan                        </w:t>
      </w:r>
      <w:r>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Fr Paul McAuley   </w:t>
      </w:r>
    </w:p>
    <w:p w14:paraId="4D6BAFD8" w14:textId="77777777" w:rsidR="00D220F1" w:rsidRPr="009635AC" w:rsidRDefault="00D220F1" w:rsidP="00D220F1">
      <w:pPr>
        <w:ind w:right="-3953"/>
        <w:rPr>
          <w:rFonts w:ascii="Arial" w:hAnsi="Arial" w:cs="Arial"/>
          <w:sz w:val="28"/>
          <w:szCs w:val="28"/>
        </w:rPr>
      </w:pPr>
      <w:r w:rsidRPr="009635AC">
        <w:rPr>
          <w:rFonts w:ascii="Arial" w:hAnsi="Arial" w:cs="Arial"/>
          <w:sz w:val="28"/>
          <w:szCs w:val="28"/>
        </w:rPr>
        <w:t>June 16</w:t>
      </w:r>
      <w:r w:rsidRPr="009635AC">
        <w:rPr>
          <w:rFonts w:ascii="Arial" w:hAnsi="Arial" w:cs="Arial"/>
          <w:sz w:val="28"/>
          <w:szCs w:val="28"/>
        </w:rPr>
        <w:tab/>
      </w:r>
      <w:r w:rsidRPr="009635AC">
        <w:rPr>
          <w:rFonts w:ascii="Arial" w:hAnsi="Arial" w:cs="Arial"/>
          <w:sz w:val="28"/>
          <w:szCs w:val="28"/>
        </w:rPr>
        <w:tab/>
      </w:r>
      <w:r>
        <w:rPr>
          <w:rFonts w:ascii="Arial" w:hAnsi="Arial" w:cs="Arial"/>
          <w:sz w:val="28"/>
          <w:szCs w:val="28"/>
        </w:rPr>
        <w:tab/>
        <w:t>Maryanne S-J &amp; Roberto J.</w:t>
      </w:r>
      <w:r>
        <w:rPr>
          <w:rFonts w:ascii="Arial" w:hAnsi="Arial" w:cs="Arial"/>
          <w:sz w:val="28"/>
          <w:szCs w:val="28"/>
        </w:rPr>
        <w:tab/>
      </w:r>
      <w:r w:rsidRPr="009635AC">
        <w:rPr>
          <w:rFonts w:ascii="Arial" w:hAnsi="Arial" w:cs="Arial"/>
          <w:sz w:val="28"/>
          <w:szCs w:val="28"/>
        </w:rPr>
        <w:tab/>
        <w:t>Fr. Prakash Lohale</w:t>
      </w:r>
    </w:p>
    <w:p w14:paraId="1363BF72" w14:textId="65B0678A" w:rsidR="00A6632F" w:rsidRDefault="00FF02F4" w:rsidP="00D220F1">
      <w:pPr>
        <w:ind w:right="-3953"/>
        <w:rPr>
          <w:rFonts w:ascii="Arial" w:hAnsi="Arial" w:cs="Arial"/>
          <w:color w:val="222222"/>
          <w:sz w:val="28"/>
          <w:szCs w:val="28"/>
          <w:shd w:val="clear" w:color="auto" w:fill="FFFFFF"/>
        </w:rPr>
      </w:pPr>
      <w:r w:rsidRPr="00A6632F">
        <w:rPr>
          <w:rFonts w:ascii="Arial" w:hAnsi="Arial" w:cs="Arial"/>
          <w:color w:val="222222"/>
          <w:sz w:val="28"/>
          <w:szCs w:val="28"/>
          <w:shd w:val="clear" w:color="auto" w:fill="FFFFFF"/>
        </w:rPr>
        <w:t>June 23               </w:t>
      </w:r>
      <w:r w:rsidR="00A6632F">
        <w:rPr>
          <w:rFonts w:ascii="Arial" w:hAnsi="Arial" w:cs="Arial"/>
          <w:color w:val="222222"/>
          <w:sz w:val="28"/>
          <w:szCs w:val="28"/>
          <w:shd w:val="clear" w:color="auto" w:fill="FFFFFF"/>
        </w:rPr>
        <w:tab/>
      </w:r>
      <w:r w:rsidRPr="00A6632F">
        <w:rPr>
          <w:rFonts w:ascii="Arial" w:hAnsi="Arial" w:cs="Arial"/>
          <w:color w:val="222222"/>
          <w:sz w:val="28"/>
          <w:szCs w:val="28"/>
          <w:shd w:val="clear" w:color="auto" w:fill="FFFFFF"/>
        </w:rPr>
        <w:t>Dwyer Sullivan                         </w:t>
      </w:r>
      <w:r w:rsidR="00A6632F">
        <w:rPr>
          <w:rFonts w:ascii="Arial" w:hAnsi="Arial" w:cs="Arial"/>
          <w:color w:val="222222"/>
          <w:sz w:val="28"/>
          <w:szCs w:val="28"/>
          <w:shd w:val="clear" w:color="auto" w:fill="FFFFFF"/>
        </w:rPr>
        <w:tab/>
      </w:r>
      <w:r w:rsidRPr="00A6632F">
        <w:rPr>
          <w:rFonts w:ascii="Arial" w:hAnsi="Arial" w:cs="Arial"/>
          <w:color w:val="222222"/>
          <w:sz w:val="28"/>
          <w:szCs w:val="28"/>
          <w:shd w:val="clear" w:color="auto" w:fill="FFFFFF"/>
        </w:rPr>
        <w:t>Fr</w:t>
      </w:r>
      <w:r w:rsidR="00A6632F">
        <w:rPr>
          <w:rFonts w:ascii="Arial" w:hAnsi="Arial" w:cs="Arial"/>
          <w:color w:val="222222"/>
          <w:sz w:val="28"/>
          <w:szCs w:val="28"/>
          <w:shd w:val="clear" w:color="auto" w:fill="FFFFFF"/>
        </w:rPr>
        <w:t>. Jack Costello</w:t>
      </w:r>
      <w:r w:rsidRPr="00A6632F">
        <w:rPr>
          <w:rFonts w:ascii="Arial" w:hAnsi="Arial" w:cs="Arial"/>
          <w:color w:val="222222"/>
          <w:sz w:val="28"/>
          <w:szCs w:val="28"/>
        </w:rPr>
        <w:br/>
      </w:r>
      <w:r w:rsidRPr="00A6632F">
        <w:rPr>
          <w:rFonts w:ascii="Arial" w:hAnsi="Arial" w:cs="Arial"/>
          <w:color w:val="222222"/>
          <w:sz w:val="28"/>
          <w:szCs w:val="28"/>
          <w:shd w:val="clear" w:color="auto" w:fill="FFFFFF"/>
        </w:rPr>
        <w:t>June 30               </w:t>
      </w:r>
      <w:r w:rsidR="00A6632F">
        <w:rPr>
          <w:rFonts w:ascii="Arial" w:hAnsi="Arial" w:cs="Arial"/>
          <w:color w:val="222222"/>
          <w:sz w:val="28"/>
          <w:szCs w:val="28"/>
          <w:shd w:val="clear" w:color="auto" w:fill="FFFFFF"/>
        </w:rPr>
        <w:tab/>
      </w:r>
      <w:r w:rsidRPr="00A6632F">
        <w:rPr>
          <w:rFonts w:ascii="Arial" w:hAnsi="Arial" w:cs="Arial"/>
          <w:color w:val="222222"/>
          <w:sz w:val="28"/>
          <w:szCs w:val="28"/>
          <w:shd w:val="clear" w:color="auto" w:fill="FFFFFF"/>
        </w:rPr>
        <w:t xml:space="preserve">Rita &amp; Brian Shaughnessy        </w:t>
      </w:r>
      <w:r w:rsidR="00A6632F">
        <w:rPr>
          <w:rFonts w:ascii="Arial" w:hAnsi="Arial" w:cs="Arial"/>
          <w:color w:val="222222"/>
          <w:sz w:val="28"/>
          <w:szCs w:val="28"/>
          <w:shd w:val="clear" w:color="auto" w:fill="FFFFFF"/>
        </w:rPr>
        <w:tab/>
      </w:r>
      <w:r w:rsidRPr="00A6632F">
        <w:rPr>
          <w:rFonts w:ascii="Arial" w:hAnsi="Arial" w:cs="Arial"/>
          <w:color w:val="222222"/>
          <w:sz w:val="28"/>
          <w:szCs w:val="28"/>
          <w:shd w:val="clear" w:color="auto" w:fill="FFFFFF"/>
        </w:rPr>
        <w:t xml:space="preserve">Fr Ron </w:t>
      </w:r>
      <w:proofErr w:type="spellStart"/>
      <w:r w:rsidRPr="00A6632F">
        <w:rPr>
          <w:rFonts w:ascii="Arial" w:hAnsi="Arial" w:cs="Arial"/>
          <w:color w:val="222222"/>
          <w:sz w:val="28"/>
          <w:szCs w:val="28"/>
          <w:shd w:val="clear" w:color="auto" w:fill="FFFFFF"/>
        </w:rPr>
        <w:t>MacDonell</w:t>
      </w:r>
      <w:proofErr w:type="spellEnd"/>
      <w:r w:rsidRPr="00A6632F">
        <w:rPr>
          <w:rFonts w:ascii="Arial" w:hAnsi="Arial" w:cs="Arial"/>
          <w:color w:val="222222"/>
          <w:sz w:val="28"/>
          <w:szCs w:val="28"/>
        </w:rPr>
        <w:br/>
      </w:r>
    </w:p>
    <w:p w14:paraId="60E3B5B3" w14:textId="1ABE76B6" w:rsidR="00A6632F" w:rsidRDefault="00FF02F4" w:rsidP="00D220F1">
      <w:pPr>
        <w:ind w:right="-3953"/>
        <w:rPr>
          <w:rFonts w:ascii="Arial" w:hAnsi="Arial" w:cs="Arial"/>
          <w:color w:val="222222"/>
          <w:sz w:val="28"/>
          <w:szCs w:val="28"/>
          <w:shd w:val="clear" w:color="auto" w:fill="FFFFFF"/>
        </w:rPr>
      </w:pPr>
      <w:r w:rsidRPr="00A6632F">
        <w:rPr>
          <w:rFonts w:ascii="Arial" w:hAnsi="Arial" w:cs="Arial"/>
          <w:color w:val="222222"/>
          <w:sz w:val="28"/>
          <w:szCs w:val="28"/>
          <w:shd w:val="clear" w:color="auto" w:fill="FFFFFF"/>
        </w:rPr>
        <w:t>July 7                 </w:t>
      </w:r>
      <w:r w:rsidR="00A6632F">
        <w:rPr>
          <w:rFonts w:ascii="Arial" w:hAnsi="Arial" w:cs="Arial"/>
          <w:color w:val="222222"/>
          <w:sz w:val="28"/>
          <w:szCs w:val="28"/>
          <w:shd w:val="clear" w:color="auto" w:fill="FFFFFF"/>
        </w:rPr>
        <w:tab/>
      </w:r>
      <w:r w:rsidR="00A6632F">
        <w:rPr>
          <w:rFonts w:ascii="Arial" w:hAnsi="Arial" w:cs="Arial"/>
          <w:color w:val="222222"/>
          <w:sz w:val="28"/>
          <w:szCs w:val="28"/>
          <w:shd w:val="clear" w:color="auto" w:fill="FFFFFF"/>
        </w:rPr>
        <w:tab/>
      </w:r>
      <w:r w:rsidRPr="00A6632F">
        <w:rPr>
          <w:rFonts w:ascii="Arial" w:hAnsi="Arial" w:cs="Arial"/>
          <w:color w:val="222222"/>
          <w:sz w:val="28"/>
          <w:szCs w:val="28"/>
          <w:shd w:val="clear" w:color="auto" w:fill="FFFFFF"/>
        </w:rPr>
        <w:t>Sheila &amp; Rob Barrett               </w:t>
      </w:r>
      <w:r w:rsidR="00A6632F">
        <w:rPr>
          <w:rFonts w:ascii="Arial" w:hAnsi="Arial" w:cs="Arial"/>
          <w:color w:val="222222"/>
          <w:sz w:val="28"/>
          <w:szCs w:val="28"/>
          <w:shd w:val="clear" w:color="auto" w:fill="FFFFFF"/>
        </w:rPr>
        <w:tab/>
      </w:r>
      <w:r w:rsidRPr="00A6632F">
        <w:rPr>
          <w:rFonts w:ascii="Arial" w:hAnsi="Arial" w:cs="Arial"/>
          <w:color w:val="222222"/>
          <w:sz w:val="28"/>
          <w:szCs w:val="28"/>
          <w:shd w:val="clear" w:color="auto" w:fill="FFFFFF"/>
        </w:rPr>
        <w:t xml:space="preserve">Fr Ron </w:t>
      </w:r>
      <w:proofErr w:type="spellStart"/>
      <w:r w:rsidRPr="00A6632F">
        <w:rPr>
          <w:rFonts w:ascii="Arial" w:hAnsi="Arial" w:cs="Arial"/>
          <w:color w:val="222222"/>
          <w:sz w:val="28"/>
          <w:szCs w:val="28"/>
          <w:shd w:val="clear" w:color="auto" w:fill="FFFFFF"/>
        </w:rPr>
        <w:t>MacDonell</w:t>
      </w:r>
      <w:proofErr w:type="spellEnd"/>
      <w:r w:rsidRPr="00A6632F">
        <w:rPr>
          <w:rFonts w:ascii="Arial" w:hAnsi="Arial" w:cs="Arial"/>
          <w:color w:val="222222"/>
          <w:sz w:val="28"/>
          <w:szCs w:val="28"/>
        </w:rPr>
        <w:br/>
      </w:r>
      <w:r w:rsidRPr="00A6632F">
        <w:rPr>
          <w:rFonts w:ascii="Arial" w:hAnsi="Arial" w:cs="Arial"/>
          <w:color w:val="222222"/>
          <w:sz w:val="28"/>
          <w:szCs w:val="28"/>
          <w:shd w:val="clear" w:color="auto" w:fill="FFFFFF"/>
        </w:rPr>
        <w:t>July 21                 </w:t>
      </w:r>
      <w:r w:rsidR="00A6632F">
        <w:rPr>
          <w:rFonts w:ascii="Arial" w:hAnsi="Arial" w:cs="Arial"/>
          <w:color w:val="222222"/>
          <w:sz w:val="28"/>
          <w:szCs w:val="28"/>
          <w:shd w:val="clear" w:color="auto" w:fill="FFFFFF"/>
        </w:rPr>
        <w:tab/>
      </w:r>
      <w:r w:rsidRPr="00A6632F">
        <w:rPr>
          <w:rFonts w:ascii="Arial" w:hAnsi="Arial" w:cs="Arial"/>
          <w:color w:val="222222"/>
          <w:sz w:val="28"/>
          <w:szCs w:val="28"/>
          <w:shd w:val="clear" w:color="auto" w:fill="FFFFFF"/>
        </w:rPr>
        <w:t xml:space="preserve">Lindsay &amp; Bill Watson              </w:t>
      </w:r>
      <w:r w:rsidR="00A6632F">
        <w:rPr>
          <w:rFonts w:ascii="Arial" w:hAnsi="Arial" w:cs="Arial"/>
          <w:color w:val="222222"/>
          <w:sz w:val="28"/>
          <w:szCs w:val="28"/>
          <w:shd w:val="clear" w:color="auto" w:fill="FFFFFF"/>
        </w:rPr>
        <w:tab/>
      </w:r>
      <w:r w:rsidRPr="00A6632F">
        <w:rPr>
          <w:rFonts w:ascii="Arial" w:hAnsi="Arial" w:cs="Arial"/>
          <w:color w:val="222222"/>
          <w:sz w:val="28"/>
          <w:szCs w:val="28"/>
          <w:shd w:val="clear" w:color="auto" w:fill="FFFFFF"/>
        </w:rPr>
        <w:t>Fr Prakash Lohale</w:t>
      </w:r>
      <w:r w:rsidRPr="00A6632F">
        <w:rPr>
          <w:rFonts w:ascii="Arial" w:hAnsi="Arial" w:cs="Arial"/>
          <w:color w:val="222222"/>
          <w:sz w:val="28"/>
          <w:szCs w:val="28"/>
        </w:rPr>
        <w:br/>
      </w:r>
    </w:p>
    <w:p w14:paraId="008961DD" w14:textId="0F8C8548" w:rsidR="00A6632F" w:rsidRPr="00A6632F" w:rsidRDefault="00FF02F4" w:rsidP="00D220F1">
      <w:pPr>
        <w:ind w:right="-3953"/>
        <w:rPr>
          <w:rFonts w:ascii="Arial" w:hAnsi="Arial" w:cs="Arial"/>
          <w:color w:val="222222"/>
          <w:sz w:val="28"/>
          <w:szCs w:val="28"/>
          <w:shd w:val="clear" w:color="auto" w:fill="FFFFFF"/>
        </w:rPr>
      </w:pPr>
      <w:r w:rsidRPr="00A6632F">
        <w:rPr>
          <w:rFonts w:ascii="Arial" w:hAnsi="Arial" w:cs="Arial"/>
          <w:color w:val="222222"/>
          <w:sz w:val="28"/>
          <w:szCs w:val="28"/>
          <w:shd w:val="clear" w:color="auto" w:fill="FFFFFF"/>
        </w:rPr>
        <w:t>August 18             </w:t>
      </w:r>
      <w:r w:rsidR="00A6632F">
        <w:rPr>
          <w:rFonts w:ascii="Arial" w:hAnsi="Arial" w:cs="Arial"/>
          <w:color w:val="222222"/>
          <w:sz w:val="28"/>
          <w:szCs w:val="28"/>
          <w:shd w:val="clear" w:color="auto" w:fill="FFFFFF"/>
        </w:rPr>
        <w:tab/>
      </w:r>
      <w:r w:rsidRPr="00A6632F">
        <w:rPr>
          <w:rFonts w:ascii="Arial" w:hAnsi="Arial" w:cs="Arial"/>
          <w:color w:val="222222"/>
          <w:sz w:val="28"/>
          <w:szCs w:val="28"/>
          <w:shd w:val="clear" w:color="auto" w:fill="FFFFFF"/>
        </w:rPr>
        <w:t>Dean Riley                               </w:t>
      </w:r>
      <w:r w:rsidR="00A6632F">
        <w:rPr>
          <w:rFonts w:ascii="Arial" w:hAnsi="Arial" w:cs="Arial"/>
          <w:color w:val="222222"/>
          <w:sz w:val="28"/>
          <w:szCs w:val="28"/>
          <w:shd w:val="clear" w:color="auto" w:fill="FFFFFF"/>
        </w:rPr>
        <w:tab/>
      </w:r>
      <w:r w:rsidRPr="00A6632F">
        <w:rPr>
          <w:rFonts w:ascii="Arial" w:hAnsi="Arial" w:cs="Arial"/>
          <w:color w:val="222222"/>
          <w:sz w:val="28"/>
          <w:szCs w:val="28"/>
          <w:shd w:val="clear" w:color="auto" w:fill="FFFFFF"/>
        </w:rPr>
        <w:t>Fr Prakash Lohale</w:t>
      </w:r>
    </w:p>
    <w:p w14:paraId="7D6396A0" w14:textId="77777777" w:rsidR="00A6632F" w:rsidRDefault="00A6632F" w:rsidP="00D220F1">
      <w:pPr>
        <w:ind w:right="-3953"/>
        <w:rPr>
          <w:rFonts w:ascii="Arial" w:hAnsi="Arial" w:cs="Arial"/>
          <w:color w:val="222222"/>
          <w:shd w:val="clear" w:color="auto" w:fill="FFFFFF"/>
        </w:rPr>
      </w:pPr>
    </w:p>
    <w:p w14:paraId="33BEFC19" w14:textId="77777777" w:rsidR="00D220F1" w:rsidRPr="007B7C24" w:rsidRDefault="00D220F1" w:rsidP="00D220F1">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p>
    <w:p w14:paraId="40DA2D2A" w14:textId="77777777" w:rsidR="00D220F1" w:rsidRPr="007B7C24" w:rsidRDefault="00D220F1" w:rsidP="00D220F1">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0D0380AF" w14:textId="77777777" w:rsidR="00D220F1" w:rsidRPr="007B7C24" w:rsidRDefault="00D220F1" w:rsidP="00D220F1">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so that we all know. </w:t>
      </w:r>
    </w:p>
    <w:p w14:paraId="5A6C8241" w14:textId="77777777" w:rsidR="00D220F1" w:rsidRPr="007B7C24" w:rsidRDefault="00D220F1" w:rsidP="00D220F1">
      <w:pPr>
        <w:pStyle w:val="Default"/>
        <w:rPr>
          <w:rFonts w:ascii="Arial" w:eastAsia="Arial" w:hAnsi="Arial" w:cs="Arial"/>
          <w:color w:val="auto"/>
          <w:sz w:val="28"/>
          <w:szCs w:val="28"/>
        </w:rPr>
      </w:pPr>
    </w:p>
    <w:p w14:paraId="0FCDD8CC" w14:textId="77777777" w:rsidR="00D220F1" w:rsidRPr="007B7C24" w:rsidRDefault="00D220F1" w:rsidP="00D220F1">
      <w:pPr>
        <w:pStyle w:val="Default"/>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72912E3C" w14:textId="77777777" w:rsidR="00D220F1" w:rsidRPr="007B7C24" w:rsidRDefault="00D220F1" w:rsidP="00D220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sz w:val="28"/>
          <w:szCs w:val="28"/>
          <w:shd w:val="clear" w:color="auto" w:fill="FFFFFF"/>
        </w:rPr>
      </w:pPr>
      <w:r w:rsidRPr="007B7C24">
        <w:rPr>
          <w:rFonts w:ascii="Arial" w:eastAsia="Times New Roman" w:hAnsi="Arial" w:cs="Arial"/>
          <w:sz w:val="28"/>
          <w:szCs w:val="28"/>
          <w:bdr w:val="none" w:sz="0" w:space="0" w:color="auto"/>
          <w:lang w:val="en-CA" w:eastAsia="en-CA"/>
        </w:rPr>
        <w:t xml:space="preserve">June:  Elizabeth Whelan: </w:t>
      </w:r>
      <w:hyperlink r:id="rId15" w:history="1">
        <w:r w:rsidRPr="007B7C24">
          <w:rPr>
            <w:rStyle w:val="Hyperlink"/>
            <w:rFonts w:ascii="Arial" w:hAnsi="Arial" w:cs="Arial"/>
            <w:color w:val="auto"/>
            <w:sz w:val="28"/>
            <w:szCs w:val="28"/>
            <w:shd w:val="clear" w:color="auto" w:fill="FFFFFF"/>
          </w:rPr>
          <w:t>erwhelan@icloud.com</w:t>
        </w:r>
      </w:hyperlink>
    </w:p>
    <w:p w14:paraId="46A7A6BD" w14:textId="77777777" w:rsidR="00D220F1" w:rsidRPr="007B7C24" w:rsidRDefault="00D220F1" w:rsidP="00D220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Summer Sundays: John MacMillan: </w:t>
      </w:r>
      <w:hyperlink r:id="rId16" w:history="1">
        <w:r w:rsidRPr="007B7C24">
          <w:rPr>
            <w:rStyle w:val="Hyperlink"/>
            <w:rFonts w:ascii="Arial" w:eastAsia="Times New Roman" w:hAnsi="Arial" w:cs="Arial"/>
            <w:color w:val="auto"/>
            <w:sz w:val="28"/>
            <w:szCs w:val="28"/>
            <w:bdr w:val="none" w:sz="0" w:space="0" w:color="auto"/>
            <w:lang w:val="en-CA" w:eastAsia="en-CA"/>
          </w:rPr>
          <w:t>met191970@gmail.com</w:t>
        </w:r>
      </w:hyperlink>
    </w:p>
    <w:p w14:paraId="55F0C5A5" w14:textId="77777777" w:rsidR="00C66273" w:rsidRDefault="00C66273" w:rsidP="003B0926">
      <w:pPr>
        <w:pStyle w:val="Default"/>
        <w:rPr>
          <w:rFonts w:ascii="Arial" w:eastAsia="Arial" w:hAnsi="Arial" w:cs="Arial"/>
          <w:color w:val="auto"/>
          <w:sz w:val="28"/>
          <w:szCs w:val="28"/>
        </w:rPr>
      </w:pPr>
    </w:p>
    <w:p w14:paraId="2CBB69F8" w14:textId="33C6351F" w:rsidR="00D220F1" w:rsidRPr="007B7C24" w:rsidRDefault="00D220F1" w:rsidP="00D220F1">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2CDD1F7E" w14:textId="77777777" w:rsidR="00D220F1" w:rsidRPr="007B7C24" w:rsidRDefault="00D220F1" w:rsidP="00D220F1">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3A0DFACB" w14:textId="77777777" w:rsidR="00D220F1" w:rsidRDefault="00D220F1" w:rsidP="00D220F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sz w:val="28"/>
          <w:szCs w:val="28"/>
          <w:u w:val="single" w:color="000000"/>
          <w:shd w:val="clear" w:color="auto" w:fill="FFFFFF"/>
          <w:lang w:eastAsia="en-CA"/>
          <w14:textOutline w14:w="12700" w14:cap="flat" w14:cmpd="sng" w14:algn="ctr">
            <w14:noFill/>
            <w14:prstDash w14:val="solid"/>
            <w14:miter w14:lim="400000"/>
          </w14:textOutline>
        </w:rPr>
      </w:pPr>
    </w:p>
    <w:p w14:paraId="455B054D" w14:textId="77777777" w:rsidR="00D220F1" w:rsidRPr="00CA596D" w:rsidRDefault="00D220F1" w:rsidP="00D220F1">
      <w:pPr>
        <w:rPr>
          <w:rFonts w:ascii="Arial" w:eastAsiaTheme="minorHAnsi" w:hAnsi="Arial" w:cs="Arial"/>
          <w:b/>
          <w:bCs/>
          <w:sz w:val="28"/>
          <w:szCs w:val="28"/>
          <w:bdr w:val="none" w:sz="0" w:space="0" w:color="auto"/>
          <w:lang w:val="en-CA"/>
        </w:rPr>
      </w:pPr>
      <w:r w:rsidRPr="00CA596D">
        <w:rPr>
          <w:rFonts w:ascii="Arial" w:hAnsi="Arial" w:cs="Arial"/>
          <w:b/>
          <w:bCs/>
          <w:sz w:val="28"/>
          <w:szCs w:val="28"/>
        </w:rPr>
        <w:t>2023-2024 Financial Report</w:t>
      </w:r>
      <w:r>
        <w:rPr>
          <w:rFonts w:ascii="Arial" w:hAnsi="Arial" w:cs="Arial"/>
          <w:b/>
          <w:bCs/>
          <w:sz w:val="28"/>
          <w:szCs w:val="28"/>
        </w:rPr>
        <w:t xml:space="preserve"> </w:t>
      </w:r>
      <w:r w:rsidRPr="00CA596D">
        <w:rPr>
          <w:rFonts w:ascii="Arial" w:hAnsi="Arial" w:cs="Arial"/>
          <w:sz w:val="28"/>
          <w:szCs w:val="28"/>
        </w:rPr>
        <w:t>(John MacMillan)</w:t>
      </w:r>
    </w:p>
    <w:p w14:paraId="4FE746B8" w14:textId="77777777" w:rsidR="00D220F1" w:rsidRPr="00CA596D" w:rsidRDefault="00D220F1" w:rsidP="00D220F1">
      <w:pPr>
        <w:rPr>
          <w:rFonts w:ascii="Arial" w:hAnsi="Arial" w:cs="Arial"/>
          <w:sz w:val="28"/>
          <w:szCs w:val="28"/>
        </w:rPr>
      </w:pPr>
    </w:p>
    <w:p w14:paraId="7690E253" w14:textId="77777777" w:rsidR="00D220F1" w:rsidRPr="00CA596D" w:rsidRDefault="00D220F1" w:rsidP="00D220F1">
      <w:pPr>
        <w:rPr>
          <w:rFonts w:ascii="Arial" w:hAnsi="Arial" w:cs="Arial"/>
          <w:b/>
          <w:bCs/>
          <w:sz w:val="28"/>
          <w:szCs w:val="28"/>
        </w:rPr>
      </w:pPr>
      <w:r w:rsidRPr="00CA596D">
        <w:rPr>
          <w:rFonts w:ascii="Arial" w:hAnsi="Arial" w:cs="Arial"/>
          <w:b/>
          <w:bCs/>
          <w:sz w:val="28"/>
          <w:szCs w:val="28"/>
        </w:rPr>
        <w:t>September 1 up to and including May 19, 2024</w:t>
      </w:r>
    </w:p>
    <w:p w14:paraId="2F47700E" w14:textId="77777777" w:rsidR="00D220F1" w:rsidRPr="00CA596D" w:rsidRDefault="00D220F1" w:rsidP="00D220F1">
      <w:pPr>
        <w:rPr>
          <w:rFonts w:ascii="Arial" w:hAnsi="Arial" w:cs="Arial"/>
          <w:sz w:val="28"/>
          <w:szCs w:val="28"/>
        </w:rPr>
      </w:pPr>
      <w:r w:rsidRPr="00CA596D">
        <w:rPr>
          <w:rFonts w:ascii="Arial" w:hAnsi="Arial" w:cs="Arial"/>
          <w:b/>
          <w:bCs/>
          <w:sz w:val="28"/>
          <w:szCs w:val="28"/>
        </w:rPr>
        <w:t>Donations</w:t>
      </w:r>
      <w:r w:rsidRPr="00CA596D">
        <w:rPr>
          <w:rFonts w:ascii="Arial" w:hAnsi="Arial" w:cs="Arial"/>
          <w:sz w:val="28"/>
          <w:szCs w:val="28"/>
        </w:rPr>
        <w:tab/>
        <w:t xml:space="preserve">           $4,134.69</w:t>
      </w:r>
    </w:p>
    <w:p w14:paraId="62A2A41F" w14:textId="77777777" w:rsidR="00D220F1" w:rsidRPr="00CA596D" w:rsidRDefault="00D220F1" w:rsidP="00D220F1">
      <w:pPr>
        <w:rPr>
          <w:rFonts w:ascii="Arial" w:hAnsi="Arial" w:cs="Arial"/>
          <w:b/>
          <w:bCs/>
          <w:sz w:val="28"/>
          <w:szCs w:val="28"/>
        </w:rPr>
      </w:pPr>
      <w:r w:rsidRPr="00CA596D">
        <w:rPr>
          <w:rFonts w:ascii="Arial" w:hAnsi="Arial" w:cs="Arial"/>
          <w:b/>
          <w:bCs/>
          <w:sz w:val="28"/>
          <w:szCs w:val="28"/>
        </w:rPr>
        <w:lastRenderedPageBreak/>
        <w:t>Expenses</w:t>
      </w:r>
    </w:p>
    <w:p w14:paraId="147F2DB4" w14:textId="77777777" w:rsidR="00D220F1" w:rsidRPr="00CA596D" w:rsidRDefault="00D220F1" w:rsidP="00D220F1">
      <w:pPr>
        <w:rPr>
          <w:rFonts w:ascii="Arial" w:hAnsi="Arial" w:cs="Arial"/>
          <w:sz w:val="28"/>
          <w:szCs w:val="28"/>
        </w:rPr>
      </w:pPr>
      <w:proofErr w:type="gramStart"/>
      <w:r w:rsidRPr="00CA596D">
        <w:rPr>
          <w:rFonts w:ascii="Arial" w:hAnsi="Arial" w:cs="Arial"/>
          <w:sz w:val="28"/>
          <w:szCs w:val="28"/>
        </w:rPr>
        <w:t xml:space="preserve">Priests  </w:t>
      </w:r>
      <w:r w:rsidRPr="00CA596D">
        <w:rPr>
          <w:rFonts w:ascii="Arial" w:hAnsi="Arial" w:cs="Arial"/>
          <w:sz w:val="28"/>
          <w:szCs w:val="28"/>
        </w:rPr>
        <w:tab/>
      </w:r>
      <w:proofErr w:type="gramEnd"/>
      <w:r w:rsidRPr="00CA596D">
        <w:rPr>
          <w:rFonts w:ascii="Arial" w:hAnsi="Arial" w:cs="Arial"/>
          <w:sz w:val="28"/>
          <w:szCs w:val="28"/>
        </w:rPr>
        <w:t xml:space="preserve">          $3,600.00 (36 Sundays)</w:t>
      </w:r>
    </w:p>
    <w:p w14:paraId="6E091034" w14:textId="77777777" w:rsidR="00D220F1" w:rsidRPr="00CA596D" w:rsidRDefault="00D220F1" w:rsidP="00D220F1">
      <w:pPr>
        <w:rPr>
          <w:rFonts w:ascii="Arial" w:hAnsi="Arial" w:cs="Arial"/>
          <w:sz w:val="28"/>
          <w:szCs w:val="28"/>
        </w:rPr>
      </w:pPr>
      <w:r w:rsidRPr="00CA596D">
        <w:rPr>
          <w:rFonts w:ascii="Arial" w:hAnsi="Arial" w:cs="Arial"/>
          <w:sz w:val="28"/>
          <w:szCs w:val="28"/>
        </w:rPr>
        <w:t>Insurance</w:t>
      </w:r>
      <w:r w:rsidRPr="00CA596D">
        <w:rPr>
          <w:rFonts w:ascii="Arial" w:hAnsi="Arial" w:cs="Arial"/>
          <w:sz w:val="28"/>
          <w:szCs w:val="28"/>
        </w:rPr>
        <w:tab/>
      </w:r>
      <w:r w:rsidRPr="00CA596D">
        <w:rPr>
          <w:rFonts w:ascii="Arial" w:hAnsi="Arial" w:cs="Arial"/>
          <w:sz w:val="28"/>
          <w:szCs w:val="28"/>
        </w:rPr>
        <w:tab/>
        <w:t xml:space="preserve">  </w:t>
      </w:r>
      <w:r>
        <w:rPr>
          <w:rFonts w:ascii="Arial" w:hAnsi="Arial" w:cs="Arial"/>
          <w:sz w:val="28"/>
          <w:szCs w:val="28"/>
        </w:rPr>
        <w:t xml:space="preserve">    </w:t>
      </w:r>
      <w:r w:rsidRPr="00CA596D">
        <w:rPr>
          <w:rFonts w:ascii="Arial" w:hAnsi="Arial" w:cs="Arial"/>
          <w:sz w:val="28"/>
          <w:szCs w:val="28"/>
        </w:rPr>
        <w:t>$97.20</w:t>
      </w:r>
    </w:p>
    <w:p w14:paraId="6CBF9579" w14:textId="77777777" w:rsidR="00D220F1" w:rsidRPr="00CA596D" w:rsidRDefault="00D220F1" w:rsidP="00D220F1">
      <w:pPr>
        <w:rPr>
          <w:rFonts w:ascii="Arial" w:hAnsi="Arial" w:cs="Arial"/>
          <w:sz w:val="28"/>
          <w:szCs w:val="28"/>
        </w:rPr>
      </w:pPr>
      <w:r w:rsidRPr="00CA596D">
        <w:rPr>
          <w:rFonts w:ascii="Arial" w:hAnsi="Arial" w:cs="Arial"/>
          <w:sz w:val="28"/>
          <w:szCs w:val="28"/>
        </w:rPr>
        <w:t xml:space="preserve">Room   </w:t>
      </w:r>
      <w:r w:rsidRPr="00CA596D">
        <w:rPr>
          <w:rFonts w:ascii="Arial" w:hAnsi="Arial" w:cs="Arial"/>
          <w:sz w:val="28"/>
          <w:szCs w:val="28"/>
        </w:rPr>
        <w:tab/>
      </w:r>
      <w:r w:rsidRPr="00CA596D">
        <w:rPr>
          <w:rFonts w:ascii="Arial" w:hAnsi="Arial" w:cs="Arial"/>
          <w:sz w:val="28"/>
          <w:szCs w:val="28"/>
        </w:rPr>
        <w:tab/>
      </w:r>
      <w:r>
        <w:rPr>
          <w:rFonts w:ascii="Arial" w:hAnsi="Arial" w:cs="Arial"/>
          <w:sz w:val="28"/>
          <w:szCs w:val="28"/>
        </w:rPr>
        <w:t xml:space="preserve">    </w:t>
      </w:r>
      <w:r w:rsidRPr="00CA596D">
        <w:rPr>
          <w:rFonts w:ascii="Arial" w:hAnsi="Arial" w:cs="Arial"/>
          <w:sz w:val="28"/>
          <w:szCs w:val="28"/>
        </w:rPr>
        <w:t>$174.78</w:t>
      </w:r>
    </w:p>
    <w:p w14:paraId="0CD62318" w14:textId="77777777" w:rsidR="00D220F1" w:rsidRPr="00CA596D" w:rsidRDefault="00D220F1" w:rsidP="00D220F1">
      <w:pPr>
        <w:rPr>
          <w:rFonts w:ascii="Arial" w:hAnsi="Arial" w:cs="Arial"/>
          <w:sz w:val="28"/>
          <w:szCs w:val="28"/>
        </w:rPr>
      </w:pPr>
      <w:r w:rsidRPr="00CA596D">
        <w:rPr>
          <w:rFonts w:ascii="Arial" w:hAnsi="Arial" w:cs="Arial"/>
          <w:sz w:val="28"/>
          <w:szCs w:val="28"/>
        </w:rPr>
        <w:t xml:space="preserve">Technology </w:t>
      </w:r>
      <w:r w:rsidRPr="00CA596D">
        <w:rPr>
          <w:rFonts w:ascii="Arial" w:hAnsi="Arial" w:cs="Arial"/>
          <w:sz w:val="28"/>
          <w:szCs w:val="28"/>
        </w:rPr>
        <w:tab/>
        <w:t xml:space="preserve">    $133.08</w:t>
      </w:r>
    </w:p>
    <w:p w14:paraId="0E0D04FF" w14:textId="77777777" w:rsidR="00D220F1" w:rsidRPr="00CA596D" w:rsidRDefault="00D220F1" w:rsidP="00D220F1">
      <w:pPr>
        <w:rPr>
          <w:rFonts w:ascii="Arial" w:hAnsi="Arial" w:cs="Arial"/>
          <w:sz w:val="28"/>
          <w:szCs w:val="28"/>
        </w:rPr>
      </w:pPr>
      <w:r w:rsidRPr="00CA596D">
        <w:rPr>
          <w:rFonts w:ascii="Arial" w:hAnsi="Arial" w:cs="Arial"/>
          <w:sz w:val="28"/>
          <w:szCs w:val="28"/>
        </w:rPr>
        <w:t xml:space="preserve">Music Royalties      </w:t>
      </w:r>
      <w:r>
        <w:rPr>
          <w:rFonts w:ascii="Arial" w:hAnsi="Arial" w:cs="Arial"/>
          <w:sz w:val="28"/>
          <w:szCs w:val="28"/>
        </w:rPr>
        <w:t xml:space="preserve"> </w:t>
      </w:r>
      <w:r w:rsidRPr="00CA596D">
        <w:rPr>
          <w:rFonts w:ascii="Arial" w:hAnsi="Arial" w:cs="Arial"/>
          <w:sz w:val="28"/>
          <w:szCs w:val="28"/>
        </w:rPr>
        <w:t>$155.00</w:t>
      </w:r>
    </w:p>
    <w:p w14:paraId="248563BC" w14:textId="77777777" w:rsidR="00D220F1" w:rsidRPr="00CA596D" w:rsidRDefault="00D220F1" w:rsidP="00D220F1">
      <w:pPr>
        <w:rPr>
          <w:rFonts w:ascii="Arial" w:hAnsi="Arial" w:cs="Arial"/>
          <w:sz w:val="28"/>
          <w:szCs w:val="28"/>
        </w:rPr>
      </w:pPr>
      <w:r w:rsidRPr="00CA596D">
        <w:rPr>
          <w:rFonts w:ascii="Arial" w:hAnsi="Arial" w:cs="Arial"/>
          <w:sz w:val="28"/>
          <w:szCs w:val="28"/>
        </w:rPr>
        <w:t xml:space="preserve">Christmas </w:t>
      </w:r>
      <w:r w:rsidRPr="00CA596D">
        <w:rPr>
          <w:rFonts w:ascii="Arial" w:hAnsi="Arial" w:cs="Arial"/>
          <w:sz w:val="28"/>
          <w:szCs w:val="28"/>
        </w:rPr>
        <w:tab/>
        <w:t xml:space="preserve">            </w:t>
      </w:r>
      <w:r>
        <w:rPr>
          <w:rFonts w:ascii="Arial" w:hAnsi="Arial" w:cs="Arial"/>
          <w:sz w:val="28"/>
          <w:szCs w:val="28"/>
        </w:rPr>
        <w:t xml:space="preserve">  </w:t>
      </w:r>
      <w:r w:rsidRPr="00CA596D">
        <w:rPr>
          <w:rFonts w:ascii="Arial" w:hAnsi="Arial" w:cs="Arial"/>
          <w:sz w:val="28"/>
          <w:szCs w:val="28"/>
        </w:rPr>
        <w:t>$200.00</w:t>
      </w:r>
    </w:p>
    <w:p w14:paraId="2C4FE682" w14:textId="77777777" w:rsidR="00D220F1" w:rsidRPr="00CA596D" w:rsidRDefault="00D220F1" w:rsidP="00D220F1">
      <w:pPr>
        <w:rPr>
          <w:rFonts w:ascii="Arial" w:hAnsi="Arial" w:cs="Arial"/>
          <w:sz w:val="28"/>
          <w:szCs w:val="28"/>
        </w:rPr>
      </w:pPr>
      <w:r w:rsidRPr="00CA596D">
        <w:rPr>
          <w:rFonts w:ascii="Arial" w:hAnsi="Arial" w:cs="Arial"/>
          <w:sz w:val="28"/>
          <w:szCs w:val="28"/>
        </w:rPr>
        <w:t xml:space="preserve">Postage </w:t>
      </w:r>
      <w:r w:rsidRPr="00CA596D">
        <w:rPr>
          <w:rFonts w:ascii="Arial" w:hAnsi="Arial" w:cs="Arial"/>
          <w:sz w:val="28"/>
          <w:szCs w:val="28"/>
        </w:rPr>
        <w:tab/>
      </w:r>
      <w:r w:rsidRPr="00CA596D">
        <w:rPr>
          <w:rFonts w:ascii="Arial" w:hAnsi="Arial" w:cs="Arial"/>
          <w:sz w:val="28"/>
          <w:szCs w:val="28"/>
        </w:rPr>
        <w:tab/>
        <w:t xml:space="preserve">  </w:t>
      </w:r>
      <w:r>
        <w:rPr>
          <w:rFonts w:ascii="Arial" w:hAnsi="Arial" w:cs="Arial"/>
          <w:sz w:val="28"/>
          <w:szCs w:val="28"/>
        </w:rPr>
        <w:t xml:space="preserve">     </w:t>
      </w:r>
      <w:r w:rsidRPr="00CA596D">
        <w:rPr>
          <w:rFonts w:ascii="Arial" w:hAnsi="Arial" w:cs="Arial"/>
          <w:sz w:val="28"/>
          <w:szCs w:val="28"/>
        </w:rPr>
        <w:t>$32.12</w:t>
      </w:r>
    </w:p>
    <w:p w14:paraId="104AE072" w14:textId="77777777" w:rsidR="00D220F1" w:rsidRPr="00CA596D" w:rsidRDefault="00D220F1" w:rsidP="00D220F1">
      <w:pPr>
        <w:rPr>
          <w:rFonts w:ascii="Arial" w:hAnsi="Arial" w:cs="Arial"/>
          <w:sz w:val="28"/>
          <w:szCs w:val="28"/>
        </w:rPr>
      </w:pPr>
      <w:r w:rsidRPr="00CA596D">
        <w:rPr>
          <w:rFonts w:ascii="Arial" w:hAnsi="Arial" w:cs="Arial"/>
          <w:sz w:val="28"/>
          <w:szCs w:val="28"/>
        </w:rPr>
        <w:t xml:space="preserve">Zoom     </w:t>
      </w:r>
      <w:proofErr w:type="gramStart"/>
      <w:r w:rsidRPr="00CA596D">
        <w:rPr>
          <w:rFonts w:ascii="Arial" w:hAnsi="Arial" w:cs="Arial"/>
          <w:sz w:val="28"/>
          <w:szCs w:val="28"/>
        </w:rPr>
        <w:tab/>
        <w:t xml:space="preserve">  </w:t>
      </w:r>
      <w:r w:rsidRPr="00CA596D">
        <w:rPr>
          <w:rFonts w:ascii="Arial" w:hAnsi="Arial" w:cs="Arial"/>
          <w:sz w:val="28"/>
          <w:szCs w:val="28"/>
        </w:rPr>
        <w:tab/>
      </w:r>
      <w:proofErr w:type="gramEnd"/>
      <w:r>
        <w:rPr>
          <w:rFonts w:ascii="Arial" w:hAnsi="Arial" w:cs="Arial"/>
          <w:sz w:val="28"/>
          <w:szCs w:val="28"/>
        </w:rPr>
        <w:t xml:space="preserve">     </w:t>
      </w:r>
      <w:r w:rsidRPr="00CA596D">
        <w:rPr>
          <w:rFonts w:ascii="Arial" w:hAnsi="Arial" w:cs="Arial"/>
          <w:sz w:val="28"/>
          <w:szCs w:val="28"/>
          <w:u w:val="single"/>
        </w:rPr>
        <w:t>$185.20</w:t>
      </w:r>
    </w:p>
    <w:p w14:paraId="23913960" w14:textId="77777777" w:rsidR="00D220F1" w:rsidRPr="00CA596D" w:rsidRDefault="00D220F1" w:rsidP="00D220F1">
      <w:pPr>
        <w:rPr>
          <w:rFonts w:ascii="Arial" w:hAnsi="Arial" w:cs="Arial"/>
          <w:sz w:val="28"/>
          <w:szCs w:val="28"/>
        </w:rPr>
      </w:pPr>
      <w:r w:rsidRPr="00CA596D">
        <w:rPr>
          <w:rFonts w:ascii="Arial" w:hAnsi="Arial" w:cs="Arial"/>
          <w:sz w:val="28"/>
          <w:szCs w:val="28"/>
        </w:rPr>
        <w:t xml:space="preserve">Total </w:t>
      </w:r>
      <w:r w:rsidRPr="00CA596D">
        <w:rPr>
          <w:rFonts w:ascii="Arial" w:hAnsi="Arial" w:cs="Arial"/>
          <w:sz w:val="28"/>
          <w:szCs w:val="28"/>
        </w:rPr>
        <w:tab/>
      </w:r>
      <w:r w:rsidRPr="00CA596D">
        <w:rPr>
          <w:rFonts w:ascii="Arial" w:hAnsi="Arial" w:cs="Arial"/>
          <w:sz w:val="28"/>
          <w:szCs w:val="28"/>
        </w:rPr>
        <w:tab/>
        <w:t xml:space="preserve">         </w:t>
      </w:r>
      <w:r>
        <w:rPr>
          <w:rFonts w:ascii="Arial" w:hAnsi="Arial" w:cs="Arial"/>
          <w:sz w:val="28"/>
          <w:szCs w:val="28"/>
        </w:rPr>
        <w:t xml:space="preserve">  </w:t>
      </w:r>
      <w:r w:rsidRPr="00CA596D">
        <w:rPr>
          <w:rFonts w:ascii="Arial" w:hAnsi="Arial" w:cs="Arial"/>
          <w:sz w:val="28"/>
          <w:szCs w:val="28"/>
        </w:rPr>
        <w:t>$4,577.38</w:t>
      </w:r>
    </w:p>
    <w:p w14:paraId="1552E80D" w14:textId="77777777" w:rsidR="00D220F1" w:rsidRPr="00CA596D" w:rsidRDefault="00D220F1" w:rsidP="00D220F1">
      <w:pPr>
        <w:rPr>
          <w:rFonts w:ascii="Arial" w:hAnsi="Arial" w:cs="Arial"/>
          <w:b/>
          <w:bCs/>
          <w:sz w:val="28"/>
          <w:szCs w:val="28"/>
        </w:rPr>
      </w:pPr>
      <w:r w:rsidRPr="00CA596D">
        <w:rPr>
          <w:rFonts w:ascii="Arial" w:hAnsi="Arial" w:cs="Arial"/>
          <w:b/>
          <w:bCs/>
          <w:sz w:val="28"/>
          <w:szCs w:val="28"/>
        </w:rPr>
        <w:t xml:space="preserve">Financial Assets </w:t>
      </w:r>
    </w:p>
    <w:p w14:paraId="289CFBD6" w14:textId="77777777" w:rsidR="00D220F1" w:rsidRPr="00CA596D" w:rsidRDefault="00D220F1" w:rsidP="00D220F1">
      <w:pPr>
        <w:rPr>
          <w:rFonts w:ascii="Arial" w:hAnsi="Arial" w:cs="Arial"/>
          <w:sz w:val="28"/>
          <w:szCs w:val="28"/>
        </w:rPr>
      </w:pPr>
      <w:r w:rsidRPr="00CA596D">
        <w:rPr>
          <w:rFonts w:ascii="Arial" w:hAnsi="Arial" w:cs="Arial"/>
          <w:sz w:val="28"/>
          <w:szCs w:val="28"/>
        </w:rPr>
        <w:t xml:space="preserve">Bank   </w:t>
      </w:r>
      <w:r w:rsidRPr="00CA596D">
        <w:rPr>
          <w:rFonts w:ascii="Arial" w:hAnsi="Arial" w:cs="Arial"/>
          <w:sz w:val="28"/>
          <w:szCs w:val="28"/>
        </w:rPr>
        <w:tab/>
      </w:r>
      <w:r w:rsidRPr="00CA596D">
        <w:rPr>
          <w:rFonts w:ascii="Arial" w:hAnsi="Arial" w:cs="Arial"/>
          <w:sz w:val="28"/>
          <w:szCs w:val="28"/>
        </w:rPr>
        <w:tab/>
        <w:t xml:space="preserve">      </w:t>
      </w:r>
      <w:r>
        <w:rPr>
          <w:rFonts w:ascii="Arial" w:hAnsi="Arial" w:cs="Arial"/>
          <w:sz w:val="28"/>
          <w:szCs w:val="28"/>
        </w:rPr>
        <w:t xml:space="preserve"> </w:t>
      </w:r>
      <w:r w:rsidRPr="00CA596D">
        <w:rPr>
          <w:rFonts w:ascii="Arial" w:hAnsi="Arial" w:cs="Arial"/>
          <w:sz w:val="28"/>
          <w:szCs w:val="28"/>
        </w:rPr>
        <w:t>$81.48</w:t>
      </w:r>
    </w:p>
    <w:p w14:paraId="297614AA" w14:textId="77777777" w:rsidR="00D220F1" w:rsidRPr="00CA596D" w:rsidRDefault="00D220F1" w:rsidP="00D220F1">
      <w:pPr>
        <w:rPr>
          <w:rFonts w:ascii="Arial" w:hAnsi="Arial" w:cs="Arial"/>
          <w:sz w:val="28"/>
          <w:szCs w:val="28"/>
        </w:rPr>
      </w:pPr>
      <w:r w:rsidRPr="00CA596D">
        <w:rPr>
          <w:rFonts w:ascii="Arial" w:hAnsi="Arial" w:cs="Arial"/>
          <w:sz w:val="28"/>
          <w:szCs w:val="28"/>
        </w:rPr>
        <w:t xml:space="preserve">Cash     </w:t>
      </w:r>
      <w:proofErr w:type="gramStart"/>
      <w:r w:rsidRPr="00CA596D">
        <w:rPr>
          <w:rFonts w:ascii="Arial" w:hAnsi="Arial" w:cs="Arial"/>
          <w:sz w:val="28"/>
          <w:szCs w:val="28"/>
        </w:rPr>
        <w:tab/>
        <w:t xml:space="preserve">  </w:t>
      </w:r>
      <w:r w:rsidRPr="00CA596D">
        <w:rPr>
          <w:rFonts w:ascii="Arial" w:hAnsi="Arial" w:cs="Arial"/>
          <w:sz w:val="28"/>
          <w:szCs w:val="28"/>
        </w:rPr>
        <w:tab/>
      </w:r>
      <w:proofErr w:type="gramEnd"/>
      <w:r w:rsidRPr="00CA596D">
        <w:rPr>
          <w:rFonts w:ascii="Arial" w:hAnsi="Arial" w:cs="Arial"/>
          <w:sz w:val="28"/>
          <w:szCs w:val="28"/>
          <w:u w:val="single"/>
        </w:rPr>
        <w:t xml:space="preserve">  </w:t>
      </w:r>
      <w:r>
        <w:rPr>
          <w:rFonts w:ascii="Arial" w:hAnsi="Arial" w:cs="Arial"/>
          <w:sz w:val="28"/>
          <w:szCs w:val="28"/>
          <w:u w:val="single"/>
        </w:rPr>
        <w:t xml:space="preserve">     </w:t>
      </w:r>
      <w:r w:rsidRPr="00CA596D">
        <w:rPr>
          <w:rFonts w:ascii="Arial" w:hAnsi="Arial" w:cs="Arial"/>
          <w:sz w:val="28"/>
          <w:szCs w:val="28"/>
          <w:u w:val="single"/>
        </w:rPr>
        <w:t>$43.20</w:t>
      </w:r>
    </w:p>
    <w:p w14:paraId="32038205" w14:textId="77777777" w:rsidR="00D220F1" w:rsidRPr="00CA596D" w:rsidRDefault="00D220F1" w:rsidP="00D220F1">
      <w:pPr>
        <w:rPr>
          <w:rFonts w:ascii="Arial" w:hAnsi="Arial" w:cs="Arial"/>
          <w:sz w:val="28"/>
          <w:szCs w:val="28"/>
        </w:rPr>
      </w:pPr>
      <w:proofErr w:type="gramStart"/>
      <w:r w:rsidRPr="00CA596D">
        <w:rPr>
          <w:rFonts w:ascii="Arial" w:hAnsi="Arial" w:cs="Arial"/>
          <w:sz w:val="28"/>
          <w:szCs w:val="28"/>
        </w:rPr>
        <w:t xml:space="preserve">Total  </w:t>
      </w:r>
      <w:r w:rsidRPr="00CA596D">
        <w:rPr>
          <w:rFonts w:ascii="Arial" w:hAnsi="Arial" w:cs="Arial"/>
          <w:sz w:val="28"/>
          <w:szCs w:val="28"/>
        </w:rPr>
        <w:tab/>
      </w:r>
      <w:proofErr w:type="gramEnd"/>
      <w:r w:rsidRPr="00CA596D">
        <w:rPr>
          <w:rFonts w:ascii="Arial" w:hAnsi="Arial" w:cs="Arial"/>
          <w:sz w:val="28"/>
          <w:szCs w:val="28"/>
        </w:rPr>
        <w:tab/>
        <w:t xml:space="preserve">     $124.68</w:t>
      </w:r>
    </w:p>
    <w:p w14:paraId="4B9FBF80" w14:textId="77777777" w:rsidR="00D220F1" w:rsidRPr="00CA596D" w:rsidRDefault="00D220F1" w:rsidP="00D220F1">
      <w:pPr>
        <w:rPr>
          <w:rFonts w:ascii="Arial" w:hAnsi="Arial" w:cs="Arial"/>
          <w:sz w:val="28"/>
          <w:szCs w:val="28"/>
        </w:rPr>
      </w:pPr>
    </w:p>
    <w:p w14:paraId="4A82687E" w14:textId="77777777" w:rsidR="00D220F1" w:rsidRDefault="00D220F1" w:rsidP="00D220F1">
      <w:pPr>
        <w:rPr>
          <w:rFonts w:ascii="Arial" w:hAnsi="Arial" w:cs="Arial"/>
          <w:sz w:val="28"/>
          <w:szCs w:val="28"/>
        </w:rPr>
      </w:pPr>
      <w:r w:rsidRPr="00CA596D">
        <w:rPr>
          <w:rFonts w:ascii="Arial" w:hAnsi="Arial" w:cs="Arial"/>
          <w:sz w:val="28"/>
          <w:szCs w:val="28"/>
        </w:rPr>
        <w:t xml:space="preserve">We’re now at Pentecost, with 10 remaining Sundays before our return in September (counting for Sundays in the summer). Your help is needed once again! </w:t>
      </w:r>
    </w:p>
    <w:p w14:paraId="07EF7F32" w14:textId="77777777" w:rsidR="00D220F1" w:rsidRPr="00CA596D" w:rsidRDefault="00D220F1" w:rsidP="00D220F1">
      <w:pPr>
        <w:rPr>
          <w:rFonts w:ascii="Arial" w:hAnsi="Arial" w:cs="Arial"/>
          <w:sz w:val="28"/>
          <w:szCs w:val="28"/>
        </w:rPr>
      </w:pPr>
    </w:p>
    <w:p w14:paraId="09EF5757" w14:textId="77777777" w:rsidR="00D220F1" w:rsidRDefault="00D220F1" w:rsidP="00D220F1">
      <w:pPr>
        <w:pStyle w:val="Default"/>
        <w:spacing w:line="276" w:lineRule="auto"/>
        <w:rPr>
          <w:rFonts w:ascii="Arial" w:hAnsi="Arial" w:cs="Arial"/>
          <w:b/>
          <w:bCs/>
          <w:color w:val="auto"/>
          <w:sz w:val="28"/>
          <w:szCs w:val="28"/>
          <w:u w:val="single"/>
          <w:shd w:val="clear" w:color="auto" w:fill="FFFFFF"/>
        </w:rPr>
      </w:pPr>
      <w:r w:rsidRPr="007B7C24">
        <w:rPr>
          <w:rFonts w:ascii="Arial" w:hAnsi="Arial" w:cs="Arial"/>
          <w:b/>
          <w:bCs/>
          <w:color w:val="auto"/>
          <w:sz w:val="28"/>
          <w:szCs w:val="28"/>
          <w:u w:val="single"/>
          <w:shd w:val="clear" w:color="auto" w:fill="FFFFFF"/>
        </w:rPr>
        <w:t>Announcements</w:t>
      </w:r>
    </w:p>
    <w:p w14:paraId="3DF66498" w14:textId="77777777" w:rsidR="00D220F1" w:rsidRPr="007B7C24" w:rsidRDefault="00D220F1" w:rsidP="00D220F1">
      <w:pPr>
        <w:pStyle w:val="Default"/>
        <w:spacing w:line="276" w:lineRule="auto"/>
        <w:rPr>
          <w:rFonts w:ascii="Arial" w:hAnsi="Arial" w:cs="Arial"/>
          <w:b/>
          <w:bCs/>
          <w:color w:val="auto"/>
          <w:sz w:val="28"/>
          <w:szCs w:val="28"/>
          <w:shd w:val="clear" w:color="auto" w:fill="FFFFFF"/>
        </w:rPr>
      </w:pPr>
    </w:p>
    <w:p w14:paraId="7E5F9BDC" w14:textId="1F83166B" w:rsidR="00A6632F" w:rsidRPr="00A6632F" w:rsidRDefault="00A6632F" w:rsidP="00D220F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A1A1A"/>
          <w:sz w:val="28"/>
          <w:szCs w:val="28"/>
          <w:bdr w:val="none" w:sz="0" w:space="0" w:color="auto"/>
          <w:lang w:val="en-CA" w:eastAsia="en-CA"/>
        </w:rPr>
      </w:pPr>
      <w:r w:rsidRPr="00A6632F">
        <w:rPr>
          <w:rFonts w:ascii="Arial" w:hAnsi="Arial" w:cs="Arial"/>
          <w:color w:val="222222"/>
          <w:sz w:val="28"/>
          <w:szCs w:val="28"/>
          <w:shd w:val="clear" w:color="auto" w:fill="FFFFFF"/>
        </w:rPr>
        <w:t xml:space="preserve">During the summer, Elizabeth Whelan hopes to have </w:t>
      </w:r>
      <w:r w:rsidRPr="00A6632F">
        <w:rPr>
          <w:rFonts w:ascii="Arial" w:hAnsi="Arial" w:cs="Arial"/>
          <w:color w:val="222222"/>
          <w:sz w:val="28"/>
          <w:szCs w:val="28"/>
          <w:u w:val="single"/>
          <w:shd w:val="clear" w:color="auto" w:fill="FFFFFF"/>
        </w:rPr>
        <w:t>two Saturday, potluck</w:t>
      </w:r>
      <w:r w:rsidRPr="00A6632F">
        <w:rPr>
          <w:rFonts w:ascii="Arial" w:hAnsi="Arial" w:cs="Arial"/>
          <w:color w:val="222222"/>
          <w:sz w:val="28"/>
          <w:szCs w:val="28"/>
          <w:u w:val="single"/>
        </w:rPr>
        <w:br/>
      </w:r>
      <w:r w:rsidRPr="00A6632F">
        <w:rPr>
          <w:rFonts w:ascii="Arial" w:hAnsi="Arial" w:cs="Arial"/>
          <w:color w:val="222222"/>
          <w:sz w:val="28"/>
          <w:szCs w:val="28"/>
          <w:u w:val="single"/>
          <w:shd w:val="clear" w:color="auto" w:fill="FFFFFF"/>
        </w:rPr>
        <w:t>gatherings</w:t>
      </w:r>
      <w:r w:rsidRPr="00A6632F">
        <w:rPr>
          <w:rFonts w:ascii="Arial" w:hAnsi="Arial" w:cs="Arial"/>
          <w:color w:val="222222"/>
          <w:sz w:val="28"/>
          <w:szCs w:val="28"/>
          <w:shd w:val="clear" w:color="auto" w:fill="FFFFFF"/>
        </w:rPr>
        <w:t xml:space="preserve"> for the Community, at her house.</w:t>
      </w:r>
      <w:r>
        <w:rPr>
          <w:rFonts w:ascii="Arial" w:hAnsi="Arial" w:cs="Arial"/>
          <w:color w:val="222222"/>
          <w:sz w:val="28"/>
          <w:szCs w:val="28"/>
        </w:rPr>
        <w:t xml:space="preserve"> </w:t>
      </w:r>
      <w:r w:rsidRPr="00A6632F">
        <w:rPr>
          <w:rFonts w:ascii="Arial" w:hAnsi="Arial" w:cs="Arial"/>
          <w:color w:val="222222"/>
          <w:sz w:val="28"/>
          <w:szCs w:val="28"/>
          <w:shd w:val="clear" w:color="auto" w:fill="FFFFFF"/>
        </w:rPr>
        <w:t>Dates to be determined, but likely late in July and August. All are welcome!</w:t>
      </w:r>
    </w:p>
    <w:p w14:paraId="2AFB1335" w14:textId="77777777" w:rsidR="00A6632F" w:rsidRPr="00A6632F" w:rsidRDefault="00A6632F" w:rsidP="00A663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color w:val="1A1A1A"/>
          <w:sz w:val="28"/>
          <w:szCs w:val="28"/>
          <w:bdr w:val="none" w:sz="0" w:space="0" w:color="auto"/>
          <w:lang w:val="en-CA" w:eastAsia="en-CA"/>
        </w:rPr>
      </w:pPr>
    </w:p>
    <w:p w14:paraId="3CE4ADDF" w14:textId="0C2B6D65" w:rsidR="00D220F1" w:rsidRPr="00A6632F" w:rsidRDefault="00D220F1" w:rsidP="00A6632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A1A1A"/>
          <w:sz w:val="28"/>
          <w:szCs w:val="28"/>
          <w:bdr w:val="none" w:sz="0" w:space="0" w:color="auto"/>
          <w:lang w:val="en-CA" w:eastAsia="en-CA"/>
        </w:rPr>
      </w:pPr>
      <w:r w:rsidRPr="00A6632F">
        <w:rPr>
          <w:rStyle w:val="None"/>
          <w:rFonts w:ascii="Arial" w:hAnsi="Arial" w:cs="Arial"/>
          <w:sz w:val="28"/>
          <w:szCs w:val="28"/>
          <w:u w:val="single"/>
        </w:rPr>
        <w:t>Egg cartons</w:t>
      </w:r>
      <w:r w:rsidRPr="00A6632F">
        <w:rPr>
          <w:rStyle w:val="None"/>
          <w:rFonts w:ascii="Arial" w:hAnsi="Arial" w:cs="Arial"/>
          <w:sz w:val="28"/>
          <w:szCs w:val="28"/>
        </w:rPr>
        <w:t xml:space="preserve">: </w:t>
      </w:r>
      <w:r w:rsidRPr="00A6632F">
        <w:rPr>
          <w:rFonts w:ascii="Arial" w:eastAsia="Times New Roman" w:hAnsi="Arial" w:cs="Arial"/>
          <w:color w:val="1A1A1A"/>
          <w:sz w:val="28"/>
          <w:szCs w:val="28"/>
          <w:bdr w:val="none" w:sz="0" w:space="0" w:color="auto"/>
          <w:shd w:val="clear" w:color="auto" w:fill="FFFFFF"/>
          <w:lang w:val="en-CA" w:eastAsia="en-CA"/>
        </w:rPr>
        <w:t>Please continue to save your egg cartons and flats for Elizabeth Stocking</w:t>
      </w:r>
      <w:r w:rsidRPr="00EE04C7">
        <w:rPr>
          <w:rFonts w:ascii="Arial" w:eastAsia="Times New Roman" w:hAnsi="Arial" w:cs="Arial"/>
          <w:color w:val="1A1A1A"/>
          <w:sz w:val="28"/>
          <w:szCs w:val="28"/>
          <w:bdr w:val="none" w:sz="0" w:space="0" w:color="auto"/>
          <w:shd w:val="clear" w:color="auto" w:fill="FFFFFF"/>
          <w:lang w:val="en-CA" w:eastAsia="en-CA"/>
        </w:rPr>
        <w:t>.</w:t>
      </w:r>
      <w:r>
        <w:rPr>
          <w:rFonts w:ascii="Arial" w:eastAsia="Times New Roman" w:hAnsi="Arial" w:cs="Arial"/>
          <w:color w:val="1A1A1A"/>
          <w:sz w:val="28"/>
          <w:szCs w:val="28"/>
          <w:bdr w:val="none" w:sz="0" w:space="0" w:color="auto"/>
          <w:lang w:val="en-CA" w:eastAsia="en-CA"/>
        </w:rPr>
        <w:t xml:space="preserve"> </w:t>
      </w:r>
      <w:r w:rsidRPr="00EE04C7">
        <w:rPr>
          <w:rFonts w:ascii="Arial" w:eastAsia="Times New Roman" w:hAnsi="Arial" w:cs="Arial"/>
          <w:color w:val="1A1A1A"/>
          <w:sz w:val="28"/>
          <w:szCs w:val="28"/>
          <w:bdr w:val="none" w:sz="0" w:space="0" w:color="auto"/>
          <w:shd w:val="clear" w:color="auto" w:fill="FFFFFF"/>
          <w:lang w:val="en-CA" w:eastAsia="en-CA"/>
        </w:rPr>
        <w:t>You can bring them to Elizabeth’s Whelan’s home, and Elizabeth Stocking will pick them up. Thanks, from both Elizabeths!</w:t>
      </w:r>
    </w:p>
    <w:p w14:paraId="2BEF298B" w14:textId="77777777" w:rsidR="00D220F1" w:rsidRDefault="00D220F1" w:rsidP="00D220F1">
      <w:pPr>
        <w:pStyle w:val="Default"/>
        <w:spacing w:line="276" w:lineRule="auto"/>
        <w:rPr>
          <w:rFonts w:ascii="Arial" w:eastAsia="Arial" w:hAnsi="Arial" w:cs="Arial"/>
          <w:b/>
          <w:bCs/>
          <w:color w:val="auto"/>
          <w:sz w:val="28"/>
          <w:szCs w:val="28"/>
          <w:u w:val="single"/>
        </w:rPr>
      </w:pPr>
    </w:p>
    <w:p w14:paraId="111971B2" w14:textId="77777777" w:rsidR="00D220F1" w:rsidRDefault="00D220F1" w:rsidP="00D220F1">
      <w:pPr>
        <w:pStyle w:val="Default"/>
        <w:spacing w:line="276" w:lineRule="auto"/>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 xml:space="preserve">Happy </w:t>
      </w:r>
      <w:r>
        <w:rPr>
          <w:rFonts w:ascii="Arial" w:eastAsia="Arial" w:hAnsi="Arial" w:cs="Arial"/>
          <w:b/>
          <w:bCs/>
          <w:color w:val="auto"/>
          <w:sz w:val="28"/>
          <w:szCs w:val="28"/>
          <w:u w:val="single"/>
        </w:rPr>
        <w:t xml:space="preserve">May </w:t>
      </w:r>
      <w:r w:rsidRPr="007B7C24">
        <w:rPr>
          <w:rFonts w:ascii="Arial" w:eastAsia="Arial" w:hAnsi="Arial" w:cs="Arial"/>
          <w:b/>
          <w:bCs/>
          <w:color w:val="auto"/>
          <w:sz w:val="28"/>
          <w:szCs w:val="28"/>
          <w:u w:val="single"/>
        </w:rPr>
        <w:t>Birthday</w:t>
      </w:r>
      <w:r>
        <w:rPr>
          <w:rFonts w:ascii="Arial" w:eastAsia="Arial" w:hAnsi="Arial" w:cs="Arial"/>
          <w:b/>
          <w:bCs/>
          <w:color w:val="auto"/>
          <w:sz w:val="28"/>
          <w:szCs w:val="28"/>
          <w:u w:val="single"/>
        </w:rPr>
        <w:t>s</w:t>
      </w:r>
      <w:r w:rsidRPr="007B7C24">
        <w:rPr>
          <w:rFonts w:ascii="Arial" w:eastAsia="Arial" w:hAnsi="Arial" w:cs="Arial"/>
          <w:b/>
          <w:bCs/>
          <w:color w:val="auto"/>
          <w:sz w:val="28"/>
          <w:szCs w:val="28"/>
          <w:u w:val="single"/>
        </w:rPr>
        <w:t xml:space="preserve"> to:</w:t>
      </w:r>
    </w:p>
    <w:tbl>
      <w:tblPr>
        <w:tblStyle w:val="TableGrid"/>
        <w:tblW w:w="0" w:type="auto"/>
        <w:tblLook w:val="04A0" w:firstRow="1" w:lastRow="0" w:firstColumn="1" w:lastColumn="0" w:noHBand="0" w:noVBand="1"/>
      </w:tblPr>
      <w:tblGrid>
        <w:gridCol w:w="5264"/>
        <w:gridCol w:w="5264"/>
      </w:tblGrid>
      <w:tr w:rsidR="00D220F1" w:rsidRPr="003F5C59" w14:paraId="6623753A" w14:textId="77777777" w:rsidTr="00ED1613">
        <w:tc>
          <w:tcPr>
            <w:tcW w:w="5264" w:type="dxa"/>
          </w:tcPr>
          <w:p w14:paraId="182B75FC" w14:textId="77777777" w:rsidR="00D220F1" w:rsidRPr="003F5C59" w:rsidRDefault="00D220F1" w:rsidP="00ED1613">
            <w:pPr>
              <w:rPr>
                <w:rFonts w:ascii="Arial" w:hAnsi="Arial" w:cs="Arial"/>
                <w:sz w:val="28"/>
                <w:szCs w:val="28"/>
              </w:rPr>
            </w:pPr>
            <w:r w:rsidRPr="003F5C59">
              <w:rPr>
                <w:rFonts w:ascii="Arial" w:hAnsi="Arial" w:cs="Arial"/>
                <w:sz w:val="28"/>
                <w:szCs w:val="28"/>
              </w:rPr>
              <w:t>1 Janette McCabe</w:t>
            </w:r>
          </w:p>
        </w:tc>
        <w:tc>
          <w:tcPr>
            <w:tcW w:w="5264" w:type="dxa"/>
          </w:tcPr>
          <w:p w14:paraId="565A007D" w14:textId="77777777" w:rsidR="00D220F1" w:rsidRPr="003F5C59" w:rsidRDefault="00D220F1" w:rsidP="00ED1613">
            <w:pPr>
              <w:rPr>
                <w:rFonts w:ascii="Arial" w:hAnsi="Arial" w:cs="Arial"/>
                <w:sz w:val="28"/>
                <w:szCs w:val="28"/>
              </w:rPr>
            </w:pPr>
            <w:r w:rsidRPr="003F5C59">
              <w:rPr>
                <w:rFonts w:ascii="Arial" w:hAnsi="Arial" w:cs="Arial"/>
                <w:sz w:val="28"/>
                <w:szCs w:val="28"/>
              </w:rPr>
              <w:t xml:space="preserve">21 Simon Paul, Mary Sobanski, </w:t>
            </w:r>
            <w:r>
              <w:rPr>
                <w:rFonts w:ascii="Arial" w:hAnsi="Arial" w:cs="Arial"/>
                <w:sz w:val="28"/>
                <w:szCs w:val="28"/>
              </w:rPr>
              <w:t xml:space="preserve">&amp; </w:t>
            </w:r>
            <w:r w:rsidRPr="003F5C59">
              <w:rPr>
                <w:rFonts w:ascii="Arial" w:hAnsi="Arial" w:cs="Arial"/>
                <w:sz w:val="28"/>
                <w:szCs w:val="28"/>
              </w:rPr>
              <w:t>Sara MacMillan</w:t>
            </w:r>
          </w:p>
          <w:p w14:paraId="55D1A13D" w14:textId="77777777" w:rsidR="00D220F1" w:rsidRPr="003F5C59" w:rsidRDefault="00D220F1" w:rsidP="00ED1613">
            <w:pPr>
              <w:rPr>
                <w:rFonts w:ascii="Arial" w:hAnsi="Arial" w:cs="Arial"/>
                <w:sz w:val="28"/>
                <w:szCs w:val="28"/>
              </w:rPr>
            </w:pPr>
          </w:p>
        </w:tc>
      </w:tr>
      <w:tr w:rsidR="00D220F1" w:rsidRPr="003F5C59" w14:paraId="2B67F249" w14:textId="77777777" w:rsidTr="00ED1613">
        <w:tc>
          <w:tcPr>
            <w:tcW w:w="5264" w:type="dxa"/>
          </w:tcPr>
          <w:p w14:paraId="79552AA0" w14:textId="77777777" w:rsidR="00D220F1" w:rsidRPr="003F5C59" w:rsidRDefault="00D220F1" w:rsidP="00ED1613">
            <w:pPr>
              <w:rPr>
                <w:rFonts w:ascii="Arial" w:hAnsi="Arial" w:cs="Arial"/>
                <w:sz w:val="28"/>
                <w:szCs w:val="28"/>
              </w:rPr>
            </w:pPr>
            <w:r w:rsidRPr="003F5C59">
              <w:rPr>
                <w:rFonts w:ascii="Arial" w:hAnsi="Arial" w:cs="Arial"/>
                <w:sz w:val="28"/>
                <w:szCs w:val="28"/>
              </w:rPr>
              <w:t>3 Gregory Wright</w:t>
            </w:r>
          </w:p>
        </w:tc>
        <w:tc>
          <w:tcPr>
            <w:tcW w:w="5264" w:type="dxa"/>
          </w:tcPr>
          <w:p w14:paraId="5351464B" w14:textId="77777777" w:rsidR="00D220F1" w:rsidRPr="003F5C59" w:rsidRDefault="00D220F1" w:rsidP="00ED1613">
            <w:pPr>
              <w:rPr>
                <w:rFonts w:ascii="Arial" w:hAnsi="Arial" w:cs="Arial"/>
                <w:sz w:val="28"/>
                <w:szCs w:val="28"/>
              </w:rPr>
            </w:pPr>
            <w:r w:rsidRPr="003F5C59">
              <w:rPr>
                <w:rFonts w:ascii="Arial" w:hAnsi="Arial" w:cs="Arial"/>
                <w:sz w:val="28"/>
                <w:szCs w:val="28"/>
              </w:rPr>
              <w:t>24 Art Mayer</w:t>
            </w:r>
            <w:r>
              <w:rPr>
                <w:rFonts w:ascii="Arial" w:hAnsi="Arial" w:cs="Arial"/>
                <w:sz w:val="28"/>
                <w:szCs w:val="28"/>
              </w:rPr>
              <w:t xml:space="preserve"> &amp; </w:t>
            </w:r>
            <w:r w:rsidRPr="003F5C59">
              <w:rPr>
                <w:rFonts w:ascii="Arial" w:hAnsi="Arial" w:cs="Arial"/>
                <w:sz w:val="28"/>
                <w:szCs w:val="28"/>
              </w:rPr>
              <w:t>Daniel Mayer</w:t>
            </w:r>
          </w:p>
          <w:p w14:paraId="700282FC" w14:textId="77777777" w:rsidR="00D220F1" w:rsidRPr="003F5C59" w:rsidRDefault="00D220F1" w:rsidP="00ED1613">
            <w:pPr>
              <w:rPr>
                <w:rFonts w:ascii="Arial" w:hAnsi="Arial" w:cs="Arial"/>
                <w:sz w:val="28"/>
                <w:szCs w:val="28"/>
                <w:lang w:val="en-CA"/>
              </w:rPr>
            </w:pPr>
          </w:p>
        </w:tc>
      </w:tr>
      <w:tr w:rsidR="00D220F1" w:rsidRPr="003F5C59" w14:paraId="0FCAA166" w14:textId="77777777" w:rsidTr="00ED1613">
        <w:tc>
          <w:tcPr>
            <w:tcW w:w="5264" w:type="dxa"/>
          </w:tcPr>
          <w:p w14:paraId="4DC6B45C" w14:textId="77777777" w:rsidR="00D220F1" w:rsidRPr="003F5C59" w:rsidRDefault="00D220F1" w:rsidP="00ED1613">
            <w:pPr>
              <w:rPr>
                <w:rFonts w:ascii="Arial" w:hAnsi="Arial" w:cs="Arial"/>
                <w:sz w:val="28"/>
                <w:szCs w:val="28"/>
              </w:rPr>
            </w:pPr>
            <w:r w:rsidRPr="003F5C59">
              <w:rPr>
                <w:rFonts w:ascii="Arial" w:hAnsi="Arial" w:cs="Arial"/>
                <w:sz w:val="28"/>
                <w:szCs w:val="28"/>
              </w:rPr>
              <w:t xml:space="preserve">5 Lee Piepgrass, Nathan Gillis, </w:t>
            </w:r>
            <w:r>
              <w:rPr>
                <w:rFonts w:ascii="Arial" w:hAnsi="Arial" w:cs="Arial"/>
                <w:sz w:val="28"/>
                <w:szCs w:val="28"/>
              </w:rPr>
              <w:t xml:space="preserve">&amp; </w:t>
            </w:r>
            <w:r w:rsidRPr="003F5C59">
              <w:rPr>
                <w:rFonts w:ascii="Arial" w:hAnsi="Arial" w:cs="Arial"/>
                <w:sz w:val="28"/>
                <w:szCs w:val="28"/>
                <w:lang w:val="es-419"/>
              </w:rPr>
              <w:t xml:space="preserve">Al </w:t>
            </w:r>
            <w:proofErr w:type="spellStart"/>
            <w:r w:rsidRPr="003F5C59">
              <w:rPr>
                <w:rFonts w:ascii="Arial" w:hAnsi="Arial" w:cs="Arial"/>
                <w:sz w:val="28"/>
                <w:szCs w:val="28"/>
                <w:lang w:val="es-419"/>
              </w:rPr>
              <w:t>Sobanski</w:t>
            </w:r>
            <w:proofErr w:type="spellEnd"/>
          </w:p>
        </w:tc>
        <w:tc>
          <w:tcPr>
            <w:tcW w:w="5264" w:type="dxa"/>
          </w:tcPr>
          <w:p w14:paraId="5B01FF18" w14:textId="77777777" w:rsidR="00D220F1" w:rsidRPr="003F5C59" w:rsidRDefault="00D220F1" w:rsidP="00ED1613">
            <w:pPr>
              <w:rPr>
                <w:rFonts w:ascii="Arial" w:hAnsi="Arial" w:cs="Arial"/>
                <w:sz w:val="28"/>
                <w:szCs w:val="28"/>
              </w:rPr>
            </w:pPr>
            <w:r w:rsidRPr="003F5C59">
              <w:rPr>
                <w:rFonts w:ascii="Arial" w:hAnsi="Arial" w:cs="Arial"/>
                <w:sz w:val="28"/>
                <w:szCs w:val="28"/>
              </w:rPr>
              <w:t>26 Mary Lou Jorgensen-Bacher</w:t>
            </w:r>
            <w:r>
              <w:rPr>
                <w:rFonts w:ascii="Arial" w:hAnsi="Arial" w:cs="Arial"/>
                <w:sz w:val="28"/>
                <w:szCs w:val="28"/>
              </w:rPr>
              <w:t xml:space="preserve"> &amp;</w:t>
            </w:r>
            <w:r w:rsidRPr="003F5C59">
              <w:rPr>
                <w:rFonts w:ascii="Arial" w:hAnsi="Arial" w:cs="Arial"/>
                <w:sz w:val="28"/>
                <w:szCs w:val="28"/>
              </w:rPr>
              <w:t xml:space="preserve"> Brian Shaughnessy</w:t>
            </w:r>
          </w:p>
          <w:p w14:paraId="76A4151B" w14:textId="77777777" w:rsidR="00D220F1" w:rsidRPr="003F5C59" w:rsidRDefault="00D220F1" w:rsidP="00ED1613">
            <w:pPr>
              <w:rPr>
                <w:rFonts w:ascii="Arial" w:hAnsi="Arial" w:cs="Arial"/>
                <w:sz w:val="28"/>
                <w:szCs w:val="28"/>
              </w:rPr>
            </w:pPr>
          </w:p>
        </w:tc>
      </w:tr>
      <w:tr w:rsidR="00D220F1" w:rsidRPr="003F5C59" w14:paraId="34B8A611" w14:textId="77777777" w:rsidTr="00ED1613">
        <w:tc>
          <w:tcPr>
            <w:tcW w:w="5264" w:type="dxa"/>
          </w:tcPr>
          <w:p w14:paraId="6B9E91CE" w14:textId="77777777" w:rsidR="00D220F1" w:rsidRPr="003F5C59" w:rsidRDefault="00D220F1" w:rsidP="00ED1613">
            <w:pPr>
              <w:rPr>
                <w:rFonts w:ascii="Arial" w:hAnsi="Arial" w:cs="Arial"/>
                <w:sz w:val="28"/>
                <w:szCs w:val="28"/>
                <w:lang w:val="en-CA"/>
              </w:rPr>
            </w:pPr>
            <w:r w:rsidRPr="003F5C59">
              <w:rPr>
                <w:rFonts w:ascii="Arial" w:hAnsi="Arial" w:cs="Arial"/>
                <w:sz w:val="28"/>
                <w:szCs w:val="28"/>
                <w:lang w:val="en-CA"/>
              </w:rPr>
              <w:t>8 John MacMillan</w:t>
            </w:r>
          </w:p>
          <w:p w14:paraId="3D4C7E2D" w14:textId="77777777" w:rsidR="00D220F1" w:rsidRPr="003F5C59" w:rsidRDefault="00D220F1" w:rsidP="00ED1613">
            <w:pPr>
              <w:rPr>
                <w:rFonts w:ascii="Arial" w:hAnsi="Arial" w:cs="Arial"/>
                <w:sz w:val="28"/>
                <w:szCs w:val="28"/>
              </w:rPr>
            </w:pPr>
          </w:p>
        </w:tc>
        <w:tc>
          <w:tcPr>
            <w:tcW w:w="5264" w:type="dxa"/>
          </w:tcPr>
          <w:p w14:paraId="3A916561" w14:textId="77777777" w:rsidR="00D220F1" w:rsidRPr="003F5C59" w:rsidRDefault="00D220F1" w:rsidP="00ED1613">
            <w:pPr>
              <w:rPr>
                <w:rFonts w:ascii="Arial" w:hAnsi="Arial" w:cs="Arial"/>
                <w:sz w:val="28"/>
                <w:szCs w:val="28"/>
                <w:lang w:val="en-CA"/>
              </w:rPr>
            </w:pPr>
            <w:r w:rsidRPr="003F5C59">
              <w:rPr>
                <w:rFonts w:ascii="Arial" w:hAnsi="Arial" w:cs="Arial"/>
                <w:sz w:val="28"/>
                <w:szCs w:val="28"/>
                <w:lang w:val="en-CA"/>
              </w:rPr>
              <w:t>27 Maria Pimentel</w:t>
            </w:r>
          </w:p>
          <w:p w14:paraId="76EB1CB1" w14:textId="77777777" w:rsidR="00D220F1" w:rsidRPr="003F5C59" w:rsidRDefault="00D220F1" w:rsidP="00ED1613">
            <w:pPr>
              <w:rPr>
                <w:rFonts w:ascii="Arial" w:hAnsi="Arial" w:cs="Arial"/>
                <w:sz w:val="28"/>
                <w:szCs w:val="28"/>
              </w:rPr>
            </w:pPr>
          </w:p>
        </w:tc>
      </w:tr>
      <w:tr w:rsidR="00D220F1" w:rsidRPr="003F5C59" w14:paraId="786F6754" w14:textId="77777777" w:rsidTr="00ED1613">
        <w:tc>
          <w:tcPr>
            <w:tcW w:w="5264" w:type="dxa"/>
          </w:tcPr>
          <w:p w14:paraId="2AC7A614" w14:textId="77777777" w:rsidR="00D220F1" w:rsidRPr="003F5C59" w:rsidRDefault="00D220F1" w:rsidP="00ED1613">
            <w:pPr>
              <w:rPr>
                <w:rFonts w:ascii="Arial" w:hAnsi="Arial" w:cs="Arial"/>
                <w:sz w:val="28"/>
                <w:szCs w:val="28"/>
                <w:lang w:val="en-CA"/>
              </w:rPr>
            </w:pPr>
            <w:r w:rsidRPr="003F5C59">
              <w:rPr>
                <w:rFonts w:ascii="Arial" w:hAnsi="Arial" w:cs="Arial"/>
                <w:sz w:val="28"/>
                <w:szCs w:val="28"/>
                <w:lang w:val="en-CA"/>
              </w:rPr>
              <w:t>10 Tanya MacMillan</w:t>
            </w:r>
          </w:p>
          <w:p w14:paraId="483B272E" w14:textId="77777777" w:rsidR="00D220F1" w:rsidRPr="003F5C59" w:rsidRDefault="00D220F1" w:rsidP="00ED1613">
            <w:pPr>
              <w:rPr>
                <w:rFonts w:ascii="Arial" w:hAnsi="Arial" w:cs="Arial"/>
                <w:sz w:val="28"/>
                <w:szCs w:val="28"/>
              </w:rPr>
            </w:pPr>
          </w:p>
        </w:tc>
        <w:tc>
          <w:tcPr>
            <w:tcW w:w="5264" w:type="dxa"/>
          </w:tcPr>
          <w:p w14:paraId="205AE85A" w14:textId="77777777" w:rsidR="00D220F1" w:rsidRPr="003F5C59" w:rsidRDefault="00D220F1" w:rsidP="00ED1613">
            <w:pPr>
              <w:rPr>
                <w:rFonts w:ascii="Arial" w:hAnsi="Arial" w:cs="Arial"/>
                <w:sz w:val="28"/>
                <w:szCs w:val="28"/>
                <w:lang w:val="en-CA"/>
              </w:rPr>
            </w:pPr>
            <w:r w:rsidRPr="003F5C59">
              <w:rPr>
                <w:rFonts w:ascii="Arial" w:hAnsi="Arial" w:cs="Arial"/>
                <w:sz w:val="28"/>
                <w:szCs w:val="28"/>
                <w:lang w:val="en-CA"/>
              </w:rPr>
              <w:t>30 Virginia Edman</w:t>
            </w:r>
          </w:p>
          <w:p w14:paraId="5A9099F6" w14:textId="77777777" w:rsidR="00D220F1" w:rsidRPr="003F5C59" w:rsidRDefault="00D220F1" w:rsidP="00ED1613">
            <w:pPr>
              <w:rPr>
                <w:rFonts w:ascii="Arial" w:hAnsi="Arial" w:cs="Arial"/>
                <w:sz w:val="28"/>
                <w:szCs w:val="28"/>
              </w:rPr>
            </w:pPr>
          </w:p>
        </w:tc>
      </w:tr>
      <w:tr w:rsidR="00D220F1" w:rsidRPr="003F5C59" w14:paraId="336B648B" w14:textId="77777777" w:rsidTr="00ED1613">
        <w:tc>
          <w:tcPr>
            <w:tcW w:w="5264" w:type="dxa"/>
          </w:tcPr>
          <w:p w14:paraId="64DBF01C" w14:textId="77777777" w:rsidR="00D220F1" w:rsidRPr="003F5C59" w:rsidRDefault="00D220F1" w:rsidP="00ED1613">
            <w:pPr>
              <w:rPr>
                <w:rFonts w:ascii="Arial" w:hAnsi="Arial" w:cs="Arial"/>
                <w:sz w:val="28"/>
                <w:szCs w:val="28"/>
              </w:rPr>
            </w:pPr>
            <w:r w:rsidRPr="003F5C59">
              <w:rPr>
                <w:rFonts w:ascii="Arial" w:hAnsi="Arial" w:cs="Arial"/>
                <w:sz w:val="28"/>
                <w:szCs w:val="28"/>
              </w:rPr>
              <w:t>20 Angela Blomme</w:t>
            </w:r>
          </w:p>
          <w:p w14:paraId="64973FE8" w14:textId="77777777" w:rsidR="00D220F1" w:rsidRPr="003F5C59" w:rsidRDefault="00D220F1" w:rsidP="00ED1613">
            <w:pPr>
              <w:rPr>
                <w:rFonts w:ascii="Arial" w:hAnsi="Arial" w:cs="Arial"/>
                <w:sz w:val="28"/>
                <w:szCs w:val="28"/>
                <w:lang w:val="en-CA"/>
              </w:rPr>
            </w:pPr>
          </w:p>
        </w:tc>
        <w:tc>
          <w:tcPr>
            <w:tcW w:w="5264" w:type="dxa"/>
          </w:tcPr>
          <w:p w14:paraId="197B8A0A" w14:textId="77777777" w:rsidR="00D220F1" w:rsidRPr="003F5C59" w:rsidRDefault="00D220F1" w:rsidP="00ED1613">
            <w:pPr>
              <w:rPr>
                <w:rFonts w:ascii="Arial" w:hAnsi="Arial" w:cs="Arial"/>
                <w:sz w:val="28"/>
                <w:szCs w:val="28"/>
              </w:rPr>
            </w:pPr>
          </w:p>
        </w:tc>
      </w:tr>
    </w:tbl>
    <w:p w14:paraId="39FD0A34" w14:textId="77777777" w:rsidR="00D220F1" w:rsidRDefault="00D220F1" w:rsidP="00D220F1">
      <w:pPr>
        <w:pStyle w:val="Default"/>
        <w:spacing w:line="276" w:lineRule="auto"/>
        <w:rPr>
          <w:rFonts w:ascii="Arial" w:eastAsia="Arial" w:hAnsi="Arial" w:cs="Arial"/>
          <w:b/>
          <w:bCs/>
          <w:color w:val="auto"/>
          <w:sz w:val="28"/>
          <w:szCs w:val="28"/>
        </w:rPr>
      </w:pPr>
    </w:p>
    <w:p w14:paraId="3B7D4156" w14:textId="77777777" w:rsidR="00D220F1" w:rsidRPr="007B7C24" w:rsidRDefault="00D220F1" w:rsidP="00D220F1">
      <w:pPr>
        <w:pStyle w:val="Default"/>
        <w:spacing w:line="276" w:lineRule="auto"/>
        <w:ind w:left="720" w:hanging="720"/>
        <w:rPr>
          <w:rFonts w:ascii="Arial" w:eastAsia="Arial" w:hAnsi="Arial" w:cs="Arial"/>
          <w:color w:val="auto"/>
          <w:sz w:val="28"/>
          <w:szCs w:val="28"/>
        </w:rPr>
      </w:pPr>
      <w:r w:rsidRPr="007B7C24">
        <w:rPr>
          <w:rFonts w:ascii="Arial" w:eastAsia="Arial" w:hAnsi="Arial" w:cs="Arial"/>
          <w:b/>
          <w:bCs/>
          <w:color w:val="auto"/>
          <w:sz w:val="28"/>
          <w:szCs w:val="28"/>
        </w:rPr>
        <w:lastRenderedPageBreak/>
        <w:t>Re-printed weekly for reference</w:t>
      </w:r>
      <w:r w:rsidRPr="007B7C24">
        <w:rPr>
          <w:rFonts w:ascii="Arial" w:eastAsia="Arial" w:hAnsi="Arial" w:cs="Arial"/>
          <w:color w:val="auto"/>
          <w:sz w:val="28"/>
          <w:szCs w:val="28"/>
        </w:rPr>
        <w:t>:</w:t>
      </w:r>
    </w:p>
    <w:p w14:paraId="4F404EEB" w14:textId="77777777" w:rsidR="00D220F1" w:rsidRPr="007B7C24" w:rsidRDefault="00D220F1" w:rsidP="00D220F1">
      <w:pPr>
        <w:pStyle w:val="Default"/>
        <w:spacing w:line="276" w:lineRule="auto"/>
        <w:ind w:left="720" w:hanging="720"/>
        <w:rPr>
          <w:rFonts w:ascii="Arial" w:eastAsia="Arial" w:hAnsi="Arial" w:cs="Arial"/>
          <w:color w:val="auto"/>
          <w:sz w:val="28"/>
          <w:szCs w:val="28"/>
        </w:rPr>
      </w:pPr>
    </w:p>
    <w:p w14:paraId="71205C91" w14:textId="77777777" w:rsidR="00D220F1" w:rsidRPr="007B7C24" w:rsidRDefault="00D220F1" w:rsidP="00D220F1">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Duties of liturgy planners for virtual masses:</w:t>
      </w:r>
    </w:p>
    <w:p w14:paraId="018C26A8" w14:textId="77777777" w:rsidR="00D220F1" w:rsidRPr="007B7C24" w:rsidRDefault="00D220F1" w:rsidP="00D220F1">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Early in the week before the liturgy:</w:t>
      </w:r>
    </w:p>
    <w:p w14:paraId="78B3B7CC" w14:textId="77777777" w:rsidR="00D220F1" w:rsidRPr="007B7C24" w:rsidRDefault="00D220F1" w:rsidP="00D220F1">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Call or email the priest to confirm Sunday’s liturgy (contact info provided).</w:t>
      </w:r>
    </w:p>
    <w:p w14:paraId="219EF2DE" w14:textId="77777777" w:rsidR="00D220F1" w:rsidRPr="007B7C24" w:rsidRDefault="00D220F1" w:rsidP="00D220F1">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Prepare or find a Reflection and send it to the People Progress reporter by Thursday. Please notify the People Progress reporter early in the week if you cannot do a Reflection.</w:t>
      </w:r>
    </w:p>
    <w:p w14:paraId="69D7E0EC" w14:textId="77777777" w:rsidR="00D220F1" w:rsidRPr="007B7C24" w:rsidRDefault="00D220F1" w:rsidP="00D220F1">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 xml:space="preserve">Select readers for the 1st and 2nd readings. Check with Sylvia </w:t>
      </w:r>
      <w:proofErr w:type="spellStart"/>
      <w:r w:rsidRPr="007B7C24">
        <w:rPr>
          <w:rFonts w:ascii="Arial" w:eastAsia="Arial" w:hAnsi="Arial" w:cs="Arial"/>
          <w:color w:val="auto"/>
          <w:sz w:val="28"/>
          <w:szCs w:val="28"/>
        </w:rPr>
        <w:t>Skrepichuk</w:t>
      </w:r>
      <w:proofErr w:type="spellEnd"/>
      <w:r w:rsidRPr="007B7C24">
        <w:rPr>
          <w:rFonts w:ascii="Arial" w:eastAsia="Arial" w:hAnsi="Arial" w:cs="Arial"/>
          <w:color w:val="auto"/>
          <w:sz w:val="28"/>
          <w:szCs w:val="28"/>
        </w:rPr>
        <w:t xml:space="preserve"> re: psalm</w:t>
      </w:r>
    </w:p>
    <w:p w14:paraId="19DCB95E" w14:textId="77777777" w:rsidR="00D220F1" w:rsidRPr="007B7C24" w:rsidRDefault="00D220F1" w:rsidP="00D220F1">
      <w:pPr>
        <w:pStyle w:val="Default"/>
        <w:spacing w:line="276" w:lineRule="auto"/>
        <w:ind w:left="720"/>
        <w:rPr>
          <w:rFonts w:ascii="Arial" w:eastAsia="Arial" w:hAnsi="Arial" w:cs="Arial"/>
          <w:color w:val="auto"/>
          <w:sz w:val="28"/>
          <w:szCs w:val="28"/>
        </w:rPr>
      </w:pPr>
    </w:p>
    <w:p w14:paraId="43C019C0" w14:textId="77777777" w:rsidR="00D220F1" w:rsidRPr="007B7C24" w:rsidRDefault="00D220F1" w:rsidP="00D220F1">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On the Sunday of the virtual mass:</w:t>
      </w:r>
    </w:p>
    <w:p w14:paraId="3BA8A2FB" w14:textId="77777777" w:rsidR="00D220F1" w:rsidRPr="007B7C24" w:rsidRDefault="00D220F1" w:rsidP="00D220F1">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Greet the group (Ask newcomers to introduce themselves)</w:t>
      </w:r>
    </w:p>
    <w:p w14:paraId="4F8154EB" w14:textId="77777777" w:rsidR="00D220F1" w:rsidRPr="007B7C24" w:rsidRDefault="00D220F1" w:rsidP="00D220F1">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Give a brief introduction to the liturgy.</w:t>
      </w:r>
    </w:p>
    <w:p w14:paraId="2FA39E21" w14:textId="77777777" w:rsidR="00D220F1" w:rsidRPr="007B7C24" w:rsidRDefault="00D220F1" w:rsidP="00D220F1">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Read your passage or be prepared to do a reading (if a volunteer is unable</w:t>
      </w:r>
      <w:r>
        <w:rPr>
          <w:rFonts w:ascii="Arial" w:eastAsia="Arial" w:hAnsi="Arial" w:cs="Arial"/>
          <w:color w:val="auto"/>
          <w:sz w:val="28"/>
          <w:szCs w:val="28"/>
        </w:rPr>
        <w:t xml:space="preserve"> </w:t>
      </w:r>
      <w:r w:rsidRPr="007B7C24">
        <w:rPr>
          <w:rFonts w:ascii="Arial" w:eastAsia="Arial" w:hAnsi="Arial" w:cs="Arial"/>
          <w:color w:val="auto"/>
          <w:sz w:val="28"/>
          <w:szCs w:val="28"/>
        </w:rPr>
        <w:t>to log-in)</w:t>
      </w:r>
    </w:p>
    <w:p w14:paraId="32F61AE6" w14:textId="77777777" w:rsidR="00D220F1" w:rsidRDefault="00D220F1" w:rsidP="00D220F1">
      <w:pPr>
        <w:pStyle w:val="Default"/>
        <w:numPr>
          <w:ilvl w:val="0"/>
          <w:numId w:val="1"/>
        </w:numPr>
        <w:spacing w:line="276" w:lineRule="auto"/>
      </w:pPr>
      <w:r w:rsidRPr="007B7C24">
        <w:rPr>
          <w:rFonts w:ascii="Arial" w:eastAsia="Arial" w:hAnsi="Arial" w:cs="Arial"/>
          <w:color w:val="auto"/>
          <w:sz w:val="28"/>
          <w:szCs w:val="28"/>
        </w:rPr>
        <w:t>Thank everyone who helped and attended. (at announcements)</w:t>
      </w:r>
    </w:p>
    <w:p w14:paraId="2672CB43" w14:textId="77777777" w:rsidR="00D220F1" w:rsidRDefault="00D220F1" w:rsidP="00D220F1"/>
    <w:p w14:paraId="1CEC9DC9" w14:textId="77777777" w:rsidR="00D220F1" w:rsidRDefault="00D220F1" w:rsidP="00D220F1"/>
    <w:p w14:paraId="33FAF1AD" w14:textId="77777777" w:rsidR="00D220F1" w:rsidRDefault="00D220F1"/>
    <w:sectPr w:rsidR="00D220F1" w:rsidSect="00D220F1">
      <w:footerReference w:type="default" r:id="rId17"/>
      <w:pgSz w:w="12240" w:h="15840"/>
      <w:pgMar w:top="567" w:right="851" w:bottom="567"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42370" w14:textId="77777777" w:rsidR="00710CD5" w:rsidRDefault="00710CD5">
      <w:r>
        <w:separator/>
      </w:r>
    </w:p>
  </w:endnote>
  <w:endnote w:type="continuationSeparator" w:id="0">
    <w:p w14:paraId="19EC6B04" w14:textId="77777777" w:rsidR="00710CD5" w:rsidRDefault="0071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3C6DF6B2" w14:textId="77777777" w:rsidR="0085783F" w:rsidRDefault="008578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9DD9DD" w14:textId="77777777" w:rsidR="0085783F" w:rsidRDefault="0085783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8B317" w14:textId="77777777" w:rsidR="00710CD5" w:rsidRDefault="00710CD5">
      <w:r>
        <w:separator/>
      </w:r>
    </w:p>
  </w:footnote>
  <w:footnote w:type="continuationSeparator" w:id="0">
    <w:p w14:paraId="4CB7E381" w14:textId="77777777" w:rsidR="00710CD5" w:rsidRDefault="00710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22B3F"/>
    <w:multiLevelType w:val="multilevel"/>
    <w:tmpl w:val="A9A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8A30A7"/>
    <w:multiLevelType w:val="hybridMultilevel"/>
    <w:tmpl w:val="24F41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1"/>
  </w:num>
  <w:num w:numId="2" w16cid:durableId="204636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F1"/>
    <w:rsid w:val="00077B86"/>
    <w:rsid w:val="00261FC9"/>
    <w:rsid w:val="002F0767"/>
    <w:rsid w:val="003B0926"/>
    <w:rsid w:val="003B6ACE"/>
    <w:rsid w:val="0044233C"/>
    <w:rsid w:val="00544AE7"/>
    <w:rsid w:val="00621E20"/>
    <w:rsid w:val="00650356"/>
    <w:rsid w:val="006625DD"/>
    <w:rsid w:val="006A2126"/>
    <w:rsid w:val="00710CD5"/>
    <w:rsid w:val="007171E0"/>
    <w:rsid w:val="007C489A"/>
    <w:rsid w:val="0085783F"/>
    <w:rsid w:val="009443C8"/>
    <w:rsid w:val="00986216"/>
    <w:rsid w:val="009D65D1"/>
    <w:rsid w:val="00A10278"/>
    <w:rsid w:val="00A6632F"/>
    <w:rsid w:val="00AE62DD"/>
    <w:rsid w:val="00AF0660"/>
    <w:rsid w:val="00B1519D"/>
    <w:rsid w:val="00BC2DB5"/>
    <w:rsid w:val="00C66273"/>
    <w:rsid w:val="00D14F4E"/>
    <w:rsid w:val="00D220F1"/>
    <w:rsid w:val="00D6243A"/>
    <w:rsid w:val="00E714F0"/>
    <w:rsid w:val="00F27366"/>
    <w:rsid w:val="00F7219D"/>
    <w:rsid w:val="00FF02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E428"/>
  <w15:chartTrackingRefBased/>
  <w15:docId w15:val="{7FB608E4-42D5-4228-9C6E-8C9C5DEB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0F1"/>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D22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2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0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0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0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0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0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0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0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0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20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0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0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0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0F1"/>
    <w:rPr>
      <w:rFonts w:eastAsiaTheme="majorEastAsia" w:cstheme="majorBidi"/>
      <w:color w:val="272727" w:themeColor="text1" w:themeTint="D8"/>
    </w:rPr>
  </w:style>
  <w:style w:type="paragraph" w:styleId="Title">
    <w:name w:val="Title"/>
    <w:basedOn w:val="Normal"/>
    <w:next w:val="Normal"/>
    <w:link w:val="TitleChar"/>
    <w:uiPriority w:val="10"/>
    <w:qFormat/>
    <w:rsid w:val="00D220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0F1"/>
    <w:pPr>
      <w:spacing w:before="160"/>
      <w:jc w:val="center"/>
    </w:pPr>
    <w:rPr>
      <w:i/>
      <w:iCs/>
      <w:color w:val="404040" w:themeColor="text1" w:themeTint="BF"/>
    </w:rPr>
  </w:style>
  <w:style w:type="character" w:customStyle="1" w:styleId="QuoteChar">
    <w:name w:val="Quote Char"/>
    <w:basedOn w:val="DefaultParagraphFont"/>
    <w:link w:val="Quote"/>
    <w:uiPriority w:val="29"/>
    <w:rsid w:val="00D220F1"/>
    <w:rPr>
      <w:i/>
      <w:iCs/>
      <w:color w:val="404040" w:themeColor="text1" w:themeTint="BF"/>
    </w:rPr>
  </w:style>
  <w:style w:type="paragraph" w:styleId="ListParagraph">
    <w:name w:val="List Paragraph"/>
    <w:basedOn w:val="Normal"/>
    <w:uiPriority w:val="34"/>
    <w:qFormat/>
    <w:rsid w:val="00D220F1"/>
    <w:pPr>
      <w:ind w:left="720"/>
      <w:contextualSpacing/>
    </w:pPr>
  </w:style>
  <w:style w:type="character" w:styleId="IntenseEmphasis">
    <w:name w:val="Intense Emphasis"/>
    <w:basedOn w:val="DefaultParagraphFont"/>
    <w:uiPriority w:val="21"/>
    <w:qFormat/>
    <w:rsid w:val="00D220F1"/>
    <w:rPr>
      <w:i/>
      <w:iCs/>
      <w:color w:val="0F4761" w:themeColor="accent1" w:themeShade="BF"/>
    </w:rPr>
  </w:style>
  <w:style w:type="paragraph" w:styleId="IntenseQuote">
    <w:name w:val="Intense Quote"/>
    <w:basedOn w:val="Normal"/>
    <w:next w:val="Normal"/>
    <w:link w:val="IntenseQuoteChar"/>
    <w:uiPriority w:val="30"/>
    <w:qFormat/>
    <w:rsid w:val="00D22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0F1"/>
    <w:rPr>
      <w:i/>
      <w:iCs/>
      <w:color w:val="0F4761" w:themeColor="accent1" w:themeShade="BF"/>
    </w:rPr>
  </w:style>
  <w:style w:type="character" w:styleId="IntenseReference">
    <w:name w:val="Intense Reference"/>
    <w:basedOn w:val="DefaultParagraphFont"/>
    <w:uiPriority w:val="32"/>
    <w:qFormat/>
    <w:rsid w:val="00D220F1"/>
    <w:rPr>
      <w:b/>
      <w:bCs/>
      <w:smallCaps/>
      <w:color w:val="0F4761" w:themeColor="accent1" w:themeShade="BF"/>
      <w:spacing w:val="5"/>
    </w:rPr>
  </w:style>
  <w:style w:type="paragraph" w:customStyle="1" w:styleId="HeaderFooter">
    <w:name w:val="Header &amp; Footer"/>
    <w:rsid w:val="00D220F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D220F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D220F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D220F1"/>
    <w:pPr>
      <w:tabs>
        <w:tab w:val="center" w:pos="4680"/>
        <w:tab w:val="right" w:pos="9360"/>
      </w:tabs>
    </w:pPr>
  </w:style>
  <w:style w:type="character" w:customStyle="1" w:styleId="FooterChar">
    <w:name w:val="Footer Char"/>
    <w:basedOn w:val="DefaultParagraphFont"/>
    <w:link w:val="Footer"/>
    <w:uiPriority w:val="99"/>
    <w:rsid w:val="00D220F1"/>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D220F1"/>
    <w:rPr>
      <w:color w:val="467886" w:themeColor="hyperlink"/>
      <w:u w:val="single"/>
    </w:rPr>
  </w:style>
  <w:style w:type="character" w:customStyle="1" w:styleId="None">
    <w:name w:val="None"/>
    <w:rsid w:val="00D220F1"/>
  </w:style>
  <w:style w:type="table" w:styleId="TableGrid">
    <w:name w:val="Table Grid"/>
    <w:basedOn w:val="TableNormal"/>
    <w:uiPriority w:val="39"/>
    <w:rsid w:val="00D22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20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FollowedHyperlink">
    <w:name w:val="FollowedHyperlink"/>
    <w:basedOn w:val="DefaultParagraphFont"/>
    <w:uiPriority w:val="99"/>
    <w:semiHidden/>
    <w:unhideWhenUsed/>
    <w:rsid w:val="00261F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567044">
      <w:bodyDiv w:val="1"/>
      <w:marLeft w:val="0"/>
      <w:marRight w:val="0"/>
      <w:marTop w:val="0"/>
      <w:marBottom w:val="0"/>
      <w:divBdr>
        <w:top w:val="none" w:sz="0" w:space="0" w:color="auto"/>
        <w:left w:val="none" w:sz="0" w:space="0" w:color="auto"/>
        <w:bottom w:val="none" w:sz="0" w:space="0" w:color="auto"/>
        <w:right w:val="none" w:sz="0" w:space="0" w:color="auto"/>
      </w:divBdr>
    </w:div>
    <w:div w:id="488254162">
      <w:bodyDiv w:val="1"/>
      <w:marLeft w:val="0"/>
      <w:marRight w:val="0"/>
      <w:marTop w:val="0"/>
      <w:marBottom w:val="0"/>
      <w:divBdr>
        <w:top w:val="none" w:sz="0" w:space="0" w:color="auto"/>
        <w:left w:val="none" w:sz="0" w:space="0" w:color="auto"/>
        <w:bottom w:val="none" w:sz="0" w:space="0" w:color="auto"/>
        <w:right w:val="none" w:sz="0" w:space="0" w:color="auto"/>
      </w:divBdr>
    </w:div>
    <w:div w:id="1085878357">
      <w:bodyDiv w:val="1"/>
      <w:marLeft w:val="0"/>
      <w:marRight w:val="0"/>
      <w:marTop w:val="0"/>
      <w:marBottom w:val="0"/>
      <w:divBdr>
        <w:top w:val="none" w:sz="0" w:space="0" w:color="auto"/>
        <w:left w:val="none" w:sz="0" w:space="0" w:color="auto"/>
        <w:bottom w:val="none" w:sz="0" w:space="0" w:color="auto"/>
        <w:right w:val="none" w:sz="0" w:space="0" w:color="auto"/>
      </w:divBdr>
    </w:div>
    <w:div w:id="117153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videos/riverview/relatedvideo?q=richard+rohr+utube+trinity&amp;mid=12216B8B6FFA08786B8412216B8B6FFA08786B84&amp;FORM=VIRE" TargetMode="External"/><Relationship Id="rId13" Type="http://schemas.openxmlformats.org/officeDocument/2006/relationships/hyperlink" Target="https://bible.usccb.org/bible/hebrews/9?1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ible.usccb.org/bible/exodus/24?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et191970@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e.usccb.org/bible/matthew/28?16" TargetMode="External"/><Relationship Id="rId5" Type="http://schemas.openxmlformats.org/officeDocument/2006/relationships/footnotes" Target="footnotes.xml"/><Relationship Id="rId15" Type="http://schemas.openxmlformats.org/officeDocument/2006/relationships/hyperlink" Target="mailto:erwhelan@icloud.com" TargetMode="External"/><Relationship Id="rId10" Type="http://schemas.openxmlformats.org/officeDocument/2006/relationships/hyperlink" Target="https://bible.usccb.org/bible/Romans/8?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ble.usccb.org/bible/Deuteronomy/4?32" TargetMode="External"/><Relationship Id="rId14" Type="http://schemas.openxmlformats.org/officeDocument/2006/relationships/hyperlink" Target="https://bible.usccb.org/bible/mark/1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28</cp:revision>
  <dcterms:created xsi:type="dcterms:W3CDTF">2024-05-23T14:21:00Z</dcterms:created>
  <dcterms:modified xsi:type="dcterms:W3CDTF">2024-05-25T03:05:00Z</dcterms:modified>
</cp:coreProperties>
</file>