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E0D0" w14:textId="6B8B8A9B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F16D6">
        <w:rPr>
          <w:rFonts w:ascii="Times New Roman" w:hAnsi="Times New Roman" w:cs="Times New Roman"/>
          <w:b/>
          <w:bCs/>
          <w:sz w:val="24"/>
          <w:szCs w:val="24"/>
          <w:u w:val="single"/>
        </w:rPr>
        <w:t>JUNE</w:t>
      </w:r>
      <w:r w:rsidR="007E20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111F4"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  <w:r w:rsidR="00B745B7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</w:p>
    <w:p w14:paraId="21F1785E" w14:textId="418AF407" w:rsidR="00FF7F2B" w:rsidRPr="00417E0D" w:rsidRDefault="0019585A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5111F4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9585A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0915559B" w14:textId="77777777" w:rsidR="005E496C" w:rsidRPr="00FD4014" w:rsidRDefault="005E496C" w:rsidP="005E49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ALL ARE WELCOME</w:t>
      </w:r>
    </w:p>
    <w:p w14:paraId="1281CE90" w14:textId="77777777" w:rsidR="005E496C" w:rsidRDefault="005E496C" w:rsidP="005E49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18DE2715" w14:textId="77777777" w:rsidR="005E496C" w:rsidRPr="005E496C" w:rsidRDefault="005E496C" w:rsidP="005E49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1D8E1005" w14:textId="77777777" w:rsidR="005E496C" w:rsidRPr="0079791C" w:rsidRDefault="005E496C" w:rsidP="005E496C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sz w:val="24"/>
          <w:szCs w:val="24"/>
        </w:rPr>
        <w:t>Let us build a house where love can dwell</w:t>
      </w:r>
    </w:p>
    <w:p w14:paraId="6E095CEA" w14:textId="77777777" w:rsidR="005E496C" w:rsidRDefault="005E496C" w:rsidP="005E496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all can safely live,</w:t>
      </w:r>
    </w:p>
    <w:p w14:paraId="783E79AF" w14:textId="77777777" w:rsidR="005E496C" w:rsidRDefault="005E496C" w:rsidP="005E496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place where saints and children tell</w:t>
      </w:r>
    </w:p>
    <w:p w14:paraId="0FCF385F" w14:textId="77777777" w:rsidR="005E496C" w:rsidRDefault="005E496C" w:rsidP="005E496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hearts learn to forgive,</w:t>
      </w:r>
    </w:p>
    <w:p w14:paraId="1BB2497D" w14:textId="77777777" w:rsidR="005E496C" w:rsidRDefault="005E496C" w:rsidP="005E496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Built of hopes and dreams and visions,</w:t>
      </w:r>
    </w:p>
    <w:p w14:paraId="21BA03FF" w14:textId="77777777" w:rsidR="005E496C" w:rsidRDefault="005E496C" w:rsidP="005E496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Rock of faith and vault of grace,</w:t>
      </w:r>
    </w:p>
    <w:p w14:paraId="78382154" w14:textId="77777777" w:rsidR="005E496C" w:rsidRDefault="005E496C" w:rsidP="005E496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Here the love of Christ shall end divisions:</w:t>
      </w:r>
    </w:p>
    <w:p w14:paraId="1C638F99" w14:textId="77777777" w:rsidR="005E496C" w:rsidRPr="0079791C" w:rsidRDefault="005E496C" w:rsidP="005E496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Hlk126829676"/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3288B2A1" w14:textId="77777777" w:rsidR="005E496C" w:rsidRPr="0079791C" w:rsidRDefault="005E496C" w:rsidP="005E496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bookmarkEnd w:id="0"/>
    <w:p w14:paraId="4139A05B" w14:textId="7EF146DA" w:rsidR="005E496C" w:rsidRPr="005E496C" w:rsidRDefault="005E496C" w:rsidP="005E496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16"/>
          <w:szCs w:val="16"/>
        </w:rPr>
      </w:pPr>
    </w:p>
    <w:p w14:paraId="5AC9A30A" w14:textId="77777777" w:rsidR="005E496C" w:rsidRPr="0079791C" w:rsidRDefault="005E496C" w:rsidP="005E496C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91C">
        <w:rPr>
          <w:rFonts w:ascii="Times New Roman" w:hAnsi="Times New Roman" w:cs="Times New Roman"/>
          <w:sz w:val="24"/>
          <w:szCs w:val="24"/>
        </w:rPr>
        <w:t>Let us build a house where prophets speak,</w:t>
      </w:r>
    </w:p>
    <w:p w14:paraId="0480AAA0" w14:textId="77777777" w:rsidR="005E496C" w:rsidRDefault="005E496C" w:rsidP="005E496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words are strong and true,</w:t>
      </w:r>
    </w:p>
    <w:p w14:paraId="571E767E" w14:textId="77777777" w:rsidR="005E496C" w:rsidRDefault="005E496C" w:rsidP="005E496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all God’s children dare to seek</w:t>
      </w:r>
    </w:p>
    <w:p w14:paraId="46B4ACB8" w14:textId="77777777" w:rsidR="005E496C" w:rsidRDefault="005E496C" w:rsidP="005E496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dream God’s reign anew,</w:t>
      </w:r>
    </w:p>
    <w:p w14:paraId="1C52ECBB" w14:textId="77777777" w:rsidR="005E496C" w:rsidRDefault="005E496C" w:rsidP="005E496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the cross shall stand as witness</w:t>
      </w:r>
    </w:p>
    <w:p w14:paraId="34508C43" w14:textId="77777777" w:rsidR="005E496C" w:rsidRDefault="005E496C" w:rsidP="005E496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as symbol of God’s grace;</w:t>
      </w:r>
    </w:p>
    <w:p w14:paraId="1121C760" w14:textId="77777777" w:rsidR="005E496C" w:rsidRDefault="005E496C" w:rsidP="005E496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as one we claim the faith of Jesus:</w:t>
      </w:r>
    </w:p>
    <w:p w14:paraId="57EA69F7" w14:textId="77777777" w:rsidR="005E496C" w:rsidRPr="0079791C" w:rsidRDefault="005E496C" w:rsidP="005E496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56F01C7E" w14:textId="77777777" w:rsidR="005E496C" w:rsidRPr="0079791C" w:rsidRDefault="005E496C" w:rsidP="005E496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5481FFF7" w14:textId="77777777" w:rsidR="005E496C" w:rsidRPr="005E496C" w:rsidRDefault="005E496C" w:rsidP="005E496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A4579AE" w14:textId="77777777" w:rsidR="005E496C" w:rsidRPr="0079791C" w:rsidRDefault="005E496C" w:rsidP="005E496C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791C">
        <w:rPr>
          <w:rFonts w:ascii="Times New Roman" w:hAnsi="Times New Roman" w:cs="Times New Roman"/>
          <w:sz w:val="24"/>
          <w:szCs w:val="24"/>
        </w:rPr>
        <w:t>Let us build a house where love is found</w:t>
      </w:r>
    </w:p>
    <w:p w14:paraId="7659BE9B" w14:textId="77777777" w:rsidR="005E496C" w:rsidRDefault="005E496C" w:rsidP="005E496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water, wine and wheat:</w:t>
      </w:r>
    </w:p>
    <w:p w14:paraId="6BF23B90" w14:textId="77777777" w:rsidR="005E496C" w:rsidRDefault="005E496C" w:rsidP="005E496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banquet hall on holy ground,</w:t>
      </w:r>
    </w:p>
    <w:p w14:paraId="46E3FBDF" w14:textId="77777777" w:rsidR="005E496C" w:rsidRDefault="005E496C" w:rsidP="005E496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peace and justice meet.</w:t>
      </w:r>
    </w:p>
    <w:p w14:paraId="33427DE4" w14:textId="77777777" w:rsidR="005E496C" w:rsidRDefault="005E496C" w:rsidP="005E496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the love of God, through Jesus,</w:t>
      </w:r>
    </w:p>
    <w:p w14:paraId="18E4728A" w14:textId="77777777" w:rsidR="005E496C" w:rsidRDefault="005E496C" w:rsidP="005E496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revealed in time and space,</w:t>
      </w:r>
    </w:p>
    <w:p w14:paraId="0F0AE264" w14:textId="77777777" w:rsidR="005E496C" w:rsidRDefault="005E496C" w:rsidP="005E496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we share in Christ the feast that frees us:</w:t>
      </w:r>
    </w:p>
    <w:p w14:paraId="2F9BCA08" w14:textId="77777777" w:rsidR="005E496C" w:rsidRPr="0079791C" w:rsidRDefault="005E496C" w:rsidP="005E496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06A25520" w14:textId="77777777" w:rsidR="005E496C" w:rsidRPr="0079791C" w:rsidRDefault="005E496C" w:rsidP="005E496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1CA8534A" w14:textId="77777777" w:rsidR="005E496C" w:rsidRDefault="005E496C" w:rsidP="005E49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900D3C" w14:textId="77777777" w:rsidR="005E496C" w:rsidRPr="0079791C" w:rsidRDefault="005E496C" w:rsidP="005E496C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126829490"/>
      <w:r w:rsidRPr="0079791C">
        <w:rPr>
          <w:rFonts w:ascii="Times New Roman" w:hAnsi="Times New Roman" w:cs="Times New Roman"/>
          <w:sz w:val="24"/>
          <w:szCs w:val="24"/>
        </w:rPr>
        <w:t>Let us build a house where hands will reach</w:t>
      </w:r>
    </w:p>
    <w:p w14:paraId="315877FC" w14:textId="77777777" w:rsidR="005E496C" w:rsidRDefault="005E496C" w:rsidP="005E496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Beyond the wood and stone:</w:t>
      </w:r>
    </w:p>
    <w:p w14:paraId="29FFD970" w14:textId="77777777" w:rsidR="005E496C" w:rsidRDefault="005E496C" w:rsidP="005E496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heal strengthen, serve and teach,</w:t>
      </w:r>
    </w:p>
    <w:p w14:paraId="57456954" w14:textId="77777777" w:rsidR="005E496C" w:rsidRDefault="005E496C" w:rsidP="005E496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live the Word they’ve known.</w:t>
      </w:r>
    </w:p>
    <w:p w14:paraId="1CE69039" w14:textId="77777777" w:rsidR="005E496C" w:rsidRDefault="005E496C" w:rsidP="005E496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the outcast and the stranger</w:t>
      </w:r>
    </w:p>
    <w:p w14:paraId="5437AEA0" w14:textId="77777777" w:rsidR="005E496C" w:rsidRDefault="005E496C" w:rsidP="005E496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Bear the image of God’s face;</w:t>
      </w:r>
    </w:p>
    <w:p w14:paraId="77331ABF" w14:textId="77777777" w:rsidR="005E496C" w:rsidRDefault="005E496C" w:rsidP="005E496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us bring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end to fear and danger:</w:t>
      </w:r>
    </w:p>
    <w:bookmarkEnd w:id="1"/>
    <w:p w14:paraId="7E95FD6E" w14:textId="77777777" w:rsidR="005E496C" w:rsidRPr="0079791C" w:rsidRDefault="005E496C" w:rsidP="005E496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5B286277" w14:textId="77777777" w:rsidR="005E496C" w:rsidRPr="0079791C" w:rsidRDefault="005E496C" w:rsidP="005E496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7E292802" w14:textId="77777777" w:rsidR="005E496C" w:rsidRDefault="005E496C" w:rsidP="005E496C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Let us build a house where all are named,</w:t>
      </w:r>
    </w:p>
    <w:p w14:paraId="0BF0D2E9" w14:textId="77777777" w:rsidR="005E496C" w:rsidRDefault="005E496C" w:rsidP="005E496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songs and visions heard</w:t>
      </w:r>
    </w:p>
    <w:p w14:paraId="30D7E3A0" w14:textId="77777777" w:rsidR="005E496C" w:rsidRDefault="005E496C" w:rsidP="005E496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loved and treasured, taught and claimed</w:t>
      </w:r>
    </w:p>
    <w:p w14:paraId="654446B1" w14:textId="77777777" w:rsidR="005E496C" w:rsidRDefault="005E496C" w:rsidP="005E496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words within the Word.</w:t>
      </w:r>
    </w:p>
    <w:p w14:paraId="0758DEC7" w14:textId="77777777" w:rsidR="005E496C" w:rsidRDefault="005E496C" w:rsidP="005E496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Built of tears and cries and laughter,</w:t>
      </w:r>
    </w:p>
    <w:p w14:paraId="77673009" w14:textId="77777777" w:rsidR="005E496C" w:rsidRDefault="005E496C" w:rsidP="005E496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Prayers of faith and songs of grace,</w:t>
      </w:r>
    </w:p>
    <w:p w14:paraId="4CAACEDE" w14:textId="77777777" w:rsidR="005E496C" w:rsidRDefault="005E496C" w:rsidP="005E496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this house proclaim from floor to rafter:</w:t>
      </w:r>
    </w:p>
    <w:p w14:paraId="4FCEEF64" w14:textId="77777777" w:rsidR="005E496C" w:rsidRPr="0079791C" w:rsidRDefault="005E496C" w:rsidP="005E496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50C2B9E0" w14:textId="77777777" w:rsidR="005E496C" w:rsidRPr="0079791C" w:rsidRDefault="005E496C" w:rsidP="005E496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6492F326" w14:textId="77777777" w:rsidR="001141EF" w:rsidRDefault="001141EF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70DCE9" w14:textId="77777777" w:rsidR="001141EF" w:rsidRDefault="001141EF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7486E0F4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7A6DF678" w14:textId="77777777" w:rsidR="00A4732D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15201DAD" w14:textId="49E53C59" w:rsidR="008F43E0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CDF656" w14:textId="092FED82" w:rsidR="00A4732D" w:rsidRDefault="008F43E0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732D">
        <w:rPr>
          <w:rFonts w:ascii="Times New Roman" w:hAnsi="Times New Roman" w:cs="Times New Roman"/>
          <w:sz w:val="24"/>
          <w:szCs w:val="24"/>
        </w:rPr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75EB1DBE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420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AD3575">
        <w:rPr>
          <w:rFonts w:ascii="Times New Roman" w:hAnsi="Times New Roman" w:cs="Times New Roman"/>
          <w:b/>
          <w:bCs/>
          <w:sz w:val="24"/>
          <w:szCs w:val="24"/>
          <w:u w:val="single"/>
        </w:rPr>
        <w:t>107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2F16B" w14:textId="27C4FA20" w:rsidR="00273FD3" w:rsidRDefault="00651BF9" w:rsidP="001141E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35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Give thanks to our God, whose love is everlasting.</w:t>
      </w:r>
    </w:p>
    <w:p w14:paraId="72756D01" w14:textId="77777777" w:rsidR="007F4954" w:rsidRDefault="007F4954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11F4ABF4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472CAD" w14:textId="77777777" w:rsidR="007F4954" w:rsidRDefault="007F4954" w:rsidP="007F4954">
      <w:pPr>
        <w:pStyle w:val="NormalWeb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14:paraId="245CD94E" w14:textId="77777777" w:rsidR="007F4954" w:rsidRDefault="007F4954" w:rsidP="007F4954">
      <w:pPr>
        <w:pStyle w:val="NormalWeb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14:paraId="448F5749" w14:textId="77777777" w:rsidR="00310947" w:rsidRDefault="007F4954" w:rsidP="00310947">
      <w:pPr>
        <w:pStyle w:val="NormalWeb"/>
        <w:spacing w:before="0" w:beforeAutospacing="0" w:after="0" w:afterAutospacing="0"/>
        <w:rPr>
          <w:rFonts w:eastAsia="Calibri"/>
          <w:b/>
          <w:bCs/>
          <w:color w:val="171717"/>
          <w:kern w:val="24"/>
          <w:lang w:val="en-CA"/>
        </w:rPr>
      </w:pPr>
      <w:r w:rsidRPr="001141EF">
        <w:rPr>
          <w:b/>
          <w:bCs/>
          <w:u w:val="single"/>
        </w:rPr>
        <w:t>Offertory:</w:t>
      </w:r>
      <w:r w:rsidRPr="001141EF">
        <w:tab/>
      </w:r>
      <w:r>
        <w:tab/>
      </w:r>
      <w:r w:rsidR="001141EF">
        <w:t xml:space="preserve">      </w:t>
      </w:r>
      <w:r w:rsidR="00310947">
        <w:rPr>
          <w:rFonts w:eastAsia="Calibri"/>
          <w:b/>
          <w:bCs/>
          <w:color w:val="171717"/>
          <w:kern w:val="24"/>
          <w:lang w:val="en-CA"/>
        </w:rPr>
        <w:t>BE STILL AND KNOW THAT I AM GOD</w:t>
      </w:r>
    </w:p>
    <w:p w14:paraId="4A1453C0" w14:textId="77777777" w:rsidR="00310947" w:rsidRDefault="00310947" w:rsidP="00310947">
      <w:pPr>
        <w:pStyle w:val="NormalWeb"/>
        <w:spacing w:before="0" w:beforeAutospacing="0" w:after="0" w:afterAutospacing="0"/>
        <w:jc w:val="center"/>
        <w:rPr>
          <w:rFonts w:eastAsia="Calibri"/>
          <w:b/>
          <w:bCs/>
          <w:color w:val="171717"/>
          <w:kern w:val="24"/>
          <w:lang w:val="en-CA"/>
        </w:rPr>
      </w:pPr>
      <w:r>
        <w:rPr>
          <w:rFonts w:eastAsia="Calibri"/>
          <w:b/>
          <w:bCs/>
          <w:color w:val="171717"/>
          <w:kern w:val="24"/>
          <w:lang w:val="en-CA"/>
        </w:rPr>
        <w:t>John L. Bell</w:t>
      </w:r>
    </w:p>
    <w:p w14:paraId="08DDCA7D" w14:textId="77777777" w:rsidR="00310947" w:rsidRPr="00B70F22" w:rsidRDefault="00310947" w:rsidP="00310947">
      <w:pPr>
        <w:pStyle w:val="NormalWeb"/>
        <w:spacing w:before="0" w:beforeAutospacing="0" w:after="0" w:afterAutospacing="0"/>
        <w:jc w:val="center"/>
        <w:rPr>
          <w:rFonts w:eastAsia="Calibri"/>
          <w:color w:val="171717"/>
          <w:kern w:val="24"/>
          <w:lang w:val="en-CA"/>
        </w:rPr>
      </w:pPr>
    </w:p>
    <w:p w14:paraId="3FADD9CD" w14:textId="77777777" w:rsidR="00310947" w:rsidRDefault="00310947" w:rsidP="00310947">
      <w:pPr>
        <w:pStyle w:val="NormalWeb"/>
        <w:spacing w:before="0" w:beforeAutospacing="0" w:after="0" w:afterAutospacing="0"/>
        <w:rPr>
          <w:rFonts w:eastAsia="Calibri"/>
          <w:b/>
          <w:bCs/>
          <w:color w:val="171717"/>
          <w:kern w:val="24"/>
          <w:lang w:val="en-CA"/>
        </w:rPr>
      </w:pPr>
    </w:p>
    <w:p w14:paraId="0B8976C0" w14:textId="77777777" w:rsidR="00310947" w:rsidRPr="001539C2" w:rsidRDefault="00310947" w:rsidP="00310947">
      <w:pPr>
        <w:pStyle w:val="NormalWeb"/>
        <w:spacing w:before="0" w:beforeAutospacing="0" w:after="0" w:afterAutospacing="0"/>
        <w:ind w:left="1440" w:firstLine="720"/>
      </w:pPr>
      <w:r w:rsidRPr="001539C2">
        <w:rPr>
          <w:rFonts w:eastAsia="Calibri"/>
          <w:color w:val="171717"/>
          <w:kern w:val="24"/>
          <w:lang w:val="en-CA"/>
        </w:rPr>
        <w:t>Be still and know that I am God,</w:t>
      </w:r>
    </w:p>
    <w:p w14:paraId="339D5F18" w14:textId="77777777" w:rsidR="00310947" w:rsidRPr="001539C2" w:rsidRDefault="00310947" w:rsidP="00310947">
      <w:pPr>
        <w:pStyle w:val="NormalWeb"/>
        <w:spacing w:before="0" w:beforeAutospacing="0" w:after="0" w:afterAutospacing="0"/>
        <w:ind w:left="1440" w:firstLine="720"/>
      </w:pPr>
      <w:r>
        <w:rPr>
          <w:rFonts w:eastAsia="Calibri"/>
          <w:color w:val="171717"/>
          <w:kern w:val="24"/>
          <w:lang w:val="en-CA"/>
        </w:rPr>
        <w:t>B</w:t>
      </w:r>
      <w:r w:rsidRPr="001539C2">
        <w:rPr>
          <w:rFonts w:eastAsia="Calibri"/>
          <w:color w:val="171717"/>
          <w:kern w:val="24"/>
          <w:lang w:val="en-CA"/>
        </w:rPr>
        <w:t>e still and know that I am God</w:t>
      </w:r>
      <w:r>
        <w:rPr>
          <w:rFonts w:eastAsia="Calibri"/>
          <w:color w:val="171717"/>
          <w:kern w:val="24"/>
          <w:lang w:val="en-CA"/>
        </w:rPr>
        <w:t>.</w:t>
      </w:r>
    </w:p>
    <w:p w14:paraId="3755F02A" w14:textId="77777777" w:rsidR="00310947" w:rsidRDefault="00310947" w:rsidP="00310947">
      <w:pPr>
        <w:pStyle w:val="NormalWeb"/>
        <w:spacing w:before="0" w:beforeAutospacing="0" w:after="0" w:afterAutospacing="0"/>
        <w:ind w:left="1440" w:firstLine="720"/>
        <w:rPr>
          <w:rFonts w:eastAsia="Calibri"/>
          <w:color w:val="171717"/>
          <w:kern w:val="24"/>
          <w:lang w:val="en-CA"/>
        </w:rPr>
      </w:pPr>
      <w:r>
        <w:rPr>
          <w:rFonts w:eastAsia="Calibri"/>
          <w:color w:val="171717"/>
          <w:kern w:val="24"/>
          <w:lang w:val="en-CA"/>
        </w:rPr>
        <w:t>B</w:t>
      </w:r>
      <w:r w:rsidRPr="001539C2">
        <w:rPr>
          <w:rFonts w:eastAsia="Calibri"/>
          <w:color w:val="171717"/>
          <w:kern w:val="24"/>
          <w:lang w:val="en-CA"/>
        </w:rPr>
        <w:t>e still and know that I am God</w:t>
      </w:r>
      <w:r>
        <w:rPr>
          <w:rFonts w:eastAsia="Calibri"/>
          <w:color w:val="171717"/>
          <w:kern w:val="24"/>
          <w:lang w:val="en-CA"/>
        </w:rPr>
        <w:t>,</w:t>
      </w:r>
    </w:p>
    <w:p w14:paraId="76EB49EE" w14:textId="77777777" w:rsidR="00310947" w:rsidRPr="001539C2" w:rsidRDefault="00310947" w:rsidP="00310947">
      <w:pPr>
        <w:pStyle w:val="NormalWeb"/>
        <w:spacing w:before="0" w:beforeAutospacing="0" w:after="0" w:afterAutospacing="0"/>
        <w:ind w:left="1440" w:firstLine="720"/>
      </w:pPr>
      <w:r>
        <w:rPr>
          <w:rFonts w:eastAsia="Calibri"/>
          <w:color w:val="171717"/>
          <w:kern w:val="24"/>
          <w:lang w:val="en-CA"/>
        </w:rPr>
        <w:t>Be still and know that I am God.</w:t>
      </w:r>
    </w:p>
    <w:p w14:paraId="4F4A1748" w14:textId="3B802506" w:rsidR="007F4954" w:rsidRDefault="007F4954" w:rsidP="00310947">
      <w:pPr>
        <w:spacing w:after="0"/>
        <w:rPr>
          <w:b/>
          <w:bCs/>
          <w:u w:val="single"/>
        </w:rPr>
      </w:pPr>
    </w:p>
    <w:p w14:paraId="3AEC85A7" w14:textId="77777777" w:rsidR="00AD3575" w:rsidRDefault="00AD3575" w:rsidP="00310947">
      <w:pPr>
        <w:spacing w:after="0"/>
        <w:rPr>
          <w:b/>
          <w:bCs/>
          <w:u w:val="single"/>
        </w:rPr>
      </w:pPr>
    </w:p>
    <w:p w14:paraId="31509956" w14:textId="2B262294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6E22EEB" w:rsidR="00C1781D" w:rsidRPr="00131FF2" w:rsidRDefault="00C1781D" w:rsidP="00232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  <w:r w:rsidR="00232E69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0F5F94CC" w14:textId="74C1FA53" w:rsidR="00913486" w:rsidRDefault="00BC3AA4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67FDF443" w14:textId="77777777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2EBB2326" w14:textId="77777777" w:rsidR="00EC09CC" w:rsidRDefault="00EC09CC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1F82065C" w14:textId="08A45BDA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34CF0C17" w14:textId="78AF219D" w:rsidR="00C1781D" w:rsidRPr="00131FF2" w:rsidRDefault="00500CD2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6669577A" w14:textId="77777777" w:rsidR="007F4954" w:rsidRDefault="007F4954" w:rsidP="0026195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47B6B4" w14:textId="77777777" w:rsidR="00273FD3" w:rsidRDefault="00273FD3" w:rsidP="007F495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2B85E2" w14:textId="78148796" w:rsidR="001141EF" w:rsidRDefault="002D4B37" w:rsidP="001141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0EA1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970E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10947">
        <w:rPr>
          <w:rFonts w:ascii="Times New Roman" w:eastAsia="Times New Roman" w:hAnsi="Times New Roman" w:cs="Times New Roman"/>
          <w:b/>
          <w:bCs/>
          <w:sz w:val="24"/>
          <w:szCs w:val="24"/>
        </w:rPr>
        <w:t>WITH THIS BREAD</w:t>
      </w:r>
    </w:p>
    <w:p w14:paraId="36BBE5E0" w14:textId="346D0815" w:rsidR="001141EF" w:rsidRPr="00E106A0" w:rsidRDefault="001141EF" w:rsidP="001141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310947">
        <w:rPr>
          <w:rFonts w:ascii="Times New Roman" w:eastAsia="Times New Roman" w:hAnsi="Times New Roman" w:cs="Times New Roman"/>
          <w:b/>
          <w:bCs/>
          <w:sz w:val="24"/>
          <w:szCs w:val="24"/>
        </w:rPr>
        <w:t>Kate Cuddy</w:t>
      </w:r>
    </w:p>
    <w:p w14:paraId="524CFF5D" w14:textId="616E93BF" w:rsidR="0071532E" w:rsidRPr="0026195F" w:rsidRDefault="00527B13" w:rsidP="001141EF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6195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2472D" w:rsidRPr="002619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Instrumental by Mike Watson.</w:t>
      </w:r>
    </w:p>
    <w:p w14:paraId="434AB024" w14:textId="09B8B6C2" w:rsidR="0022472D" w:rsidRDefault="0022472D" w:rsidP="007F49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C745B4E" w14:textId="26770600" w:rsidR="00F3772C" w:rsidRDefault="004D2931" w:rsidP="00F3772C">
      <w:pPr>
        <w:keepNext/>
        <w:spacing w:after="0" w:line="240" w:lineRule="auto"/>
        <w:outlineLvl w:val="0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772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772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2286874" w14:textId="77777777" w:rsidR="00310947" w:rsidRDefault="00310947" w:rsidP="0031094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_Hlk116294699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 NOT AFRAID</w:t>
      </w:r>
    </w:p>
    <w:p w14:paraId="633BCCD5" w14:textId="77777777" w:rsidR="00310947" w:rsidRDefault="00310947" w:rsidP="0031094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Robert Dufford</w:t>
      </w:r>
    </w:p>
    <w:p w14:paraId="082DE50C" w14:textId="77777777" w:rsidR="00310947" w:rsidRDefault="00310947" w:rsidP="0031094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B8A36C" w14:textId="77777777" w:rsidR="00310947" w:rsidRDefault="00310947" w:rsidP="0031094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shall cross the barren desert, but you shall not die of thirst.</w:t>
      </w:r>
    </w:p>
    <w:p w14:paraId="3D624A90" w14:textId="77777777" w:rsidR="00310947" w:rsidRDefault="00310947" w:rsidP="0031094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shall wander far in safety though you do not know the way.</w:t>
      </w:r>
    </w:p>
    <w:p w14:paraId="7ED35877" w14:textId="77777777" w:rsidR="00310947" w:rsidRDefault="00310947" w:rsidP="0031094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shall speak your words in foreign lands and all will understand.</w:t>
      </w:r>
    </w:p>
    <w:p w14:paraId="0CF5CB7D" w14:textId="77777777" w:rsidR="00310947" w:rsidRPr="00FE1344" w:rsidRDefault="00310947" w:rsidP="0031094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shall see the face of God and live.</w:t>
      </w:r>
    </w:p>
    <w:p w14:paraId="4C8C306F" w14:textId="77777777" w:rsidR="00310947" w:rsidRPr="00FE1344" w:rsidRDefault="00310947" w:rsidP="0031094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92AEABE" w14:textId="77777777" w:rsidR="00310947" w:rsidRDefault="00310947" w:rsidP="0031094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Be not afraid.</w:t>
      </w:r>
    </w:p>
    <w:p w14:paraId="3E7C3B63" w14:textId="77777777" w:rsidR="00310947" w:rsidRDefault="00310947" w:rsidP="0031094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I go before you always.</w:t>
      </w:r>
    </w:p>
    <w:p w14:paraId="3EFF1FEE" w14:textId="77777777" w:rsidR="00310947" w:rsidRDefault="00310947" w:rsidP="0031094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Come, follow me,</w:t>
      </w:r>
    </w:p>
    <w:p w14:paraId="5C78B491" w14:textId="77777777" w:rsidR="00310947" w:rsidRDefault="00310947" w:rsidP="0031094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And I will give you rest.</w:t>
      </w:r>
    </w:p>
    <w:p w14:paraId="1DB406FA" w14:textId="77777777" w:rsidR="00310947" w:rsidRDefault="00310947" w:rsidP="0031094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1E7C78AB" w14:textId="77777777" w:rsidR="00310947" w:rsidRDefault="00310947" w:rsidP="0031094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pass through raging waters in the sea, you shall not drown.</w:t>
      </w:r>
    </w:p>
    <w:p w14:paraId="282DF56A" w14:textId="77777777" w:rsidR="00310947" w:rsidRDefault="00310947" w:rsidP="0031094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walk amid the burning flames, you shall not be harmed.</w:t>
      </w:r>
    </w:p>
    <w:p w14:paraId="062CAD51" w14:textId="77777777" w:rsidR="00310947" w:rsidRDefault="00310947" w:rsidP="0031094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stand before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pow’r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hell and death is at your side,</w:t>
      </w:r>
    </w:p>
    <w:p w14:paraId="7B01ACAD" w14:textId="77777777" w:rsidR="00310947" w:rsidRDefault="00310947" w:rsidP="0031094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Know that I am with you through it all.</w:t>
      </w:r>
    </w:p>
    <w:p w14:paraId="0A4A6828" w14:textId="77777777" w:rsidR="00310947" w:rsidRDefault="00310947" w:rsidP="00310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38A6B05" w14:textId="77777777" w:rsidR="00310947" w:rsidRDefault="00310947" w:rsidP="0031094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Blessed are your poor, for the kingdom shall be theirs.</w:t>
      </w:r>
    </w:p>
    <w:p w14:paraId="50388A43" w14:textId="77777777" w:rsidR="00310947" w:rsidRDefault="00310947" w:rsidP="0031094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Blest are you that weep and mourn, for one day you shall laugh.</w:t>
      </w:r>
    </w:p>
    <w:p w14:paraId="241D1850" w14:textId="77777777" w:rsidR="00310947" w:rsidRDefault="00310947" w:rsidP="0031094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if wicked tongues insult and hate you all because of me,</w:t>
      </w:r>
    </w:p>
    <w:p w14:paraId="0B3A8517" w14:textId="77777777" w:rsidR="00310947" w:rsidRPr="00FE1344" w:rsidRDefault="00310947" w:rsidP="0031094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Blessed, blessed are you!</w:t>
      </w:r>
    </w:p>
    <w:bookmarkEnd w:id="4"/>
    <w:p w14:paraId="5F107688" w14:textId="77777777" w:rsidR="00310947" w:rsidRDefault="00310947" w:rsidP="00310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6C61E1" w14:textId="16C0EBF2" w:rsidR="00EC09CC" w:rsidRPr="00EC09CC" w:rsidRDefault="00EC09CC" w:rsidP="003109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7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5"/>
  </w:num>
  <w:num w:numId="2" w16cid:durableId="804733558">
    <w:abstractNumId w:val="3"/>
  </w:num>
  <w:num w:numId="3" w16cid:durableId="110827373">
    <w:abstractNumId w:val="16"/>
  </w:num>
  <w:num w:numId="4" w16cid:durableId="1194228510">
    <w:abstractNumId w:val="11"/>
  </w:num>
  <w:num w:numId="5" w16cid:durableId="285435428">
    <w:abstractNumId w:val="31"/>
  </w:num>
  <w:num w:numId="6" w16cid:durableId="2139763125">
    <w:abstractNumId w:val="20"/>
  </w:num>
  <w:num w:numId="7" w16cid:durableId="1506750780">
    <w:abstractNumId w:val="26"/>
  </w:num>
  <w:num w:numId="8" w16cid:durableId="840776485">
    <w:abstractNumId w:val="0"/>
  </w:num>
  <w:num w:numId="9" w16cid:durableId="989594911">
    <w:abstractNumId w:val="34"/>
  </w:num>
  <w:num w:numId="10" w16cid:durableId="1577856332">
    <w:abstractNumId w:val="12"/>
  </w:num>
  <w:num w:numId="11" w16cid:durableId="492185031">
    <w:abstractNumId w:val="4"/>
  </w:num>
  <w:num w:numId="12" w16cid:durableId="1186140304">
    <w:abstractNumId w:val="27"/>
  </w:num>
  <w:num w:numId="13" w16cid:durableId="476800351">
    <w:abstractNumId w:val="24"/>
  </w:num>
  <w:num w:numId="14" w16cid:durableId="1269509358">
    <w:abstractNumId w:val="6"/>
  </w:num>
  <w:num w:numId="15" w16cid:durableId="256065912">
    <w:abstractNumId w:val="18"/>
  </w:num>
  <w:num w:numId="16" w16cid:durableId="1005130474">
    <w:abstractNumId w:val="1"/>
  </w:num>
  <w:num w:numId="17" w16cid:durableId="1059785657">
    <w:abstractNumId w:val="23"/>
  </w:num>
  <w:num w:numId="18" w16cid:durableId="454104942">
    <w:abstractNumId w:val="28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0"/>
  </w:num>
  <w:num w:numId="23" w16cid:durableId="564073331">
    <w:abstractNumId w:val="15"/>
  </w:num>
  <w:num w:numId="24" w16cid:durableId="921066352">
    <w:abstractNumId w:val="17"/>
  </w:num>
  <w:num w:numId="25" w16cid:durableId="320084595">
    <w:abstractNumId w:val="29"/>
  </w:num>
  <w:num w:numId="26" w16cid:durableId="1030953515">
    <w:abstractNumId w:val="21"/>
  </w:num>
  <w:num w:numId="27" w16cid:durableId="1623807591">
    <w:abstractNumId w:val="2"/>
  </w:num>
  <w:num w:numId="28" w16cid:durableId="2123068087">
    <w:abstractNumId w:val="33"/>
  </w:num>
  <w:num w:numId="29" w16cid:durableId="338238687">
    <w:abstractNumId w:val="19"/>
  </w:num>
  <w:num w:numId="30" w16cid:durableId="944385887">
    <w:abstractNumId w:val="22"/>
  </w:num>
  <w:num w:numId="31" w16cid:durableId="835072376">
    <w:abstractNumId w:val="14"/>
  </w:num>
  <w:num w:numId="32" w16cid:durableId="400374824">
    <w:abstractNumId w:val="13"/>
  </w:num>
  <w:num w:numId="33" w16cid:durableId="784039243">
    <w:abstractNumId w:val="30"/>
  </w:num>
  <w:num w:numId="34" w16cid:durableId="1271932032">
    <w:abstractNumId w:val="32"/>
  </w:num>
  <w:num w:numId="35" w16cid:durableId="48990668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50F8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141EF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9585A"/>
    <w:rsid w:val="001B23F9"/>
    <w:rsid w:val="001B2D62"/>
    <w:rsid w:val="001B6799"/>
    <w:rsid w:val="001B72CC"/>
    <w:rsid w:val="001D0283"/>
    <w:rsid w:val="001D14D7"/>
    <w:rsid w:val="001D7538"/>
    <w:rsid w:val="001E13AC"/>
    <w:rsid w:val="001F1B7B"/>
    <w:rsid w:val="001F2155"/>
    <w:rsid w:val="0022472D"/>
    <w:rsid w:val="00232E69"/>
    <w:rsid w:val="00237B48"/>
    <w:rsid w:val="0025158F"/>
    <w:rsid w:val="002520B5"/>
    <w:rsid w:val="0026195F"/>
    <w:rsid w:val="00262C13"/>
    <w:rsid w:val="00271504"/>
    <w:rsid w:val="00273FD3"/>
    <w:rsid w:val="002843EC"/>
    <w:rsid w:val="002A070C"/>
    <w:rsid w:val="002A61AB"/>
    <w:rsid w:val="002C437D"/>
    <w:rsid w:val="002D4B37"/>
    <w:rsid w:val="002E040B"/>
    <w:rsid w:val="002F634E"/>
    <w:rsid w:val="00306657"/>
    <w:rsid w:val="0031094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76C74"/>
    <w:rsid w:val="004827CA"/>
    <w:rsid w:val="00491CE3"/>
    <w:rsid w:val="00493587"/>
    <w:rsid w:val="004A4724"/>
    <w:rsid w:val="004A6A6B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EFF"/>
    <w:rsid w:val="005534E2"/>
    <w:rsid w:val="005573FB"/>
    <w:rsid w:val="00560026"/>
    <w:rsid w:val="0056477A"/>
    <w:rsid w:val="005728A9"/>
    <w:rsid w:val="00581CB0"/>
    <w:rsid w:val="005C348C"/>
    <w:rsid w:val="005D157A"/>
    <w:rsid w:val="005E496C"/>
    <w:rsid w:val="006148D6"/>
    <w:rsid w:val="00617858"/>
    <w:rsid w:val="006301B6"/>
    <w:rsid w:val="00632F55"/>
    <w:rsid w:val="00641932"/>
    <w:rsid w:val="00646420"/>
    <w:rsid w:val="00651BF9"/>
    <w:rsid w:val="006617C1"/>
    <w:rsid w:val="00693366"/>
    <w:rsid w:val="006A7EF0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B3BEF"/>
    <w:rsid w:val="007C193B"/>
    <w:rsid w:val="007C7AC7"/>
    <w:rsid w:val="007D5207"/>
    <w:rsid w:val="007D5EF2"/>
    <w:rsid w:val="007E1047"/>
    <w:rsid w:val="007E20D0"/>
    <w:rsid w:val="007E52CD"/>
    <w:rsid w:val="007F385E"/>
    <w:rsid w:val="007F4954"/>
    <w:rsid w:val="007F5743"/>
    <w:rsid w:val="007F6072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903A7"/>
    <w:rsid w:val="00897CBF"/>
    <w:rsid w:val="008A20B9"/>
    <w:rsid w:val="008A21C4"/>
    <w:rsid w:val="008B08FC"/>
    <w:rsid w:val="008B3666"/>
    <w:rsid w:val="008B72A5"/>
    <w:rsid w:val="008C5DD9"/>
    <w:rsid w:val="008D5009"/>
    <w:rsid w:val="008F43E0"/>
    <w:rsid w:val="00902061"/>
    <w:rsid w:val="00911F60"/>
    <w:rsid w:val="00912617"/>
    <w:rsid w:val="00913486"/>
    <w:rsid w:val="0092412A"/>
    <w:rsid w:val="00936678"/>
    <w:rsid w:val="00936ADC"/>
    <w:rsid w:val="00944BFE"/>
    <w:rsid w:val="00947D32"/>
    <w:rsid w:val="0095563F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70BE1"/>
    <w:rsid w:val="00B745B7"/>
    <w:rsid w:val="00B773C5"/>
    <w:rsid w:val="00B814DF"/>
    <w:rsid w:val="00BC3AA4"/>
    <w:rsid w:val="00BC6164"/>
    <w:rsid w:val="00BC7FED"/>
    <w:rsid w:val="00BE45D2"/>
    <w:rsid w:val="00BE4732"/>
    <w:rsid w:val="00BF51FF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4476C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E334A"/>
    <w:rsid w:val="00EE47A1"/>
    <w:rsid w:val="00EF7FB9"/>
    <w:rsid w:val="00F0407B"/>
    <w:rsid w:val="00F10BC9"/>
    <w:rsid w:val="00F26455"/>
    <w:rsid w:val="00F35FFE"/>
    <w:rsid w:val="00F3772C"/>
    <w:rsid w:val="00F6191B"/>
    <w:rsid w:val="00F67EA8"/>
    <w:rsid w:val="00F72E01"/>
    <w:rsid w:val="00F76AEF"/>
    <w:rsid w:val="00F83A9E"/>
    <w:rsid w:val="00F8778E"/>
    <w:rsid w:val="00FA2D02"/>
    <w:rsid w:val="00FB26AA"/>
    <w:rsid w:val="00FC113F"/>
    <w:rsid w:val="00FC2701"/>
    <w:rsid w:val="00FC71CF"/>
    <w:rsid w:val="00FD3D9A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2024-06-14T14:17:00Z</cp:lastPrinted>
  <dcterms:created xsi:type="dcterms:W3CDTF">2024-06-19T15:21:00Z</dcterms:created>
  <dcterms:modified xsi:type="dcterms:W3CDTF">2024-06-21T16:34:00Z</dcterms:modified>
</cp:coreProperties>
</file>