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782E72A7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207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B6772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681B4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7D8E0686" w:rsidR="00FF7F2B" w:rsidRPr="00417E0D" w:rsidRDefault="00681B40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6622F" w:rsidRPr="00F6622F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662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409039B9" w14:textId="77777777" w:rsidR="00F32781" w:rsidRDefault="00F32781" w:rsidP="00F32781">
      <w:pPr>
        <w:shd w:val="clear" w:color="auto" w:fill="FFFFFF"/>
        <w:spacing w:after="0" w:line="30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E98F4" w14:textId="17464356" w:rsidR="007769FD" w:rsidRPr="00843FC3" w:rsidRDefault="007E1047" w:rsidP="00776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769FD">
        <w:rPr>
          <w:rFonts w:ascii="Times New Roman" w:eastAsia="Times New Roman" w:hAnsi="Times New Roman" w:cs="Times New Roman"/>
          <w:b/>
          <w:sz w:val="24"/>
          <w:szCs w:val="24"/>
        </w:rPr>
        <w:t>SING A NEW CHURCH</w:t>
      </w:r>
    </w:p>
    <w:p w14:paraId="18AEB8A9" w14:textId="77777777" w:rsidR="007769FD" w:rsidRPr="00843FC3" w:rsidRDefault="007769FD" w:rsidP="0077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Dolores Dufner, OSB</w:t>
      </w:r>
    </w:p>
    <w:p w14:paraId="01EEF414" w14:textId="77777777" w:rsidR="007769FD" w:rsidRPr="00843FC3" w:rsidRDefault="007769FD" w:rsidP="00776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65E16" w14:textId="77777777" w:rsidR="007769FD" w:rsidRDefault="007769FD" w:rsidP="007769F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0" w:name="_Hlk44668296"/>
      <w:r>
        <w:rPr>
          <w:rFonts w:ascii="Times New Roman" w:eastAsia="Calibri" w:hAnsi="Times New Roman" w:cs="Times New Roman"/>
          <w:sz w:val="24"/>
          <w:szCs w:val="24"/>
          <w:lang w:val="en-CA"/>
        </w:rPr>
        <w:t>Summoned by the God who made s</w:t>
      </w:r>
    </w:p>
    <w:p w14:paraId="40243C06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 in our diversity,</w:t>
      </w:r>
    </w:p>
    <w:p w14:paraId="491F8E57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Gathered in the name of Jesus,</w:t>
      </w:r>
    </w:p>
    <w:p w14:paraId="5AA4897A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Richer still in unity</w:t>
      </w:r>
      <w:bookmarkEnd w:id="0"/>
      <w:r>
        <w:rPr>
          <w:rFonts w:ascii="Times New Roman" w:eastAsia="Calibri" w:hAnsi="Times New Roman" w:cs="Times New Roman"/>
          <w:sz w:val="24"/>
          <w:szCs w:val="24"/>
          <w:lang w:val="en-CA"/>
        </w:rPr>
        <w:t>:</w:t>
      </w:r>
    </w:p>
    <w:p w14:paraId="753B0068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1" w:name="_Hlk44667598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  <w:bookmarkEnd w:id="1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Let us bring the gifts that differ</w:t>
      </w:r>
    </w:p>
    <w:p w14:paraId="738B95FB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And, in splendid, varied ways,</w:t>
      </w:r>
    </w:p>
    <w:p w14:paraId="4D05B64B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Sing a new church into being,</w:t>
      </w:r>
    </w:p>
    <w:p w14:paraId="6F2F3BAD" w14:textId="77777777" w:rsidR="007769FD" w:rsidRPr="00725CBB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One in faith and love and praise.</w:t>
      </w:r>
    </w:p>
    <w:p w14:paraId="0211534A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DB4DFAC" w14:textId="77777777" w:rsidR="007769FD" w:rsidRDefault="007769FD" w:rsidP="007769F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2" w:name="_Hlk44667658"/>
      <w:bookmarkStart w:id="3" w:name="_Hlk44667386"/>
      <w:r>
        <w:rPr>
          <w:rFonts w:ascii="Times New Roman" w:eastAsia="Calibri" w:hAnsi="Times New Roman" w:cs="Times New Roman"/>
          <w:sz w:val="24"/>
          <w:szCs w:val="24"/>
          <w:lang w:val="en-CA"/>
        </w:rPr>
        <w:t>Radiant risen from the water;</w:t>
      </w:r>
    </w:p>
    <w:p w14:paraId="4EF5C69E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Robed in holiness and light,</w:t>
      </w:r>
    </w:p>
    <w:p w14:paraId="45D172FD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 in God’s image,</w:t>
      </w:r>
    </w:p>
    <w:p w14:paraId="0F353AB7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  <w:t>Male and female, God’s delight:</w:t>
      </w:r>
    </w:p>
    <w:p w14:paraId="081A3A0D" w14:textId="77777777" w:rsidR="007769FD" w:rsidRPr="00843FC3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2"/>
    <w:p w14:paraId="7131C7B5" w14:textId="77777777" w:rsidR="007769FD" w:rsidRPr="00843FC3" w:rsidRDefault="007769FD" w:rsidP="007769FD">
      <w:pPr>
        <w:spacing w:after="0" w:line="240" w:lineRule="auto"/>
        <w:ind w:left="144" w:firstLine="144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End w:id="3"/>
    </w:p>
    <w:p w14:paraId="1DC7536E" w14:textId="77777777" w:rsidR="007769FD" w:rsidRPr="00843FC3" w:rsidRDefault="007769FD" w:rsidP="007769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8735D" w14:textId="77777777" w:rsidR="007769FD" w:rsidRDefault="007769FD" w:rsidP="007769F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4" w:name="_Hlk44667817"/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goodness of creation;</w:t>
      </w:r>
    </w:p>
    <w:p w14:paraId="44CE6671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Trust the Spirit strong within.</w:t>
      </w:r>
    </w:p>
    <w:bookmarkEnd w:id="4"/>
    <w:p w14:paraId="3D3CC49C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Dare to dream the vision promised</w:t>
      </w:r>
    </w:p>
    <w:p w14:paraId="5F4F710F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Sprung from seed of what has been.</w:t>
      </w:r>
    </w:p>
    <w:p w14:paraId="05B124DE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ab/>
      </w:r>
      <w:bookmarkStart w:id="5" w:name="_Hlk44667903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5"/>
    <w:p w14:paraId="77E01902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B2C630D" w14:textId="77777777" w:rsidR="007769FD" w:rsidRDefault="007769FD" w:rsidP="007769F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bookmarkStart w:id="6" w:name="_Hlk44667924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Bring the hopes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nation,</w:t>
      </w:r>
    </w:p>
    <w:p w14:paraId="20E0D758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Bring the art of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ev’ry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race.</w:t>
      </w:r>
    </w:p>
    <w:p w14:paraId="6CB21AEA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Weave a song of peace and justice:</w:t>
      </w:r>
    </w:p>
    <w:p w14:paraId="07BF7BF2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Let is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CA"/>
        </w:rPr>
        <w:t>ound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through time and space.</w:t>
      </w:r>
    </w:p>
    <w:bookmarkEnd w:id="6"/>
    <w:p w14:paraId="5802ACFB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</w:r>
      <w:bookmarkStart w:id="7" w:name="_Hlk44667984"/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>Refrain:</w:t>
      </w:r>
    </w:p>
    <w:bookmarkEnd w:id="7"/>
    <w:p w14:paraId="79B3109E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</w:p>
    <w:p w14:paraId="65916BC4" w14:textId="77777777" w:rsidR="007769FD" w:rsidRDefault="007769FD" w:rsidP="007769F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Draw together at one table</w:t>
      </w:r>
    </w:p>
    <w:p w14:paraId="16E02D79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All the human family;</w:t>
      </w:r>
    </w:p>
    <w:p w14:paraId="313D4AAF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Shape a circle ever wider</w:t>
      </w:r>
    </w:p>
    <w:p w14:paraId="1766D93E" w14:textId="77777777" w:rsidR="007769FD" w:rsidRDefault="007769FD" w:rsidP="007769F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sz w:val="24"/>
          <w:szCs w:val="24"/>
          <w:lang w:val="en-CA"/>
        </w:rPr>
        <w:t>And a people ever free.</w:t>
      </w:r>
    </w:p>
    <w:p w14:paraId="5FA8E5CE" w14:textId="77777777" w:rsidR="007769FD" w:rsidRDefault="007769FD" w:rsidP="007769F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CA"/>
        </w:rPr>
        <w:tab/>
        <w:t>Refrain:</w:t>
      </w:r>
    </w:p>
    <w:p w14:paraId="5EC108BA" w14:textId="6D84F835" w:rsidR="0079390A" w:rsidRDefault="0079390A" w:rsidP="007769FD">
      <w:pPr>
        <w:shd w:val="clear" w:color="auto" w:fill="FFFFFF"/>
        <w:spacing w:after="0" w:line="300" w:lineRule="atLeast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E66EA3" w14:textId="77777777" w:rsidR="007769FD" w:rsidRDefault="007769FD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327731" w14:textId="77777777" w:rsidR="007769FD" w:rsidRDefault="007769FD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A88565" w14:textId="77777777" w:rsidR="007769FD" w:rsidRDefault="007769FD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44907E" w14:textId="77777777" w:rsidR="007769FD" w:rsidRDefault="007769FD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6060B26B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126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>(To be read by John MacMillan)</w:t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718C2" w14:textId="7A6A712B" w:rsidR="00885F33" w:rsidRDefault="0079390A" w:rsidP="007769FD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>The Lord has done great things for us,</w:t>
      </w:r>
    </w:p>
    <w:p w14:paraId="15378928" w14:textId="06D85212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We are filled with joy.</w:t>
      </w:r>
    </w:p>
    <w:p w14:paraId="6BE6645F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BCE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772D897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BDA08" w14:textId="524CB92B" w:rsidR="007769FD" w:rsidRDefault="0079390A" w:rsidP="007769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8" w:name="_Hlk116294699"/>
      <w:r w:rsidR="007769FD">
        <w:rPr>
          <w:rFonts w:ascii="Times New Roman" w:eastAsia="Times New Roman" w:hAnsi="Times New Roman" w:cs="Times New Roman"/>
          <w:b/>
          <w:bCs/>
          <w:sz w:val="24"/>
          <w:szCs w:val="24"/>
        </w:rPr>
        <w:t>O LORD, HEAR MY PRAYER</w:t>
      </w:r>
    </w:p>
    <w:p w14:paraId="65B84FFA" w14:textId="77777777" w:rsidR="007769FD" w:rsidRDefault="007769FD" w:rsidP="007769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102 / Taizé Community; Jacques Berthier</w:t>
      </w:r>
    </w:p>
    <w:p w14:paraId="6AE11950" w14:textId="77777777" w:rsidR="007769FD" w:rsidRDefault="007769FD" w:rsidP="007769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8"/>
    <w:p w14:paraId="65C8BC0A" w14:textId="77777777" w:rsidR="007769FD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60E2C05F" w14:textId="77777777" w:rsidR="007769FD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prayer;</w:t>
      </w:r>
    </w:p>
    <w:p w14:paraId="75FAD633" w14:textId="77777777" w:rsidR="007769FD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When I call answer me.</w:t>
      </w:r>
    </w:p>
    <w:p w14:paraId="32F84CA0" w14:textId="77777777" w:rsidR="007769FD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prayer,</w:t>
      </w:r>
    </w:p>
    <w:p w14:paraId="7AA077C1" w14:textId="77777777" w:rsidR="007769FD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 Lord, hear my prayer.</w:t>
      </w:r>
    </w:p>
    <w:p w14:paraId="791F1AF3" w14:textId="77777777" w:rsidR="007769FD" w:rsidRPr="00FE1344" w:rsidRDefault="007769FD" w:rsidP="007769FD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Come and listen to me.</w:t>
      </w:r>
    </w:p>
    <w:p w14:paraId="3959D596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34A60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6569393D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10C5B673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my hope comes from God.</w:t>
      </w:r>
    </w:p>
    <w:p w14:paraId="0BF512BA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song,</w:t>
      </w:r>
    </w:p>
    <w:p w14:paraId="53DC1ED8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 Lord is my praise;</w:t>
      </w:r>
    </w:p>
    <w:p w14:paraId="3E9823EE" w14:textId="77777777" w:rsidR="007769FD" w:rsidRDefault="007769FD" w:rsidP="0077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God, the well-spring of life.</w:t>
      </w:r>
    </w:p>
    <w:p w14:paraId="5C14588C" w14:textId="6DA724AB" w:rsidR="00FB5F36" w:rsidRPr="00FB5F36" w:rsidRDefault="00FB5F36" w:rsidP="007769FD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0E757BBC" w14:textId="1395D398" w:rsidR="004179C2" w:rsidRPr="004179C2" w:rsidRDefault="004179C2" w:rsidP="00FB5F36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1509956" w14:textId="73D55455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9" w:name="_Hlk66442950"/>
      <w:bookmarkStart w:id="10" w:name="_Hlk64723643"/>
      <w:r w:rsidRPr="00131FF2">
        <w:rPr>
          <w:rFonts w:ascii="Times New Roman" w:hAnsi="Times New Roman" w:cs="Times New Roman"/>
        </w:rPr>
        <w:t>Hosanna in the highest</w:t>
      </w:r>
      <w:bookmarkEnd w:id="9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10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67FDF443" w14:textId="15664EB4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Pr="00887EC9" w:rsidRDefault="00887EC9" w:rsidP="00887EC9"/>
    <w:p w14:paraId="5C5530E2" w14:textId="77777777" w:rsidR="007769FD" w:rsidRPr="007769FD" w:rsidRDefault="002D4B37" w:rsidP="007769FD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b/>
          <w:bCs/>
        </w:rPr>
        <w:tab/>
      </w:r>
      <w:r w:rsidR="007769FD" w:rsidRPr="007769F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HOLY DARKNESS</w:t>
      </w:r>
    </w:p>
    <w:p w14:paraId="4B413521" w14:textId="77777777" w:rsidR="007769FD" w:rsidRPr="007769FD" w:rsidRDefault="007769FD" w:rsidP="007769F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524CFF5D" w14:textId="1FA00377" w:rsidR="0071532E" w:rsidRPr="0026195F" w:rsidRDefault="0022472D" w:rsidP="007769FD">
      <w:pPr>
        <w:pStyle w:val="NormalWeb"/>
        <w:spacing w:before="0" w:beforeAutospacing="0" w:after="0" w:afterAutospacing="0"/>
        <w:ind w:left="1440" w:firstLine="720"/>
        <w:textAlignment w:val="baseline"/>
        <w:rPr>
          <w:b/>
          <w:bCs/>
          <w:i/>
          <w:iCs/>
        </w:rPr>
      </w:pPr>
      <w:r w:rsidRPr="005A5B34">
        <w:rPr>
          <w:b/>
          <w:bCs/>
          <w:i/>
          <w:iCs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37F68" w14:textId="0D61E8CF" w:rsidR="007769FD" w:rsidRDefault="00DB5BD7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AM THE LIGHT OF THE WORLD</w:t>
      </w:r>
    </w:p>
    <w:p w14:paraId="5C09614A" w14:textId="5CB157E7" w:rsidR="00DB5BD7" w:rsidRPr="00DB5BD7" w:rsidRDefault="00DB5BD7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Greg Hayakawa</w:t>
      </w:r>
    </w:p>
    <w:p w14:paraId="353BFB04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D6972" w14:textId="77777777" w:rsidR="00DB5BD7" w:rsidRDefault="00DB5BD7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b/>
          <w:bCs/>
          <w:u w:val="single"/>
        </w:rPr>
      </w:pPr>
    </w:p>
    <w:p w14:paraId="7F2A79F9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</w:pPr>
    </w:p>
    <w:p w14:paraId="1B965373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rFonts w:ascii="Georgia" w:hAnsi="Georgia"/>
          <w:i/>
          <w:iCs/>
          <w:color w:val="333333"/>
        </w:rPr>
      </w:pP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 xml:space="preserve">Refrain:  </w:t>
      </w: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ab/>
      </w:r>
      <w:r>
        <w:rPr>
          <w:rFonts w:ascii="Georgia" w:hAnsi="Georgia"/>
          <w:i/>
          <w:iCs/>
          <w:color w:val="333333"/>
        </w:rPr>
        <w:t>“I am the Light of the world,” says the Lord;</w:t>
      </w:r>
      <w:r>
        <w:rPr>
          <w:rFonts w:ascii="Georgia" w:hAnsi="Georgia"/>
          <w:i/>
          <w:iCs/>
          <w:color w:val="333333"/>
        </w:rPr>
        <w:br/>
        <w:t>“They who follow me will have the light of life.”</w:t>
      </w:r>
    </w:p>
    <w:p w14:paraId="710C1E58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</w:pPr>
    </w:p>
    <w:p w14:paraId="78F4FF51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</w:pPr>
    </w:p>
    <w:p w14:paraId="69F3AF40" w14:textId="77777777" w:rsidR="007769FD" w:rsidRPr="00FA3C9C" w:rsidRDefault="007769FD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rFonts w:ascii="Georgia" w:hAnsi="Georgia"/>
          <w:color w:val="333333"/>
        </w:rPr>
      </w:pP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>Verse 1</w:t>
      </w: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ab/>
      </w:r>
      <w:r w:rsidRPr="00FA3C9C">
        <w:rPr>
          <w:rFonts w:ascii="Georgia" w:hAnsi="Georgia"/>
          <w:color w:val="333333"/>
        </w:rPr>
        <w:t>“Arise,” says the Lord,</w:t>
      </w:r>
      <w:r w:rsidRPr="00FA3C9C">
        <w:rPr>
          <w:rFonts w:ascii="Georgia" w:hAnsi="Georgia"/>
          <w:color w:val="333333"/>
        </w:rPr>
        <w:br/>
        <w:t>“Have no fear within you;</w:t>
      </w:r>
      <w:r w:rsidRPr="00FA3C9C">
        <w:rPr>
          <w:rFonts w:ascii="Georgia" w:hAnsi="Georgia"/>
          <w:color w:val="333333"/>
        </w:rPr>
        <w:br/>
        <w:t>for in my presence there will be no darkness.</w:t>
      </w:r>
      <w:r w:rsidRPr="00FA3C9C">
        <w:rPr>
          <w:rFonts w:ascii="Georgia" w:hAnsi="Georgia"/>
          <w:color w:val="333333"/>
        </w:rPr>
        <w:br/>
        <w:t>I am the Light of the world.”</w:t>
      </w:r>
    </w:p>
    <w:p w14:paraId="44970896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</w:pPr>
    </w:p>
    <w:p w14:paraId="71313044" w14:textId="77777777" w:rsidR="007769FD" w:rsidRPr="00FA3C9C" w:rsidRDefault="007769FD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rFonts w:ascii="Georgia" w:hAnsi="Georgia"/>
          <w:color w:val="333333"/>
        </w:rPr>
      </w:pP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>Verse 2</w:t>
      </w: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ab/>
      </w:r>
      <w:r w:rsidRPr="00FA3C9C">
        <w:rPr>
          <w:rFonts w:ascii="Georgia" w:hAnsi="Georgia"/>
          <w:color w:val="333333"/>
        </w:rPr>
        <w:t>“Walk in the light,</w:t>
      </w:r>
      <w:r w:rsidRPr="00FA3C9C">
        <w:rPr>
          <w:rFonts w:ascii="Georgia" w:hAnsi="Georgia"/>
          <w:color w:val="333333"/>
        </w:rPr>
        <w:br/>
        <w:t>there is no cause to stumble;</w:t>
      </w:r>
      <w:r w:rsidRPr="00FA3C9C">
        <w:rPr>
          <w:rFonts w:ascii="Georgia" w:hAnsi="Georgia"/>
          <w:color w:val="333333"/>
        </w:rPr>
        <w:br/>
        <w:t>I have come to light the path before you.</w:t>
      </w:r>
      <w:r w:rsidRPr="00FA3C9C">
        <w:rPr>
          <w:rFonts w:ascii="Georgia" w:hAnsi="Georgia"/>
          <w:color w:val="333333"/>
        </w:rPr>
        <w:br/>
        <w:t>I am the Light of the world.”</w:t>
      </w:r>
    </w:p>
    <w:p w14:paraId="07158F60" w14:textId="77777777" w:rsidR="007769FD" w:rsidRDefault="007769FD" w:rsidP="007769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</w:pPr>
    </w:p>
    <w:p w14:paraId="612A144A" w14:textId="77777777" w:rsidR="007769FD" w:rsidRPr="00FA3C9C" w:rsidRDefault="007769FD" w:rsidP="007769FD">
      <w:pPr>
        <w:pStyle w:val="NormalWeb"/>
        <w:shd w:val="clear" w:color="auto" w:fill="FFFFFF"/>
        <w:spacing w:before="0" w:beforeAutospacing="0" w:after="0" w:afterAutospacing="0"/>
        <w:ind w:left="2880" w:hanging="1440"/>
        <w:textAlignment w:val="baseline"/>
        <w:rPr>
          <w:rFonts w:ascii="Georgia" w:hAnsi="Georgia"/>
          <w:color w:val="333333"/>
        </w:rPr>
      </w:pP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>Verse 3</w:t>
      </w:r>
      <w:r>
        <w:rPr>
          <w:rStyle w:val="Strong"/>
          <w:rFonts w:ascii="Georgia" w:eastAsiaTheme="majorEastAsia" w:hAnsi="Georgia"/>
          <w:i/>
          <w:iCs/>
          <w:color w:val="333333"/>
          <w:bdr w:val="none" w:sz="0" w:space="0" w:color="auto" w:frame="1"/>
        </w:rPr>
        <w:tab/>
      </w:r>
      <w:r w:rsidRPr="00FA3C9C">
        <w:rPr>
          <w:rFonts w:ascii="Georgia" w:hAnsi="Georgia"/>
          <w:color w:val="333333"/>
        </w:rPr>
        <w:t>“Listen to my words;</w:t>
      </w:r>
      <w:r w:rsidRPr="00FA3C9C">
        <w:rPr>
          <w:rFonts w:ascii="Georgia" w:hAnsi="Georgia"/>
          <w:color w:val="333333"/>
        </w:rPr>
        <w:br/>
        <w:t>they are from the One who sent me:</w:t>
      </w:r>
      <w:r w:rsidRPr="00FA3C9C">
        <w:rPr>
          <w:rFonts w:ascii="Georgia" w:hAnsi="Georgia"/>
          <w:color w:val="333333"/>
        </w:rPr>
        <w:br/>
        <w:t>For you, my friends, are called to share God’s glory.</w:t>
      </w:r>
      <w:r w:rsidRPr="00FA3C9C">
        <w:rPr>
          <w:rFonts w:ascii="Georgia" w:hAnsi="Georgia"/>
          <w:color w:val="333333"/>
        </w:rPr>
        <w:br/>
        <w:t>You are the Light of the world.”</w:t>
      </w:r>
    </w:p>
    <w:p w14:paraId="176C61E1" w14:textId="2659407D" w:rsidR="00EC09CC" w:rsidRDefault="00EC09CC" w:rsidP="007769F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73D8EF" w14:textId="77777777" w:rsidR="00F75424" w:rsidRPr="00EC09CC" w:rsidRDefault="00F75424" w:rsidP="00F75424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3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1"/>
  </w:num>
  <w:num w:numId="2" w16cid:durableId="804733558">
    <w:abstractNumId w:val="3"/>
  </w:num>
  <w:num w:numId="3" w16cid:durableId="110827373">
    <w:abstractNumId w:val="20"/>
  </w:num>
  <w:num w:numId="4" w16cid:durableId="1194228510">
    <w:abstractNumId w:val="11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2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3"/>
  </w:num>
  <w:num w:numId="13" w16cid:durableId="476800351">
    <w:abstractNumId w:val="30"/>
  </w:num>
  <w:num w:numId="14" w16cid:durableId="1269509358">
    <w:abstractNumId w:val="6"/>
  </w:num>
  <w:num w:numId="15" w16cid:durableId="256065912">
    <w:abstractNumId w:val="23"/>
  </w:num>
  <w:num w:numId="16" w16cid:durableId="1005130474">
    <w:abstractNumId w:val="1"/>
  </w:num>
  <w:num w:numId="17" w16cid:durableId="1059785657">
    <w:abstractNumId w:val="29"/>
  </w:num>
  <w:num w:numId="18" w16cid:durableId="454104942">
    <w:abstractNumId w:val="34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5"/>
  </w:num>
  <w:num w:numId="26" w16cid:durableId="1030953515">
    <w:abstractNumId w:val="26"/>
  </w:num>
  <w:num w:numId="27" w16cid:durableId="1623807591">
    <w:abstractNumId w:val="2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8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6"/>
  </w:num>
  <w:num w:numId="34" w16cid:durableId="1271932032">
    <w:abstractNumId w:val="39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37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7"/>
  </w:num>
  <w:num w:numId="42" w16cid:durableId="86462006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23902"/>
    <w:rsid w:val="00D304CE"/>
    <w:rsid w:val="00D30919"/>
    <w:rsid w:val="00D33D19"/>
    <w:rsid w:val="00D34707"/>
    <w:rsid w:val="00D416C2"/>
    <w:rsid w:val="00D4476C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2024-10-10T15:56:00Z</cp:lastPrinted>
  <dcterms:created xsi:type="dcterms:W3CDTF">2024-10-23T15:41:00Z</dcterms:created>
  <dcterms:modified xsi:type="dcterms:W3CDTF">2024-10-23T16:02:00Z</dcterms:modified>
</cp:coreProperties>
</file>