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6507B" w14:textId="77777777" w:rsidR="00804A8B" w:rsidRDefault="00804A8B" w:rsidP="00804A8B">
      <w:pPr>
        <w:pStyle w:val="BodyA"/>
        <w:spacing w:line="276" w:lineRule="auto"/>
        <w:jc w:val="center"/>
        <w:rPr>
          <w:rFonts w:ascii="Lucida Calligraphy" w:hAnsi="Lucida Calligraphy"/>
          <w:b/>
          <w:bCs/>
          <w:color w:val="auto"/>
          <w:sz w:val="36"/>
          <w:szCs w:val="36"/>
          <w:u w:color="22313E"/>
          <w:lang w:val="en-US"/>
        </w:rPr>
      </w:pPr>
    </w:p>
    <w:p w14:paraId="545A6B07" w14:textId="77777777" w:rsidR="00804A8B" w:rsidRPr="007B7C24" w:rsidRDefault="00804A8B" w:rsidP="00804A8B">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54092714" w14:textId="34DD87E3" w:rsidR="00804A8B" w:rsidRPr="00804A8B" w:rsidRDefault="00804A8B" w:rsidP="00804A8B">
      <w:pPr>
        <w:pStyle w:val="Default"/>
        <w:spacing w:line="276" w:lineRule="auto"/>
        <w:ind w:left="2880" w:firstLine="720"/>
        <w:rPr>
          <w:rFonts w:ascii="Arial" w:hAnsi="Arial" w:cs="Arial"/>
          <w:b/>
          <w:bCs/>
          <w:color w:val="auto"/>
          <w:sz w:val="28"/>
          <w:szCs w:val="28"/>
        </w:rPr>
      </w:pPr>
      <w:r w:rsidRPr="007B7C24">
        <w:rPr>
          <w:rFonts w:ascii="Arial" w:hAnsi="Arial" w:cs="Arial"/>
          <w:b/>
          <w:bCs/>
          <w:color w:val="auto"/>
          <w:sz w:val="28"/>
          <w:szCs w:val="28"/>
        </w:rPr>
        <w:t xml:space="preserve">     Sunday Community</w:t>
      </w:r>
    </w:p>
    <w:p w14:paraId="7E2D084C" w14:textId="77777777" w:rsidR="00804A8B" w:rsidRPr="007B7C24" w:rsidRDefault="00804A8B" w:rsidP="00804A8B">
      <w:pPr>
        <w:pStyle w:val="Default"/>
        <w:spacing w:line="276" w:lineRule="auto"/>
        <w:rPr>
          <w:rFonts w:ascii="Arial" w:eastAsia="Arial" w:hAnsi="Arial" w:cs="Arial"/>
          <w:b/>
          <w:bCs/>
          <w:color w:val="auto"/>
          <w:sz w:val="28"/>
          <w:szCs w:val="28"/>
        </w:rPr>
      </w:pPr>
    </w:p>
    <w:p w14:paraId="20A44A3E" w14:textId="776DF52F" w:rsidR="00804A8B" w:rsidRDefault="00804A8B" w:rsidP="00804A8B">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November 1</w:t>
      </w:r>
      <w:r>
        <w:rPr>
          <w:rFonts w:ascii="Arial" w:eastAsia="Arial" w:hAnsi="Arial" w:cs="Arial"/>
          <w:color w:val="auto"/>
          <w:sz w:val="28"/>
          <w:szCs w:val="28"/>
        </w:rPr>
        <w:t>7</w:t>
      </w:r>
      <w:r w:rsidRPr="00985356">
        <w:rPr>
          <w:rFonts w:ascii="Arial" w:eastAsia="Arial" w:hAnsi="Arial" w:cs="Arial"/>
          <w:color w:val="auto"/>
          <w:sz w:val="28"/>
          <w:szCs w:val="28"/>
        </w:rPr>
        <w:t xml:space="preserve">, 2024 </w:t>
      </w:r>
      <w:r w:rsidRPr="00985356">
        <w:rPr>
          <w:rFonts w:ascii="Arial" w:eastAsia="Arial" w:hAnsi="Arial" w:cs="Arial"/>
          <w:color w:val="auto"/>
          <w:sz w:val="28"/>
          <w:szCs w:val="28"/>
        </w:rPr>
        <w:tab/>
      </w:r>
      <w:r>
        <w:rPr>
          <w:rFonts w:ascii="Arial" w:eastAsia="Arial" w:hAnsi="Arial" w:cs="Arial"/>
          <w:color w:val="auto"/>
          <w:sz w:val="28"/>
          <w:szCs w:val="28"/>
        </w:rPr>
        <w:tab/>
        <w:t>3</w:t>
      </w:r>
      <w:r>
        <w:rPr>
          <w:rFonts w:ascii="Arial" w:eastAsia="Arial" w:hAnsi="Arial" w:cs="Arial"/>
          <w:color w:val="auto"/>
          <w:sz w:val="28"/>
          <w:szCs w:val="28"/>
        </w:rPr>
        <w:t>3</w:t>
      </w:r>
      <w:r w:rsidRPr="00804A8B">
        <w:rPr>
          <w:rFonts w:ascii="Arial" w:eastAsia="Arial" w:hAnsi="Arial" w:cs="Arial"/>
          <w:color w:val="auto"/>
          <w:sz w:val="28"/>
          <w:szCs w:val="28"/>
          <w:vertAlign w:val="superscript"/>
        </w:rPr>
        <w:t>rd</w:t>
      </w:r>
      <w:r>
        <w:rPr>
          <w:rFonts w:ascii="Arial" w:eastAsia="Arial" w:hAnsi="Arial" w:cs="Arial"/>
          <w:color w:val="auto"/>
          <w:sz w:val="28"/>
          <w:szCs w:val="28"/>
        </w:rPr>
        <w:t xml:space="preserve"> </w:t>
      </w:r>
      <w:r>
        <w:rPr>
          <w:rFonts w:ascii="Arial" w:eastAsia="Arial" w:hAnsi="Arial" w:cs="Arial"/>
          <w:color w:val="auto"/>
          <w:sz w:val="28"/>
          <w:szCs w:val="28"/>
        </w:rPr>
        <w:t xml:space="preserve">Sunday in Ordinary Time  </w:t>
      </w:r>
      <w:r w:rsidRPr="00985356">
        <w:rPr>
          <w:rFonts w:ascii="Arial" w:hAnsi="Arial" w:cs="Arial"/>
          <w:color w:val="auto"/>
          <w:sz w:val="28"/>
          <w:szCs w:val="28"/>
        </w:rPr>
        <w:t xml:space="preserve"> </w:t>
      </w:r>
      <w:r>
        <w:rPr>
          <w:rFonts w:ascii="Arial" w:hAnsi="Arial" w:cs="Arial"/>
          <w:color w:val="auto"/>
          <w:sz w:val="28"/>
          <w:szCs w:val="28"/>
        </w:rPr>
        <w:t xml:space="preserve">     </w:t>
      </w:r>
      <w:r>
        <w:rPr>
          <w:rFonts w:ascii="Arial" w:hAnsi="Arial" w:cs="Arial"/>
          <w:color w:val="auto"/>
          <w:sz w:val="28"/>
          <w:szCs w:val="28"/>
        </w:rPr>
        <w:tab/>
      </w:r>
      <w:r w:rsidRPr="00985356">
        <w:rPr>
          <w:rFonts w:ascii="Arial" w:eastAsia="Arial" w:hAnsi="Arial" w:cs="Arial"/>
          <w:color w:val="auto"/>
          <w:sz w:val="28"/>
          <w:szCs w:val="28"/>
        </w:rPr>
        <w:t>Mar</w:t>
      </w:r>
      <w:r>
        <w:rPr>
          <w:rFonts w:ascii="Arial" w:eastAsia="Arial" w:hAnsi="Arial" w:cs="Arial"/>
          <w:color w:val="auto"/>
          <w:sz w:val="28"/>
          <w:szCs w:val="28"/>
        </w:rPr>
        <w:t>yanne &amp; Roberto</w:t>
      </w:r>
    </w:p>
    <w:p w14:paraId="37267268" w14:textId="1C7AC964" w:rsidR="00804A8B" w:rsidRPr="00324898" w:rsidRDefault="00804A8B" w:rsidP="00324898">
      <w:r>
        <w:tab/>
      </w:r>
    </w:p>
    <w:p w14:paraId="58FFBEB8" w14:textId="1751A764" w:rsidR="00804A8B" w:rsidRPr="00804A8B" w:rsidRDefault="00804A8B" w:rsidP="00804A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8"/>
          <w:szCs w:val="28"/>
          <w:bdr w:val="none" w:sz="0" w:space="0" w:color="auto"/>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sidR="001703A5">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664488DC" w14:textId="77777777" w:rsidR="00804A8B" w:rsidRPr="00E25690" w:rsidRDefault="00804A8B" w:rsidP="00804A8B">
      <w:pPr>
        <w:rPr>
          <w:rFonts w:ascii="Arial" w:hAnsi="Arial" w:cs="Arial"/>
          <w:sz w:val="28"/>
          <w:szCs w:val="28"/>
        </w:rPr>
      </w:pPr>
      <w:hyperlink r:id="rId5" w:tgtFrame="_blank" w:history="1">
        <w:r w:rsidRPr="00E25690">
          <w:rPr>
            <w:rFonts w:ascii="Arial" w:hAnsi="Arial" w:cs="Arial"/>
            <w:color w:val="1155CC"/>
            <w:sz w:val="28"/>
            <w:szCs w:val="28"/>
            <w:u w:val="single"/>
            <w:shd w:val="clear" w:color="auto" w:fill="FFFFFF"/>
          </w:rPr>
          <w:t>https://us02web.zoom.us/j/83018087848?pwd=Yjh4VnV6QXE2MFRzbEZwWUpacmJ5UT09</w:t>
        </w:r>
      </w:hyperlink>
      <w:r w:rsidRPr="00E25690">
        <w:rPr>
          <w:rFonts w:ascii="Arial" w:hAnsi="Arial" w:cs="Arial"/>
          <w:color w:val="000000"/>
          <w:sz w:val="28"/>
          <w:szCs w:val="28"/>
          <w:shd w:val="clear" w:color="auto" w:fill="FFFFFF"/>
        </w:rPr>
        <w:t> </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6" w:tgtFrame="_blank" w:history="1">
        <w:r w:rsidRPr="00E25690">
          <w:rPr>
            <w:rFonts w:ascii="Arial" w:hAnsi="Arial" w:cs="Arial"/>
            <w:color w:val="1155CC"/>
            <w:sz w:val="28"/>
            <w:szCs w:val="28"/>
            <w:u w:val="single"/>
            <w:shd w:val="clear" w:color="auto" w:fill="FFFFFF"/>
          </w:rPr>
          <w:t>https://us02web.zoom.us/u/kLVKQmbYj</w:t>
        </w:r>
      </w:hyperlink>
    </w:p>
    <w:p w14:paraId="6E434EF7" w14:textId="77777777" w:rsidR="00804A8B" w:rsidRPr="00EF0EBB" w:rsidRDefault="00804A8B" w:rsidP="00804A8B">
      <w:pPr>
        <w:rPr>
          <w:rFonts w:ascii="Arial" w:hAnsi="Arial" w:cs="Arial"/>
          <w:b/>
          <w:bCs/>
          <w:sz w:val="28"/>
          <w:szCs w:val="28"/>
        </w:rPr>
      </w:pPr>
      <w:r>
        <w:tab/>
      </w:r>
      <w:r>
        <w:tab/>
      </w:r>
      <w:r>
        <w:tab/>
      </w:r>
      <w:r>
        <w:tab/>
      </w:r>
      <w:r>
        <w:tab/>
      </w:r>
    </w:p>
    <w:p w14:paraId="27393AEA" w14:textId="7D52997C" w:rsidR="00804A8B" w:rsidRDefault="00804A8B" w:rsidP="00804A8B">
      <w:pPr>
        <w:pStyle w:val="Default"/>
        <w:ind w:left="720" w:hanging="720"/>
        <w:rPr>
          <w:rFonts w:ascii="Arial" w:hAnsi="Arial" w:cs="Arial"/>
          <w:sz w:val="28"/>
          <w:szCs w:val="28"/>
        </w:rPr>
      </w:pPr>
      <w:r w:rsidRPr="007B7C24">
        <w:rPr>
          <w:rFonts w:ascii="Arial" w:eastAsia="Arial" w:hAnsi="Arial" w:cs="Arial"/>
          <w:b/>
          <w:bCs/>
          <w:color w:val="auto"/>
          <w:sz w:val="28"/>
          <w:szCs w:val="28"/>
        </w:rPr>
        <w:t>Welcome, Fr</w:t>
      </w:r>
      <w:r>
        <w:rPr>
          <w:rFonts w:ascii="Arial" w:eastAsia="Arial" w:hAnsi="Arial" w:cs="Arial"/>
          <w:b/>
          <w:bCs/>
          <w:color w:val="auto"/>
          <w:sz w:val="28"/>
          <w:szCs w:val="28"/>
        </w:rPr>
        <w:t xml:space="preserve">. </w:t>
      </w:r>
      <w:r>
        <w:rPr>
          <w:rFonts w:ascii="Arial" w:eastAsia="Arial" w:hAnsi="Arial" w:cs="Arial"/>
          <w:b/>
          <w:bCs/>
          <w:color w:val="auto"/>
          <w:sz w:val="28"/>
          <w:szCs w:val="28"/>
        </w:rPr>
        <w:t>Jack</w:t>
      </w:r>
      <w:r>
        <w:rPr>
          <w:rFonts w:ascii="Arial" w:hAnsi="Arial" w:cs="Arial"/>
          <w:sz w:val="28"/>
          <w:szCs w:val="28"/>
        </w:rPr>
        <w:tab/>
      </w:r>
      <w:r>
        <w:rPr>
          <w:rFonts w:ascii="Arial" w:hAnsi="Arial" w:cs="Arial"/>
          <w:sz w:val="28"/>
          <w:szCs w:val="28"/>
        </w:rPr>
        <w:tab/>
      </w:r>
      <w:r>
        <w:rPr>
          <w:rFonts w:ascii="Arial" w:hAnsi="Arial" w:cs="Arial"/>
          <w:sz w:val="28"/>
          <w:szCs w:val="28"/>
        </w:rPr>
        <w:tab/>
      </w:r>
    </w:p>
    <w:p w14:paraId="67B63DA9" w14:textId="2C7436E5" w:rsidR="00804A8B" w:rsidRPr="00804A8B" w:rsidRDefault="00804A8B" w:rsidP="00804A8B">
      <w:pPr>
        <w:pStyle w:val="Default"/>
        <w:rPr>
          <w:rFonts w:ascii="Arial" w:eastAsia="Arial" w:hAnsi="Arial" w:cs="Arial"/>
          <w:b/>
          <w:bCs/>
          <w:color w:val="auto"/>
          <w:sz w:val="28"/>
          <w:szCs w:val="28"/>
        </w:rPr>
      </w:pPr>
      <w:r>
        <w:rPr>
          <w:rFonts w:ascii="Arial" w:hAnsi="Arial" w:cs="Arial"/>
          <w:sz w:val="28"/>
          <w:szCs w:val="28"/>
        </w:rPr>
        <w:t xml:space="preserve">    </w:t>
      </w:r>
    </w:p>
    <w:p w14:paraId="55686B36" w14:textId="157CB789" w:rsidR="00804A8B" w:rsidRPr="00804A8B" w:rsidRDefault="00804A8B" w:rsidP="00804A8B">
      <w:pPr>
        <w:rPr>
          <w:rFonts w:ascii="Arial" w:hAnsi="Arial" w:cs="Arial"/>
          <w:i/>
          <w:iCs/>
          <w:color w:val="808080" w:themeColor="text1" w:themeTint="7F"/>
          <w:sz w:val="28"/>
          <w:szCs w:val="28"/>
        </w:rPr>
      </w:pPr>
      <w:r w:rsidRPr="00E765CD">
        <w:rPr>
          <w:rFonts w:ascii="Arial" w:hAnsi="Arial" w:cs="Arial"/>
          <w:b/>
          <w:bCs/>
          <w:color w:val="222222"/>
          <w:sz w:val="28"/>
          <w:szCs w:val="28"/>
          <w:shd w:val="clear" w:color="auto" w:fill="FFFFFF"/>
        </w:rPr>
        <w:t>Reflection:</w:t>
      </w:r>
      <w:r w:rsidRPr="00E765CD">
        <w:rPr>
          <w:rFonts w:ascii="Arial" w:hAnsi="Arial" w:cs="Arial"/>
          <w:color w:val="222222"/>
          <w:sz w:val="28"/>
          <w:szCs w:val="28"/>
          <w:shd w:val="clear" w:color="auto" w:fill="FFFFFF"/>
        </w:rPr>
        <w:t xml:space="preserve"> </w:t>
      </w:r>
      <w:r w:rsidRPr="00804A8B">
        <w:rPr>
          <w:rStyle w:val="SubtleEmphasis"/>
          <w:rFonts w:ascii="Arial" w:hAnsi="Arial" w:cs="Arial"/>
          <w:color w:val="auto"/>
          <w:sz w:val="28"/>
          <w:szCs w:val="28"/>
        </w:rPr>
        <w:t>Art Blomme, Nov. 14,2024</w:t>
      </w:r>
    </w:p>
    <w:p w14:paraId="7DD21443" w14:textId="77777777" w:rsidR="00804A8B" w:rsidRPr="00804A8B" w:rsidRDefault="00804A8B" w:rsidP="00804A8B">
      <w:pPr>
        <w:pStyle w:val="Heading1"/>
        <w:rPr>
          <w:rFonts w:ascii="Arial" w:hAnsi="Arial" w:cs="Arial"/>
          <w:b/>
          <w:bCs/>
          <w:color w:val="auto"/>
          <w:sz w:val="28"/>
          <w:szCs w:val="28"/>
        </w:rPr>
      </w:pPr>
      <w:r w:rsidRPr="00804A8B">
        <w:rPr>
          <w:rFonts w:ascii="Arial" w:hAnsi="Arial" w:cs="Arial"/>
          <w:b/>
          <w:bCs/>
          <w:color w:val="auto"/>
          <w:sz w:val="28"/>
          <w:szCs w:val="28"/>
        </w:rPr>
        <w:t>The Psychology of the Christian Apocalyptic Stories</w:t>
      </w:r>
    </w:p>
    <w:p w14:paraId="4BF021E1" w14:textId="77777777" w:rsidR="00804A8B" w:rsidRDefault="00804A8B" w:rsidP="00804A8B">
      <w:pPr>
        <w:rPr>
          <w:rFonts w:ascii="Arial" w:hAnsi="Arial" w:cs="Arial"/>
          <w:sz w:val="28"/>
          <w:szCs w:val="28"/>
        </w:rPr>
      </w:pPr>
      <w:r w:rsidRPr="00804A8B">
        <w:rPr>
          <w:rFonts w:ascii="Arial" w:hAnsi="Arial" w:cs="Arial"/>
          <w:sz w:val="28"/>
          <w:szCs w:val="28"/>
        </w:rPr>
        <w:t xml:space="preserve">Christian Apocalyptic stories all follow a certain structure. First the tribulation is described and following that is the victory.  It follows the template of Christ’s resurrection where “death is rendered to have lost its sting” through faith in the resurrection. </w:t>
      </w:r>
    </w:p>
    <w:p w14:paraId="2B47CC8A" w14:textId="5659BE8E" w:rsidR="00804A8B" w:rsidRPr="00804A8B" w:rsidRDefault="00804A8B" w:rsidP="00804A8B">
      <w:pPr>
        <w:rPr>
          <w:rFonts w:ascii="Arial" w:hAnsi="Arial" w:cs="Arial"/>
          <w:sz w:val="28"/>
          <w:szCs w:val="28"/>
        </w:rPr>
      </w:pPr>
      <w:r w:rsidRPr="00804A8B">
        <w:rPr>
          <w:rFonts w:ascii="Arial" w:hAnsi="Arial" w:cs="Arial"/>
          <w:sz w:val="28"/>
          <w:szCs w:val="28"/>
        </w:rPr>
        <w:t xml:space="preserve"> </w:t>
      </w:r>
    </w:p>
    <w:p w14:paraId="7C7E98BB" w14:textId="6C99B365" w:rsidR="00804A8B" w:rsidRPr="00804A8B" w:rsidRDefault="00804A8B" w:rsidP="00804A8B">
      <w:pPr>
        <w:rPr>
          <w:rFonts w:ascii="Arial" w:hAnsi="Arial" w:cs="Arial"/>
          <w:sz w:val="28"/>
          <w:szCs w:val="28"/>
        </w:rPr>
      </w:pPr>
      <w:r w:rsidRPr="00804A8B">
        <w:rPr>
          <w:rFonts w:ascii="Arial" w:hAnsi="Arial" w:cs="Arial"/>
          <w:sz w:val="28"/>
          <w:szCs w:val="28"/>
        </w:rPr>
        <w:t>In the apocalyptic story, the Revelation of John, the structure of this story is clear. The fearsome beast and the calamities that it brings upon the earth by the four horsemen are described in some detail. However</w:t>
      </w:r>
      <w:r>
        <w:rPr>
          <w:rFonts w:ascii="Arial" w:hAnsi="Arial" w:cs="Arial"/>
          <w:sz w:val="28"/>
          <w:szCs w:val="28"/>
        </w:rPr>
        <w:t>,</w:t>
      </w:r>
      <w:r w:rsidRPr="00804A8B">
        <w:rPr>
          <w:rFonts w:ascii="Arial" w:hAnsi="Arial" w:cs="Arial"/>
          <w:sz w:val="28"/>
          <w:szCs w:val="28"/>
        </w:rPr>
        <w:t xml:space="preserve"> the calamities are not the end of the story for in the end these fearsome events lead to the shining New Jerusalem victoriously descending from the heavens.   </w:t>
      </w:r>
    </w:p>
    <w:p w14:paraId="1FB62C88" w14:textId="75A57942" w:rsidR="00804A8B" w:rsidRDefault="00804A8B" w:rsidP="00804A8B">
      <w:pPr>
        <w:rPr>
          <w:rFonts w:ascii="Arial" w:hAnsi="Arial" w:cs="Arial"/>
          <w:sz w:val="28"/>
          <w:szCs w:val="28"/>
        </w:rPr>
      </w:pPr>
      <w:r w:rsidRPr="00804A8B">
        <w:rPr>
          <w:rFonts w:ascii="Arial" w:hAnsi="Arial" w:cs="Arial"/>
          <w:sz w:val="28"/>
          <w:szCs w:val="28"/>
        </w:rPr>
        <w:lastRenderedPageBreak/>
        <w:t xml:space="preserve">This Sunday’s gospel reading begins by referring to “the tribulation… where … the stars will fall from the sky and the powers of the heavens will be shaken”. Following this tribulation comes the good news “and then they will see the son of Man coming in the clouds with great power and glory.” </w:t>
      </w:r>
    </w:p>
    <w:p w14:paraId="6B9E6F7E" w14:textId="77777777" w:rsidR="00804A8B" w:rsidRPr="00804A8B" w:rsidRDefault="00804A8B" w:rsidP="00804A8B">
      <w:pPr>
        <w:rPr>
          <w:rFonts w:ascii="Arial" w:hAnsi="Arial" w:cs="Arial"/>
          <w:sz w:val="28"/>
          <w:szCs w:val="28"/>
        </w:rPr>
      </w:pPr>
    </w:p>
    <w:p w14:paraId="2AD714C8" w14:textId="2283AE76" w:rsidR="00804A8B" w:rsidRDefault="00804A8B" w:rsidP="00804A8B">
      <w:pPr>
        <w:rPr>
          <w:rFonts w:ascii="Arial" w:hAnsi="Arial" w:cs="Arial"/>
          <w:sz w:val="28"/>
          <w:szCs w:val="28"/>
        </w:rPr>
      </w:pPr>
      <w:r w:rsidRPr="00804A8B">
        <w:rPr>
          <w:rFonts w:ascii="Arial" w:hAnsi="Arial" w:cs="Arial"/>
          <w:sz w:val="28"/>
          <w:szCs w:val="28"/>
        </w:rPr>
        <w:t xml:space="preserve">The reading ends with the fig tree metaphor where we are called to view the turmoil in our world as a sign of the progressing seasons. In the spring when we see the tree’s beginning to </w:t>
      </w:r>
      <w:r w:rsidRPr="00804A8B">
        <w:rPr>
          <w:rFonts w:ascii="Arial" w:hAnsi="Arial" w:cs="Arial"/>
          <w:sz w:val="28"/>
          <w:szCs w:val="28"/>
        </w:rPr>
        <w:t>bud,</w:t>
      </w:r>
      <w:r w:rsidRPr="00804A8B">
        <w:rPr>
          <w:rFonts w:ascii="Arial" w:hAnsi="Arial" w:cs="Arial"/>
          <w:sz w:val="28"/>
          <w:szCs w:val="28"/>
        </w:rPr>
        <w:t xml:space="preserve"> we know that summer will soon arrive.  In like manner when we see the turmoil and strife in our </w:t>
      </w:r>
      <w:r w:rsidRPr="00804A8B">
        <w:rPr>
          <w:rFonts w:ascii="Arial" w:hAnsi="Arial" w:cs="Arial"/>
          <w:sz w:val="28"/>
          <w:szCs w:val="28"/>
        </w:rPr>
        <w:t>world,</w:t>
      </w:r>
      <w:r w:rsidRPr="00804A8B">
        <w:rPr>
          <w:rFonts w:ascii="Arial" w:hAnsi="Arial" w:cs="Arial"/>
          <w:sz w:val="28"/>
          <w:szCs w:val="28"/>
        </w:rPr>
        <w:t xml:space="preserve"> we should know that the kingdom of God is close at hand. </w:t>
      </w:r>
    </w:p>
    <w:p w14:paraId="251C5276" w14:textId="77777777" w:rsidR="00804A8B" w:rsidRPr="00804A8B" w:rsidRDefault="00804A8B" w:rsidP="00804A8B">
      <w:pPr>
        <w:rPr>
          <w:rFonts w:ascii="Arial" w:hAnsi="Arial" w:cs="Arial"/>
          <w:sz w:val="28"/>
          <w:szCs w:val="28"/>
        </w:rPr>
      </w:pPr>
    </w:p>
    <w:p w14:paraId="1844F90D" w14:textId="30C89B7E" w:rsidR="00804A8B" w:rsidRPr="00804A8B" w:rsidRDefault="00804A8B" w:rsidP="00804A8B">
      <w:pPr>
        <w:rPr>
          <w:rFonts w:ascii="Arial" w:hAnsi="Arial" w:cs="Arial"/>
          <w:sz w:val="28"/>
          <w:szCs w:val="28"/>
        </w:rPr>
      </w:pPr>
      <w:r w:rsidRPr="00804A8B">
        <w:rPr>
          <w:rFonts w:ascii="Arial" w:hAnsi="Arial" w:cs="Arial"/>
          <w:sz w:val="28"/>
          <w:szCs w:val="28"/>
        </w:rPr>
        <w:t>Gandhi says our real enemy is fear</w:t>
      </w:r>
      <w:r>
        <w:rPr>
          <w:rFonts w:ascii="Arial" w:hAnsi="Arial" w:cs="Arial"/>
          <w:sz w:val="28"/>
          <w:szCs w:val="28"/>
        </w:rPr>
        <w:t>,</w:t>
      </w:r>
      <w:r w:rsidRPr="00804A8B">
        <w:rPr>
          <w:rFonts w:ascii="Arial" w:hAnsi="Arial" w:cs="Arial"/>
          <w:sz w:val="28"/>
          <w:szCs w:val="28"/>
        </w:rPr>
        <w:t xml:space="preserve"> not hate.  Fear causes us to act out of our reptilian brain.  It pumps adrenalin and cortisone into our body readying us for fight or flight. Fear is a negative state of mind that causes us to withdraw our energies inward to protect ourselves. </w:t>
      </w:r>
    </w:p>
    <w:p w14:paraId="3566F040" w14:textId="77777777" w:rsidR="00804A8B" w:rsidRDefault="00804A8B" w:rsidP="00804A8B">
      <w:pPr>
        <w:rPr>
          <w:rFonts w:ascii="Arial" w:hAnsi="Arial" w:cs="Arial"/>
          <w:sz w:val="28"/>
          <w:szCs w:val="28"/>
        </w:rPr>
      </w:pPr>
    </w:p>
    <w:p w14:paraId="29132AA3" w14:textId="35028160" w:rsidR="00804A8B" w:rsidRPr="00804A8B" w:rsidRDefault="00804A8B" w:rsidP="00804A8B">
      <w:pPr>
        <w:rPr>
          <w:rFonts w:ascii="Arial" w:hAnsi="Arial" w:cs="Arial"/>
          <w:sz w:val="28"/>
          <w:szCs w:val="28"/>
        </w:rPr>
      </w:pPr>
      <w:r w:rsidRPr="00804A8B">
        <w:rPr>
          <w:rFonts w:ascii="Arial" w:hAnsi="Arial" w:cs="Arial"/>
          <w:sz w:val="28"/>
          <w:szCs w:val="28"/>
        </w:rPr>
        <w:t xml:space="preserve">Although they may be different, we all have perspectives on the evil and decay we glean from our interactions with the world. Our news channels are filled with reports of war and </w:t>
      </w:r>
      <w:r w:rsidRPr="00804A8B">
        <w:rPr>
          <w:rFonts w:ascii="Arial" w:hAnsi="Arial" w:cs="Arial"/>
          <w:sz w:val="28"/>
          <w:szCs w:val="28"/>
        </w:rPr>
        <w:t>genocide,</w:t>
      </w:r>
      <w:r w:rsidRPr="00804A8B">
        <w:rPr>
          <w:rFonts w:ascii="Arial" w:hAnsi="Arial" w:cs="Arial"/>
          <w:sz w:val="28"/>
          <w:szCs w:val="28"/>
        </w:rPr>
        <w:t xml:space="preserve"> of climate disasters, of the rising cost of shelter, of food scarcity, disease and political corruption.  When we dwell on this tribulation should we as Christians be fearful?</w:t>
      </w:r>
    </w:p>
    <w:p w14:paraId="549BFACE" w14:textId="77777777" w:rsidR="00804A8B" w:rsidRDefault="00804A8B" w:rsidP="00804A8B">
      <w:pPr>
        <w:rPr>
          <w:rFonts w:ascii="Arial" w:hAnsi="Arial" w:cs="Arial"/>
          <w:sz w:val="28"/>
          <w:szCs w:val="28"/>
        </w:rPr>
      </w:pPr>
    </w:p>
    <w:p w14:paraId="5F576A8E" w14:textId="604510A2" w:rsidR="00804A8B" w:rsidRPr="00804A8B" w:rsidRDefault="00804A8B" w:rsidP="00804A8B">
      <w:pPr>
        <w:rPr>
          <w:rFonts w:ascii="Arial" w:hAnsi="Arial" w:cs="Arial"/>
          <w:sz w:val="28"/>
          <w:szCs w:val="28"/>
        </w:rPr>
      </w:pPr>
      <w:r w:rsidRPr="00804A8B">
        <w:rPr>
          <w:rFonts w:ascii="Arial" w:hAnsi="Arial" w:cs="Arial"/>
          <w:sz w:val="28"/>
          <w:szCs w:val="28"/>
        </w:rPr>
        <w:t>Mark’s metaphor of the fig tree is teaching us to see in the dangerous events of our time, a sign of the inevitable new season where the son of Man is coming in the clouds with great power and glory.</w:t>
      </w:r>
    </w:p>
    <w:p w14:paraId="2EAB350F" w14:textId="77777777" w:rsidR="00804A8B" w:rsidRDefault="00804A8B" w:rsidP="00804A8B">
      <w:pPr>
        <w:rPr>
          <w:rFonts w:ascii="Arial" w:hAnsi="Arial" w:cs="Arial"/>
          <w:sz w:val="28"/>
          <w:szCs w:val="28"/>
        </w:rPr>
      </w:pPr>
    </w:p>
    <w:p w14:paraId="379FC465" w14:textId="3FE0D07D" w:rsidR="00804A8B" w:rsidRPr="00804A8B" w:rsidRDefault="00804A8B" w:rsidP="00804A8B">
      <w:pPr>
        <w:rPr>
          <w:rFonts w:ascii="Arial" w:hAnsi="Arial" w:cs="Arial"/>
          <w:sz w:val="28"/>
          <w:szCs w:val="28"/>
        </w:rPr>
      </w:pPr>
      <w:r w:rsidRPr="00804A8B">
        <w:rPr>
          <w:rFonts w:ascii="Arial" w:hAnsi="Arial" w:cs="Arial"/>
          <w:sz w:val="28"/>
          <w:szCs w:val="28"/>
        </w:rPr>
        <w:t xml:space="preserve">Notice the shift in our mental state generated by this image when we contrast it to the fearful states that are generated in the images of the tribulation. The Christ descending from the heavens with great power and glory generates states of awe and wonder.  These states foster a growth mindset creating the optimum conditions for transcending the tribulation of our times.  </w:t>
      </w:r>
    </w:p>
    <w:p w14:paraId="437E530E" w14:textId="77777777" w:rsidR="00804A8B" w:rsidRDefault="00804A8B" w:rsidP="00804A8B">
      <w:pPr>
        <w:rPr>
          <w:rFonts w:ascii="Arial" w:hAnsi="Arial" w:cs="Arial"/>
          <w:sz w:val="28"/>
          <w:szCs w:val="28"/>
        </w:rPr>
      </w:pPr>
    </w:p>
    <w:p w14:paraId="073E255F" w14:textId="3C2A1DD6" w:rsidR="00804A8B" w:rsidRPr="00804A8B" w:rsidRDefault="00804A8B" w:rsidP="00804A8B">
      <w:pPr>
        <w:rPr>
          <w:rFonts w:ascii="Arial" w:hAnsi="Arial" w:cs="Arial"/>
          <w:sz w:val="28"/>
          <w:szCs w:val="28"/>
        </w:rPr>
      </w:pPr>
      <w:r w:rsidRPr="00804A8B">
        <w:rPr>
          <w:rFonts w:ascii="Arial" w:hAnsi="Arial" w:cs="Arial"/>
          <w:sz w:val="28"/>
          <w:szCs w:val="28"/>
        </w:rPr>
        <w:t>Perhaps our Christian stories of the apocalypse should be seen as social resurrection stories.   Just as our faith in the resurrection has conquered death, so to our faith in the inevitability of the New Jerusalem and the Second Coming conquers the power of death over our society.   There is no reason to have fear. Let us flourish in awe and wonder.</w:t>
      </w:r>
    </w:p>
    <w:p w14:paraId="4A9BCECF" w14:textId="77777777" w:rsidR="00804A8B" w:rsidRDefault="00804A8B" w:rsidP="00804A8B">
      <w:pPr>
        <w:pStyle w:val="Default"/>
        <w:spacing w:line="276" w:lineRule="auto"/>
        <w:ind w:left="720" w:hanging="720"/>
        <w:rPr>
          <w:rFonts w:ascii="Arial" w:eastAsia="Arial" w:hAnsi="Arial" w:cs="Arial"/>
          <w:b/>
          <w:bCs/>
          <w:color w:val="auto"/>
          <w:sz w:val="28"/>
          <w:szCs w:val="28"/>
          <w:u w:val="single"/>
        </w:rPr>
      </w:pPr>
    </w:p>
    <w:p w14:paraId="04F25F5B" w14:textId="0DECA5A8" w:rsidR="00804A8B" w:rsidRPr="007B7C24" w:rsidRDefault="00804A8B" w:rsidP="00804A8B">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6140E6CC" w14:textId="77777777" w:rsidR="00804A8B" w:rsidRPr="007B7C24" w:rsidRDefault="00804A8B" w:rsidP="00804A8B">
      <w:pPr>
        <w:pStyle w:val="Default"/>
        <w:spacing w:line="276" w:lineRule="auto"/>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4B3FB516" w14:textId="77777777" w:rsidR="00804A8B" w:rsidRPr="00E25690" w:rsidRDefault="00804A8B" w:rsidP="00804A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E25690">
        <w:rPr>
          <w:rFonts w:ascii="Arial" w:eastAsia="Times New Roman" w:hAnsi="Arial" w:cs="Arial"/>
          <w:sz w:val="28"/>
          <w:szCs w:val="28"/>
          <w:bdr w:val="none" w:sz="0" w:space="0" w:color="auto"/>
          <w:lang w:val="en-CA" w:eastAsia="en-CA"/>
        </w:rPr>
        <w:t>Nov 17</w:t>
      </w:r>
      <w:r w:rsidRPr="00E25690">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Art Blomme</w:t>
      </w:r>
      <w:r w:rsidRPr="00E25690">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b/>
        <w:t>Fr. Jack Costello</w:t>
      </w:r>
    </w:p>
    <w:p w14:paraId="636D4B28" w14:textId="77777777" w:rsidR="00A956B2" w:rsidRPr="00A956B2" w:rsidRDefault="00804A8B" w:rsidP="00A956B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804A8B">
        <w:rPr>
          <w:rFonts w:ascii="Arial" w:eastAsia="Times New Roman" w:hAnsi="Arial" w:cs="Arial"/>
          <w:sz w:val="28"/>
          <w:szCs w:val="28"/>
          <w:bdr w:val="none" w:sz="0" w:space="0" w:color="auto"/>
          <w:lang w:val="en-CA" w:eastAsia="en-CA"/>
        </w:rPr>
        <w:t xml:space="preserve">Nov. 24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804A8B">
        <w:rPr>
          <w:rFonts w:ascii="Arial" w:eastAsia="Times New Roman" w:hAnsi="Arial" w:cs="Arial"/>
          <w:sz w:val="28"/>
          <w:szCs w:val="28"/>
          <w:bdr w:val="none" w:sz="0" w:space="0" w:color="auto"/>
          <w:lang w:val="en-CA" w:eastAsia="en-CA"/>
        </w:rPr>
        <w:t xml:space="preserve">David Walsh </w:t>
      </w:r>
      <w:r>
        <w:rPr>
          <w:rFonts w:ascii="Arial" w:eastAsia="Times New Roman" w:hAnsi="Arial" w:cs="Arial"/>
          <w:sz w:val="28"/>
          <w:szCs w:val="28"/>
          <w:bdr w:val="none" w:sz="0" w:space="0" w:color="auto"/>
          <w:lang w:val="en-CA" w:eastAsia="en-CA"/>
        </w:rPr>
        <w:t xml:space="preserve">&amp; </w:t>
      </w:r>
      <w:r w:rsidRPr="00804A8B">
        <w:rPr>
          <w:rFonts w:ascii="Arial" w:eastAsia="Times New Roman" w:hAnsi="Arial" w:cs="Arial"/>
          <w:sz w:val="28"/>
          <w:szCs w:val="28"/>
          <w:bdr w:val="none" w:sz="0" w:space="0" w:color="auto"/>
          <w:lang w:val="en-CA" w:eastAsia="en-CA"/>
        </w:rPr>
        <w:t>John MacMillan</w:t>
      </w:r>
      <w:r w:rsidR="00A956B2">
        <w:rPr>
          <w:rFonts w:ascii="Arial" w:eastAsia="Times New Roman" w:hAnsi="Arial" w:cs="Arial"/>
          <w:sz w:val="28"/>
          <w:szCs w:val="28"/>
          <w:bdr w:val="none" w:sz="0" w:space="0" w:color="auto"/>
          <w:lang w:val="en-CA" w:eastAsia="en-CA"/>
        </w:rPr>
        <w:tab/>
      </w:r>
      <w:r w:rsidR="00A956B2" w:rsidRPr="00A956B2">
        <w:rPr>
          <w:rFonts w:ascii="Arial" w:hAnsi="Arial" w:cs="Arial"/>
          <w:sz w:val="28"/>
          <w:szCs w:val="28"/>
          <w:lang w:val="en-CA"/>
        </w:rPr>
        <w:t xml:space="preserve">Fr. </w:t>
      </w:r>
      <w:r w:rsidR="00A956B2" w:rsidRPr="00A956B2">
        <w:rPr>
          <w:rFonts w:ascii="Arial" w:hAnsi="Arial" w:cs="Arial"/>
          <w:sz w:val="28"/>
          <w:szCs w:val="28"/>
        </w:rPr>
        <w:t>Prakash Lohale</w:t>
      </w:r>
    </w:p>
    <w:p w14:paraId="3192F138" w14:textId="72E91FAF" w:rsidR="00804A8B" w:rsidRDefault="00804A8B" w:rsidP="00804A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p>
    <w:p w14:paraId="2B6C3736" w14:textId="77777777" w:rsidR="00A956B2" w:rsidRDefault="00A956B2" w:rsidP="00804A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p>
    <w:p w14:paraId="10A5321D" w14:textId="77777777" w:rsidR="00A956B2" w:rsidRDefault="00A956B2" w:rsidP="00804A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p>
    <w:p w14:paraId="4EC455D4" w14:textId="784DC592" w:rsidR="00A956B2" w:rsidRPr="00804A8B" w:rsidRDefault="00A956B2" w:rsidP="00804A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8"/>
          <w:szCs w:val="28"/>
          <w:bdr w:val="none" w:sz="0" w:space="0" w:color="auto"/>
          <w:lang w:val="en-CA" w:eastAsia="en-CA"/>
        </w:rPr>
      </w:pPr>
      <w:r w:rsidRPr="00A956B2">
        <w:rPr>
          <w:rFonts w:ascii="Arial" w:eastAsia="Times New Roman" w:hAnsi="Arial" w:cs="Arial"/>
          <w:b/>
          <w:bCs/>
          <w:sz w:val="28"/>
          <w:szCs w:val="28"/>
          <w:bdr w:val="none" w:sz="0" w:space="0" w:color="auto"/>
          <w:lang w:val="en-CA" w:eastAsia="en-CA"/>
        </w:rPr>
        <w:lastRenderedPageBreak/>
        <w:t>Advent</w:t>
      </w:r>
    </w:p>
    <w:p w14:paraId="1900CC01" w14:textId="77777777" w:rsidR="00324898" w:rsidRPr="007B7C24" w:rsidRDefault="00324898" w:rsidP="00324898">
      <w:pPr>
        <w:pStyle w:val="Default"/>
        <w:spacing w:line="276" w:lineRule="auto"/>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106386F2" w14:textId="0E9E7B00" w:rsidR="00A956B2" w:rsidRPr="00A956B2" w:rsidRDefault="00804A8B" w:rsidP="00A956B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804A8B">
        <w:rPr>
          <w:rFonts w:ascii="Arial" w:eastAsia="Times New Roman" w:hAnsi="Arial" w:cs="Arial"/>
          <w:sz w:val="28"/>
          <w:szCs w:val="28"/>
          <w:bdr w:val="none" w:sz="0" w:space="0" w:color="auto"/>
          <w:lang w:val="en-CA" w:eastAsia="en-CA"/>
        </w:rPr>
        <w:t xml:space="preserve">Dec. 1      </w:t>
      </w:r>
      <w:r w:rsidRPr="00A956B2">
        <w:rPr>
          <w:rFonts w:ascii="Arial" w:eastAsia="Times New Roman" w:hAnsi="Arial" w:cs="Arial"/>
          <w:sz w:val="28"/>
          <w:szCs w:val="28"/>
          <w:bdr w:val="none" w:sz="0" w:space="0" w:color="auto"/>
          <w:lang w:val="en-CA" w:eastAsia="en-CA"/>
        </w:rPr>
        <w:tab/>
      </w:r>
      <w:r w:rsidRPr="00A956B2">
        <w:rPr>
          <w:rFonts w:ascii="Arial" w:eastAsia="Times New Roman" w:hAnsi="Arial" w:cs="Arial"/>
          <w:sz w:val="28"/>
          <w:szCs w:val="28"/>
          <w:bdr w:val="none" w:sz="0" w:space="0" w:color="auto"/>
          <w:lang w:val="en-CA" w:eastAsia="en-CA"/>
        </w:rPr>
        <w:tab/>
      </w:r>
      <w:r w:rsidRPr="00A956B2">
        <w:rPr>
          <w:rFonts w:ascii="Arial" w:eastAsia="Times New Roman" w:hAnsi="Arial" w:cs="Arial"/>
          <w:sz w:val="28"/>
          <w:szCs w:val="28"/>
          <w:bdr w:val="none" w:sz="0" w:space="0" w:color="auto"/>
          <w:lang w:val="en-CA" w:eastAsia="en-CA"/>
        </w:rPr>
        <w:tab/>
      </w:r>
      <w:r w:rsidRPr="00804A8B">
        <w:rPr>
          <w:rFonts w:ascii="Arial" w:eastAsia="Times New Roman" w:hAnsi="Arial" w:cs="Arial"/>
          <w:sz w:val="28"/>
          <w:szCs w:val="28"/>
          <w:bdr w:val="none" w:sz="0" w:space="0" w:color="auto"/>
          <w:lang w:val="en-CA" w:eastAsia="en-CA"/>
        </w:rPr>
        <w:t>Dwyer Sullivan</w:t>
      </w:r>
      <w:r w:rsidRPr="00A956B2">
        <w:rPr>
          <w:rFonts w:ascii="Arial" w:eastAsia="Times New Roman" w:hAnsi="Arial" w:cs="Arial"/>
          <w:sz w:val="28"/>
          <w:szCs w:val="28"/>
          <w:bdr w:val="none" w:sz="0" w:space="0" w:color="auto"/>
          <w:lang w:val="en-CA" w:eastAsia="en-CA"/>
        </w:rPr>
        <w:tab/>
      </w:r>
      <w:r w:rsidRPr="00A956B2">
        <w:rPr>
          <w:rFonts w:ascii="Arial" w:eastAsia="Times New Roman" w:hAnsi="Arial" w:cs="Arial"/>
          <w:sz w:val="28"/>
          <w:szCs w:val="28"/>
          <w:bdr w:val="none" w:sz="0" w:space="0" w:color="auto"/>
          <w:lang w:val="en-CA" w:eastAsia="en-CA"/>
        </w:rPr>
        <w:tab/>
      </w:r>
      <w:r w:rsidRPr="00A956B2">
        <w:rPr>
          <w:rFonts w:ascii="Arial" w:eastAsia="Times New Roman" w:hAnsi="Arial" w:cs="Arial"/>
          <w:sz w:val="28"/>
          <w:szCs w:val="28"/>
          <w:bdr w:val="none" w:sz="0" w:space="0" w:color="auto"/>
          <w:lang w:val="en-CA" w:eastAsia="en-CA"/>
        </w:rPr>
        <w:tab/>
      </w:r>
      <w:r w:rsidRPr="00A956B2">
        <w:rPr>
          <w:rFonts w:ascii="Arial" w:eastAsia="Times New Roman" w:hAnsi="Arial" w:cs="Arial"/>
          <w:sz w:val="28"/>
          <w:szCs w:val="28"/>
          <w:bdr w:val="none" w:sz="0" w:space="0" w:color="auto"/>
          <w:lang w:val="en-CA" w:eastAsia="en-CA"/>
        </w:rPr>
        <w:tab/>
        <w:t>No priest</w:t>
      </w:r>
      <w:r w:rsidR="00A956B2" w:rsidRPr="00A956B2">
        <w:rPr>
          <w:rFonts w:ascii="Arial" w:eastAsia="Times New Roman" w:hAnsi="Arial" w:cs="Arial"/>
          <w:sz w:val="28"/>
          <w:szCs w:val="28"/>
          <w:bdr w:val="none" w:sz="0" w:space="0" w:color="auto"/>
          <w:lang w:val="en-CA" w:eastAsia="en-CA"/>
        </w:rPr>
        <w:t xml:space="preserve"> </w:t>
      </w:r>
    </w:p>
    <w:p w14:paraId="553CA277" w14:textId="6B4A9E11" w:rsidR="00A956B2" w:rsidRPr="00A956B2" w:rsidRDefault="00A956B2" w:rsidP="00A956B2">
      <w:pPr>
        <w:ind w:right="-3953"/>
        <w:rPr>
          <w:rFonts w:ascii="Arial" w:hAnsi="Arial" w:cs="Arial"/>
          <w:sz w:val="28"/>
          <w:szCs w:val="28"/>
        </w:rPr>
      </w:pPr>
      <w:r w:rsidRPr="00A956B2">
        <w:rPr>
          <w:rFonts w:ascii="Arial" w:hAnsi="Arial" w:cs="Arial"/>
          <w:sz w:val="28"/>
          <w:szCs w:val="28"/>
        </w:rPr>
        <w:t>Dec</w:t>
      </w:r>
      <w:r w:rsidR="00324898">
        <w:rPr>
          <w:rFonts w:ascii="Arial" w:hAnsi="Arial" w:cs="Arial"/>
          <w:sz w:val="28"/>
          <w:szCs w:val="28"/>
        </w:rPr>
        <w:t>.</w:t>
      </w:r>
      <w:r w:rsidRPr="00A956B2">
        <w:rPr>
          <w:rFonts w:ascii="Arial" w:hAnsi="Arial" w:cs="Arial"/>
          <w:sz w:val="28"/>
          <w:szCs w:val="28"/>
        </w:rPr>
        <w:t xml:space="preserve"> 8                                                                                  Fr. Jack Costello</w:t>
      </w:r>
    </w:p>
    <w:p w14:paraId="1231A40C" w14:textId="2C915980" w:rsidR="00A956B2" w:rsidRPr="00A956B2" w:rsidRDefault="00A956B2" w:rsidP="00A956B2">
      <w:pPr>
        <w:ind w:right="-3953"/>
        <w:rPr>
          <w:rFonts w:ascii="Arial" w:hAnsi="Arial" w:cs="Arial"/>
          <w:sz w:val="28"/>
          <w:szCs w:val="28"/>
        </w:rPr>
      </w:pPr>
      <w:r w:rsidRPr="00A956B2">
        <w:rPr>
          <w:rFonts w:ascii="Arial" w:hAnsi="Arial" w:cs="Arial"/>
          <w:sz w:val="28"/>
          <w:szCs w:val="28"/>
        </w:rPr>
        <w:t>Dec</w:t>
      </w:r>
      <w:r w:rsidR="00324898">
        <w:rPr>
          <w:rFonts w:ascii="Arial" w:hAnsi="Arial" w:cs="Arial"/>
          <w:sz w:val="28"/>
          <w:szCs w:val="28"/>
        </w:rPr>
        <w:t>.</w:t>
      </w:r>
      <w:r w:rsidRPr="00A956B2">
        <w:rPr>
          <w:rFonts w:ascii="Arial" w:hAnsi="Arial" w:cs="Arial"/>
          <w:sz w:val="28"/>
          <w:szCs w:val="28"/>
        </w:rPr>
        <w:t xml:space="preserve"> 15</w:t>
      </w:r>
      <w:r w:rsidRPr="00A956B2">
        <w:rPr>
          <w:rFonts w:ascii="Arial" w:hAnsi="Arial" w:cs="Arial"/>
          <w:sz w:val="28"/>
          <w:szCs w:val="28"/>
        </w:rPr>
        <w:tab/>
      </w:r>
      <w:r w:rsidRPr="00A956B2">
        <w:rPr>
          <w:rFonts w:ascii="Arial" w:hAnsi="Arial" w:cs="Arial"/>
          <w:sz w:val="28"/>
          <w:szCs w:val="28"/>
        </w:rPr>
        <w:tab/>
      </w:r>
      <w:r w:rsidRPr="00A956B2">
        <w:rPr>
          <w:rFonts w:ascii="Arial" w:hAnsi="Arial" w:cs="Arial"/>
          <w:sz w:val="28"/>
          <w:szCs w:val="28"/>
        </w:rPr>
        <w:tab/>
      </w:r>
      <w:r w:rsidRPr="00A956B2">
        <w:rPr>
          <w:rFonts w:ascii="Arial" w:hAnsi="Arial" w:cs="Arial"/>
          <w:sz w:val="28"/>
          <w:szCs w:val="28"/>
        </w:rPr>
        <w:tab/>
      </w:r>
      <w:r w:rsidRPr="00A956B2">
        <w:rPr>
          <w:rFonts w:ascii="Arial" w:hAnsi="Arial" w:cs="Arial"/>
          <w:sz w:val="28"/>
          <w:szCs w:val="28"/>
        </w:rPr>
        <w:tab/>
      </w:r>
      <w:r w:rsidRPr="00A956B2">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A956B2">
        <w:rPr>
          <w:rFonts w:ascii="Arial" w:hAnsi="Arial" w:cs="Arial"/>
          <w:sz w:val="28"/>
          <w:szCs w:val="28"/>
        </w:rPr>
        <w:t>Fr. Prakash Lohale</w:t>
      </w:r>
    </w:p>
    <w:p w14:paraId="156F1AA8" w14:textId="289EEBF0" w:rsidR="00A956B2" w:rsidRPr="00A956B2" w:rsidRDefault="00A956B2" w:rsidP="00A956B2">
      <w:pPr>
        <w:ind w:right="-3953"/>
        <w:rPr>
          <w:rFonts w:ascii="Arial" w:hAnsi="Arial" w:cs="Arial"/>
          <w:sz w:val="28"/>
          <w:szCs w:val="28"/>
        </w:rPr>
      </w:pPr>
      <w:r w:rsidRPr="00A956B2">
        <w:rPr>
          <w:rFonts w:ascii="Arial" w:hAnsi="Arial" w:cs="Arial"/>
          <w:sz w:val="28"/>
          <w:szCs w:val="28"/>
        </w:rPr>
        <w:t>Dec</w:t>
      </w:r>
      <w:r w:rsidR="00324898">
        <w:rPr>
          <w:rFonts w:ascii="Arial" w:hAnsi="Arial" w:cs="Arial"/>
          <w:sz w:val="28"/>
          <w:szCs w:val="28"/>
        </w:rPr>
        <w:t>.</w:t>
      </w:r>
      <w:r w:rsidRPr="00A956B2">
        <w:rPr>
          <w:rFonts w:ascii="Arial" w:hAnsi="Arial" w:cs="Arial"/>
          <w:sz w:val="28"/>
          <w:szCs w:val="28"/>
        </w:rPr>
        <w:t xml:space="preserve"> 22                                                                                Fr. Paul McAuley</w:t>
      </w:r>
    </w:p>
    <w:p w14:paraId="7BBDA1C1" w14:textId="77777777" w:rsidR="00324898" w:rsidRDefault="00324898" w:rsidP="00324898">
      <w:pPr>
        <w:pStyle w:val="Default"/>
        <w:ind w:left="720" w:hanging="720"/>
        <w:rPr>
          <w:rFonts w:ascii="Arial" w:eastAsia="Times New Roman" w:hAnsi="Arial" w:cs="Arial"/>
          <w:sz w:val="28"/>
          <w:szCs w:val="28"/>
          <w:bdr w:val="none" w:sz="0" w:space="0" w:color="auto"/>
          <w:lang w:val="en-CA"/>
        </w:rPr>
      </w:pPr>
    </w:p>
    <w:p w14:paraId="78671CAA" w14:textId="39834367" w:rsidR="00324898" w:rsidRPr="007B7C24" w:rsidRDefault="00324898" w:rsidP="00324898">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p>
    <w:p w14:paraId="26C393FB" w14:textId="77777777" w:rsidR="00324898" w:rsidRPr="007B7C24" w:rsidRDefault="00324898" w:rsidP="00324898">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a liturgy on the scheduled date. Just be sure to tell the People Progress Reporter,</w:t>
      </w:r>
    </w:p>
    <w:p w14:paraId="4F9086E5" w14:textId="3810BF27" w:rsidR="00A956B2" w:rsidRDefault="00324898" w:rsidP="0032489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Arial" w:hAnsi="Arial" w:cs="Arial"/>
          <w:sz w:val="28"/>
          <w:szCs w:val="28"/>
        </w:rPr>
        <w:t>so that we all know.</w:t>
      </w:r>
    </w:p>
    <w:p w14:paraId="72B9E77F" w14:textId="2BFC59E5" w:rsidR="00804A8B" w:rsidRPr="00324898" w:rsidRDefault="00804A8B" w:rsidP="00324898">
      <w:pPr>
        <w:pStyle w:val="Default"/>
        <w:rPr>
          <w:rFonts w:ascii="Arial" w:eastAsia="Arial" w:hAnsi="Arial" w:cs="Arial"/>
          <w:color w:val="auto"/>
          <w:sz w:val="28"/>
          <w:szCs w:val="28"/>
        </w:rPr>
      </w:pPr>
    </w:p>
    <w:p w14:paraId="60F2DA03" w14:textId="77777777" w:rsidR="00804A8B" w:rsidRPr="007B7C24" w:rsidRDefault="00804A8B" w:rsidP="00804A8B">
      <w:pPr>
        <w:pStyle w:val="Default"/>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5FA28E10" w14:textId="77777777" w:rsidR="00804A8B" w:rsidRDefault="00804A8B" w:rsidP="00804A8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November</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7"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7A30E801" w14:textId="77777777" w:rsidR="00804A8B" w:rsidRDefault="00804A8B" w:rsidP="00804A8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color w:val="auto"/>
          <w:sz w:val="28"/>
          <w:szCs w:val="28"/>
          <w:u w:val="none"/>
          <w:bdr w:val="none" w:sz="0" w:space="0" w:color="auto"/>
          <w:lang w:val="en-CA" w:eastAsia="en-CA"/>
        </w:rPr>
      </w:pPr>
      <w:r>
        <w:rPr>
          <w:rFonts w:ascii="Arial" w:eastAsia="Times New Roman" w:hAnsi="Arial" w:cs="Arial"/>
          <w:sz w:val="28"/>
          <w:szCs w:val="28"/>
          <w:bdr w:val="none" w:sz="0" w:space="0" w:color="auto"/>
          <w:lang w:val="en-CA" w:eastAsia="en-CA"/>
        </w:rPr>
        <w:t>December</w:t>
      </w:r>
      <w:r w:rsidRPr="004676A6">
        <w:rPr>
          <w:rFonts w:ascii="Arial" w:eastAsia="Times New Roman" w:hAnsi="Arial" w:cs="Arial"/>
          <w:sz w:val="28"/>
          <w:szCs w:val="28"/>
          <w:bdr w:val="none" w:sz="0" w:space="0" w:color="auto"/>
          <w:lang w:val="en-CA" w:eastAsia="en-CA"/>
        </w:rPr>
        <w:t>: John MacMillan:</w:t>
      </w:r>
      <w:r>
        <w:rPr>
          <w:rFonts w:ascii="Arial" w:eastAsia="Times New Roman" w:hAnsi="Arial" w:cs="Arial"/>
          <w:sz w:val="28"/>
          <w:szCs w:val="28"/>
          <w:bdr w:val="none" w:sz="0" w:space="0" w:color="auto"/>
          <w:lang w:val="en-CA" w:eastAsia="en-CA"/>
        </w:rPr>
        <w:t xml:space="preserve"> </w:t>
      </w:r>
      <w:hyperlink r:id="rId8" w:history="1">
        <w:r w:rsidRPr="004233E1">
          <w:rPr>
            <w:rStyle w:val="Hyperlink"/>
            <w:rFonts w:ascii="Arial" w:eastAsia="Times New Roman" w:hAnsi="Arial" w:cs="Arial"/>
            <w:sz w:val="28"/>
            <w:szCs w:val="28"/>
            <w:bdr w:val="none" w:sz="0" w:space="0" w:color="auto"/>
            <w:lang w:val="en-CA" w:eastAsia="en-CA"/>
          </w:rPr>
          <w:t>met191970@gmail.com</w:t>
        </w:r>
      </w:hyperlink>
    </w:p>
    <w:p w14:paraId="414179A8" w14:textId="77777777" w:rsidR="00804A8B" w:rsidRPr="004676A6" w:rsidRDefault="00804A8B" w:rsidP="00804A8B">
      <w:pPr>
        <w:pStyle w:val="Default"/>
        <w:rPr>
          <w:rFonts w:ascii="Arial" w:eastAsia="Arial" w:hAnsi="Arial" w:cs="Arial"/>
          <w:color w:val="auto"/>
          <w:sz w:val="28"/>
          <w:szCs w:val="28"/>
          <w:lang w:val="en-CA"/>
        </w:rPr>
      </w:pPr>
    </w:p>
    <w:p w14:paraId="07E4EF49" w14:textId="77777777" w:rsidR="00804A8B" w:rsidRPr="007B7C24" w:rsidRDefault="00804A8B" w:rsidP="00804A8B">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 Thursday</w:t>
      </w:r>
    </w:p>
    <w:p w14:paraId="7EBD7454" w14:textId="49B7167C" w:rsidR="00804A8B" w:rsidRPr="00324898" w:rsidRDefault="00804A8B" w:rsidP="00324898">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evening. People Progress welcomes new reporters. Thanks!</w:t>
      </w:r>
    </w:p>
    <w:p w14:paraId="1484C24E" w14:textId="77777777" w:rsidR="00324898" w:rsidRDefault="00324898" w:rsidP="00804A8B">
      <w:pPr>
        <w:pStyle w:val="Default"/>
        <w:spacing w:line="276" w:lineRule="auto"/>
        <w:rPr>
          <w:rFonts w:ascii="Arial" w:hAnsi="Arial" w:cs="Arial"/>
          <w:b/>
          <w:bCs/>
          <w:color w:val="auto"/>
          <w:sz w:val="28"/>
          <w:szCs w:val="28"/>
          <w:u w:val="single"/>
          <w:shd w:val="clear" w:color="auto" w:fill="FFFFFF"/>
        </w:rPr>
      </w:pPr>
    </w:p>
    <w:p w14:paraId="4524BCF7" w14:textId="0FE66386" w:rsidR="00804A8B" w:rsidRDefault="00804A8B" w:rsidP="00804A8B">
      <w:pPr>
        <w:pStyle w:val="Default"/>
        <w:spacing w:line="276" w:lineRule="auto"/>
        <w:rPr>
          <w:rFonts w:ascii="Arial" w:hAnsi="Arial" w:cs="Arial"/>
          <w:b/>
          <w:bCs/>
          <w:color w:val="auto"/>
          <w:sz w:val="28"/>
          <w:szCs w:val="28"/>
          <w:u w:val="single"/>
          <w:shd w:val="clear" w:color="auto" w:fill="FFFFFF"/>
        </w:rPr>
      </w:pPr>
      <w:r w:rsidRPr="007B7C24">
        <w:rPr>
          <w:rFonts w:ascii="Arial" w:hAnsi="Arial" w:cs="Arial"/>
          <w:b/>
          <w:bCs/>
          <w:color w:val="auto"/>
          <w:sz w:val="28"/>
          <w:szCs w:val="28"/>
          <w:u w:val="single"/>
          <w:shd w:val="clear" w:color="auto" w:fill="FFFFFF"/>
        </w:rPr>
        <w:t>Announcements</w:t>
      </w:r>
    </w:p>
    <w:p w14:paraId="2A4FAFFF" w14:textId="77777777" w:rsidR="00324898" w:rsidRPr="00324898" w:rsidRDefault="00324898" w:rsidP="0032489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8"/>
          <w:szCs w:val="28"/>
          <w:bdr w:val="none" w:sz="0" w:space="0" w:color="auto"/>
          <w:lang w:val="en-CA" w:eastAsia="en-CA"/>
        </w:rPr>
      </w:pPr>
      <w:r w:rsidRPr="00324898">
        <w:rPr>
          <w:rFonts w:ascii="Arial" w:eastAsia="Times New Roman" w:hAnsi="Arial" w:cs="Arial"/>
          <w:b/>
          <w:bCs/>
          <w:sz w:val="28"/>
          <w:szCs w:val="28"/>
          <w:bdr w:val="none" w:sz="0" w:space="0" w:color="auto"/>
          <w:lang w:val="en-CA" w:eastAsia="en-CA"/>
        </w:rPr>
        <w:t>Note from John MacMillan</w:t>
      </w:r>
      <w:r>
        <w:rPr>
          <w:rFonts w:ascii="Arial" w:eastAsia="Times New Roman" w:hAnsi="Arial" w:cs="Arial"/>
          <w:b/>
          <w:bCs/>
          <w:sz w:val="28"/>
          <w:szCs w:val="28"/>
          <w:bdr w:val="none" w:sz="0" w:space="0" w:color="auto"/>
          <w:lang w:val="en-CA" w:eastAsia="en-CA"/>
        </w:rPr>
        <w:t>:</w:t>
      </w:r>
      <w:r w:rsidRPr="00324898">
        <w:rPr>
          <w:rFonts w:ascii="Arial" w:eastAsia="Times New Roman" w:hAnsi="Arial" w:cs="Arial"/>
          <w:b/>
          <w:bCs/>
          <w:sz w:val="28"/>
          <w:szCs w:val="28"/>
          <w:bdr w:val="none" w:sz="0" w:space="0" w:color="auto"/>
          <w:lang w:val="en-CA" w:eastAsia="en-CA"/>
        </w:rPr>
        <w:t>       </w:t>
      </w:r>
      <w:r w:rsidRPr="00324898">
        <w:rPr>
          <w:rFonts w:ascii="Arial" w:eastAsia="Times New Roman" w:hAnsi="Arial" w:cs="Arial"/>
          <w:b/>
          <w:bCs/>
          <w:sz w:val="28"/>
          <w:szCs w:val="28"/>
          <w:bdr w:val="none" w:sz="0" w:space="0" w:color="auto"/>
          <w:lang w:val="en-CA" w:eastAsia="en-CA"/>
        </w:rPr>
        <w:tab/>
      </w:r>
      <w:r w:rsidRPr="00324898">
        <w:rPr>
          <w:rFonts w:ascii="Arial" w:eastAsia="Times New Roman" w:hAnsi="Arial" w:cs="Arial"/>
          <w:b/>
          <w:bCs/>
          <w:sz w:val="28"/>
          <w:szCs w:val="28"/>
          <w:bdr w:val="none" w:sz="0" w:space="0" w:color="auto"/>
          <w:lang w:val="en-CA" w:eastAsia="en-CA"/>
        </w:rPr>
        <w:tab/>
      </w:r>
    </w:p>
    <w:p w14:paraId="4E1FA1C0" w14:textId="77777777" w:rsidR="00324898" w:rsidRDefault="00324898" w:rsidP="00324898">
      <w:pPr>
        <w:pStyle w:val="Default"/>
        <w:numPr>
          <w:ilvl w:val="0"/>
          <w:numId w:val="4"/>
        </w:numPr>
        <w:rPr>
          <w:rFonts w:ascii="Arial" w:eastAsia="Arial" w:hAnsi="Arial" w:cs="Arial"/>
          <w:sz w:val="28"/>
          <w:szCs w:val="28"/>
          <w:lang w:val="en-CA"/>
        </w:rPr>
      </w:pPr>
      <w:r>
        <w:rPr>
          <w:rFonts w:ascii="Arial" w:eastAsia="Arial" w:hAnsi="Arial" w:cs="Arial"/>
          <w:sz w:val="28"/>
          <w:szCs w:val="28"/>
          <w:lang w:val="en-CA"/>
        </w:rPr>
        <w:t>For advent, w</w:t>
      </w:r>
      <w:r w:rsidRPr="00324898">
        <w:rPr>
          <w:rFonts w:ascii="Arial" w:eastAsia="Arial" w:hAnsi="Arial" w:cs="Arial"/>
          <w:sz w:val="28"/>
          <w:szCs w:val="28"/>
          <w:lang w:val="en-CA"/>
        </w:rPr>
        <w:t>e have a tradition of finding a theme, and having volunteers select the Sunday they</w:t>
      </w:r>
      <w:r>
        <w:rPr>
          <w:rFonts w:ascii="Arial" w:eastAsia="Arial" w:hAnsi="Arial" w:cs="Arial"/>
          <w:sz w:val="28"/>
          <w:szCs w:val="28"/>
          <w:lang w:val="en-CA"/>
        </w:rPr>
        <w:t xml:space="preserve"> </w:t>
      </w:r>
      <w:r w:rsidRPr="00324898">
        <w:rPr>
          <w:rFonts w:ascii="Arial" w:eastAsia="Arial" w:hAnsi="Arial" w:cs="Arial"/>
          <w:sz w:val="28"/>
          <w:szCs w:val="28"/>
          <w:lang w:val="en-CA"/>
        </w:rPr>
        <w:t>want to coordinate.</w:t>
      </w:r>
    </w:p>
    <w:p w14:paraId="2E8D33F8" w14:textId="77777777" w:rsidR="00324898" w:rsidRDefault="00324898" w:rsidP="00324898">
      <w:pPr>
        <w:pStyle w:val="Default"/>
        <w:numPr>
          <w:ilvl w:val="0"/>
          <w:numId w:val="4"/>
        </w:numPr>
        <w:rPr>
          <w:rFonts w:ascii="Arial" w:eastAsia="Arial" w:hAnsi="Arial" w:cs="Arial"/>
          <w:sz w:val="28"/>
          <w:szCs w:val="28"/>
          <w:lang w:val="en-CA"/>
        </w:rPr>
      </w:pPr>
      <w:r w:rsidRPr="00324898">
        <w:rPr>
          <w:rFonts w:ascii="Arial" w:eastAsia="Arial" w:hAnsi="Arial" w:cs="Arial"/>
          <w:sz w:val="28"/>
          <w:szCs w:val="28"/>
          <w:lang w:val="en-CA"/>
        </w:rPr>
        <w:t>I'm suggesting this year's theme is hope. With all the fear and anger in the world, where do we find hope?</w:t>
      </w:r>
      <w:r>
        <w:rPr>
          <w:rFonts w:ascii="Arial" w:eastAsia="Arial" w:hAnsi="Arial" w:cs="Arial"/>
          <w:sz w:val="28"/>
          <w:szCs w:val="28"/>
          <w:lang w:val="en-CA"/>
        </w:rPr>
        <w:t xml:space="preserve"> </w:t>
      </w:r>
      <w:r w:rsidRPr="00324898">
        <w:rPr>
          <w:rFonts w:ascii="Arial" w:eastAsia="Arial" w:hAnsi="Arial" w:cs="Arial"/>
          <w:sz w:val="28"/>
          <w:szCs w:val="28"/>
          <w:lang w:val="en-CA"/>
        </w:rPr>
        <w:t>How do the readings of advent give us encouragement?</w:t>
      </w:r>
      <w:r>
        <w:rPr>
          <w:rFonts w:ascii="Arial" w:eastAsia="Arial" w:hAnsi="Arial" w:cs="Arial"/>
          <w:sz w:val="28"/>
          <w:szCs w:val="28"/>
          <w:lang w:val="en-CA"/>
        </w:rPr>
        <w:t xml:space="preserve"> </w:t>
      </w:r>
      <w:r w:rsidRPr="00324898">
        <w:rPr>
          <w:rFonts w:ascii="Arial" w:eastAsia="Arial" w:hAnsi="Arial" w:cs="Arial"/>
          <w:sz w:val="28"/>
          <w:szCs w:val="28"/>
          <w:lang w:val="en-CA"/>
        </w:rPr>
        <w:t>What will we do to prepare?</w:t>
      </w:r>
    </w:p>
    <w:p w14:paraId="7A0F762D" w14:textId="77777777" w:rsidR="00324898" w:rsidRPr="00324898" w:rsidRDefault="00324898" w:rsidP="00324898">
      <w:pPr>
        <w:pStyle w:val="Default"/>
        <w:numPr>
          <w:ilvl w:val="0"/>
          <w:numId w:val="4"/>
        </w:numPr>
        <w:rPr>
          <w:rFonts w:ascii="Arial" w:eastAsia="Arial" w:hAnsi="Arial" w:cs="Arial"/>
          <w:sz w:val="28"/>
          <w:szCs w:val="28"/>
          <w:lang w:val="en-CA"/>
        </w:rPr>
      </w:pPr>
      <w:r w:rsidRPr="00324898">
        <w:rPr>
          <w:rFonts w:ascii="Arial" w:eastAsia="Arial" w:hAnsi="Arial" w:cs="Arial"/>
          <w:sz w:val="28"/>
          <w:szCs w:val="28"/>
          <w:lang w:val="en-CA"/>
        </w:rPr>
        <w:t>I'll speak briefly during the announcements next week, to either seek your agreement or hear your suggestions. Meantime, if you are considering being a coordinator for one of the Sundays, consult the lectionary for Year C ahead of time.</w:t>
      </w:r>
    </w:p>
    <w:p w14:paraId="2D7232B6" w14:textId="77777777" w:rsidR="00804A8B" w:rsidRPr="00324898" w:rsidRDefault="00804A8B" w:rsidP="00804A8B">
      <w:pPr>
        <w:pStyle w:val="Default"/>
        <w:spacing w:line="276" w:lineRule="auto"/>
        <w:rPr>
          <w:rFonts w:ascii="Arial" w:hAnsi="Arial" w:cs="Arial"/>
          <w:b/>
          <w:bCs/>
          <w:color w:val="auto"/>
          <w:sz w:val="28"/>
          <w:szCs w:val="28"/>
          <w:u w:val="single"/>
          <w:shd w:val="clear" w:color="auto" w:fill="FFFFFF"/>
          <w:lang w:val="en-CA"/>
        </w:rPr>
      </w:pPr>
    </w:p>
    <w:p w14:paraId="6F10E7A9" w14:textId="77777777" w:rsidR="00804A8B" w:rsidRDefault="00804A8B" w:rsidP="00804A8B">
      <w:pPr>
        <w:pStyle w:val="Default"/>
        <w:spacing w:line="276" w:lineRule="auto"/>
        <w:rPr>
          <w:rFonts w:ascii="Arial" w:hAnsi="Arial" w:cs="Arial"/>
          <w:b/>
          <w:bCs/>
          <w:color w:val="auto"/>
          <w:sz w:val="28"/>
          <w:szCs w:val="28"/>
          <w:u w:val="single"/>
          <w:shd w:val="clear" w:color="auto" w:fill="FFFFFF"/>
        </w:rPr>
      </w:pPr>
    </w:p>
    <w:p w14:paraId="76942CB0" w14:textId="77777777" w:rsidR="00804A8B" w:rsidRDefault="00804A8B" w:rsidP="00804A8B">
      <w:pPr>
        <w:pStyle w:val="Default"/>
        <w:spacing w:line="276" w:lineRule="auto"/>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 xml:space="preserve">Happy </w:t>
      </w:r>
      <w:r>
        <w:rPr>
          <w:rFonts w:ascii="Arial" w:eastAsia="Arial" w:hAnsi="Arial" w:cs="Arial"/>
          <w:b/>
          <w:bCs/>
          <w:color w:val="auto"/>
          <w:sz w:val="28"/>
          <w:szCs w:val="28"/>
          <w:u w:val="single"/>
        </w:rPr>
        <w:t xml:space="preserve">November </w:t>
      </w:r>
      <w:r w:rsidRPr="007B7C24">
        <w:rPr>
          <w:rFonts w:ascii="Arial" w:eastAsia="Arial" w:hAnsi="Arial" w:cs="Arial"/>
          <w:b/>
          <w:bCs/>
          <w:color w:val="auto"/>
          <w:sz w:val="28"/>
          <w:szCs w:val="28"/>
          <w:u w:val="single"/>
        </w:rPr>
        <w:t>Birthday</w:t>
      </w:r>
      <w:r>
        <w:rPr>
          <w:rFonts w:ascii="Arial" w:eastAsia="Arial" w:hAnsi="Arial" w:cs="Arial"/>
          <w:b/>
          <w:bCs/>
          <w:color w:val="auto"/>
          <w:sz w:val="28"/>
          <w:szCs w:val="28"/>
          <w:u w:val="single"/>
        </w:rPr>
        <w:t>s</w:t>
      </w:r>
      <w:r w:rsidRPr="007B7C24">
        <w:rPr>
          <w:rFonts w:ascii="Arial" w:eastAsia="Arial" w:hAnsi="Arial" w:cs="Arial"/>
          <w:b/>
          <w:bCs/>
          <w:color w:val="auto"/>
          <w:sz w:val="28"/>
          <w:szCs w:val="28"/>
          <w:u w:val="single"/>
        </w:rPr>
        <w:t xml:space="preserve"> to:</w:t>
      </w:r>
    </w:p>
    <w:tbl>
      <w:tblPr>
        <w:tblStyle w:val="TableGrid"/>
        <w:tblW w:w="0" w:type="auto"/>
        <w:tblLook w:val="04A0" w:firstRow="1" w:lastRow="0" w:firstColumn="1" w:lastColumn="0" w:noHBand="0" w:noVBand="1"/>
      </w:tblPr>
      <w:tblGrid>
        <w:gridCol w:w="5264"/>
        <w:gridCol w:w="5264"/>
      </w:tblGrid>
      <w:tr w:rsidR="00804A8B" w:rsidRPr="000B1A6D" w14:paraId="53641E36" w14:textId="77777777" w:rsidTr="005E07FB">
        <w:tc>
          <w:tcPr>
            <w:tcW w:w="5264" w:type="dxa"/>
          </w:tcPr>
          <w:p w14:paraId="2D83442A" w14:textId="77777777" w:rsidR="00804A8B" w:rsidRPr="004748A9" w:rsidRDefault="00804A8B" w:rsidP="005E07FB">
            <w:pPr>
              <w:rPr>
                <w:rFonts w:ascii="Arial" w:hAnsi="Arial" w:cs="Arial"/>
                <w:sz w:val="28"/>
                <w:szCs w:val="28"/>
              </w:rPr>
            </w:pPr>
            <w:r w:rsidRPr="004748A9">
              <w:rPr>
                <w:rFonts w:ascii="Arial" w:hAnsi="Arial" w:cs="Arial"/>
                <w:sz w:val="28"/>
                <w:szCs w:val="28"/>
              </w:rPr>
              <w:t>4 Jack Schauerte</w:t>
            </w:r>
          </w:p>
          <w:p w14:paraId="1FDACC36" w14:textId="77777777" w:rsidR="00804A8B" w:rsidRPr="004748A9" w:rsidRDefault="00804A8B" w:rsidP="005E07FB">
            <w:pPr>
              <w:rPr>
                <w:rFonts w:ascii="Arial" w:hAnsi="Arial" w:cs="Arial"/>
                <w:sz w:val="28"/>
                <w:szCs w:val="28"/>
              </w:rPr>
            </w:pPr>
          </w:p>
        </w:tc>
        <w:tc>
          <w:tcPr>
            <w:tcW w:w="5264" w:type="dxa"/>
          </w:tcPr>
          <w:p w14:paraId="27D8FC00" w14:textId="77777777" w:rsidR="00804A8B" w:rsidRPr="004748A9" w:rsidRDefault="00804A8B" w:rsidP="005E07FB">
            <w:pPr>
              <w:rPr>
                <w:rFonts w:ascii="Arial" w:hAnsi="Arial" w:cs="Arial"/>
                <w:sz w:val="28"/>
                <w:szCs w:val="28"/>
              </w:rPr>
            </w:pPr>
            <w:r w:rsidRPr="004748A9">
              <w:rPr>
                <w:rFonts w:ascii="Arial" w:hAnsi="Arial" w:cs="Arial"/>
                <w:sz w:val="28"/>
                <w:szCs w:val="28"/>
              </w:rPr>
              <w:t>20 Penny Dunbar</w:t>
            </w:r>
          </w:p>
          <w:p w14:paraId="4A48514F" w14:textId="77777777" w:rsidR="00804A8B" w:rsidRPr="004748A9" w:rsidRDefault="00804A8B" w:rsidP="005E07FB">
            <w:pPr>
              <w:rPr>
                <w:rFonts w:ascii="Arial" w:hAnsi="Arial" w:cs="Arial"/>
                <w:sz w:val="28"/>
                <w:szCs w:val="28"/>
              </w:rPr>
            </w:pPr>
          </w:p>
        </w:tc>
      </w:tr>
      <w:tr w:rsidR="00804A8B" w:rsidRPr="000B1A6D" w14:paraId="4020FFEC" w14:textId="77777777" w:rsidTr="005E07FB">
        <w:tc>
          <w:tcPr>
            <w:tcW w:w="5264" w:type="dxa"/>
          </w:tcPr>
          <w:p w14:paraId="42E7E7A4" w14:textId="77777777" w:rsidR="00804A8B" w:rsidRPr="004748A9" w:rsidRDefault="00804A8B" w:rsidP="005E07FB">
            <w:pPr>
              <w:rPr>
                <w:rFonts w:ascii="Arial" w:hAnsi="Arial" w:cs="Arial"/>
                <w:sz w:val="28"/>
                <w:szCs w:val="28"/>
              </w:rPr>
            </w:pPr>
            <w:r w:rsidRPr="004748A9">
              <w:rPr>
                <w:rFonts w:ascii="Arial" w:hAnsi="Arial" w:cs="Arial"/>
                <w:sz w:val="28"/>
                <w:szCs w:val="28"/>
              </w:rPr>
              <w:t>8 Diana Morgan</w:t>
            </w:r>
          </w:p>
          <w:p w14:paraId="55AE593E" w14:textId="77777777" w:rsidR="00804A8B" w:rsidRPr="004748A9" w:rsidRDefault="00804A8B" w:rsidP="005E07FB">
            <w:pPr>
              <w:rPr>
                <w:rFonts w:ascii="Arial" w:hAnsi="Arial" w:cs="Arial"/>
                <w:sz w:val="28"/>
                <w:szCs w:val="28"/>
              </w:rPr>
            </w:pPr>
          </w:p>
        </w:tc>
        <w:tc>
          <w:tcPr>
            <w:tcW w:w="5264" w:type="dxa"/>
          </w:tcPr>
          <w:p w14:paraId="1CA2711F" w14:textId="77777777" w:rsidR="00804A8B" w:rsidRPr="004748A9" w:rsidRDefault="00804A8B" w:rsidP="005E07FB">
            <w:pPr>
              <w:rPr>
                <w:rFonts w:ascii="Arial" w:hAnsi="Arial" w:cs="Arial"/>
                <w:sz w:val="28"/>
                <w:szCs w:val="28"/>
              </w:rPr>
            </w:pPr>
            <w:r w:rsidRPr="004748A9">
              <w:rPr>
                <w:rFonts w:ascii="Arial" w:hAnsi="Arial" w:cs="Arial"/>
                <w:sz w:val="28"/>
                <w:szCs w:val="28"/>
              </w:rPr>
              <w:t>23 Alisha Olsthoorn</w:t>
            </w:r>
          </w:p>
          <w:p w14:paraId="1EDA84AF" w14:textId="77777777" w:rsidR="00804A8B" w:rsidRPr="004748A9" w:rsidRDefault="00804A8B" w:rsidP="005E07FB">
            <w:pPr>
              <w:rPr>
                <w:rFonts w:ascii="Arial" w:hAnsi="Arial" w:cs="Arial"/>
                <w:sz w:val="28"/>
                <w:szCs w:val="28"/>
              </w:rPr>
            </w:pPr>
          </w:p>
        </w:tc>
      </w:tr>
      <w:tr w:rsidR="00804A8B" w:rsidRPr="000B1A6D" w14:paraId="297B877F" w14:textId="77777777" w:rsidTr="005E07FB">
        <w:tc>
          <w:tcPr>
            <w:tcW w:w="5264" w:type="dxa"/>
          </w:tcPr>
          <w:p w14:paraId="4D06CC1D" w14:textId="77777777" w:rsidR="00804A8B" w:rsidRPr="004748A9" w:rsidRDefault="00804A8B" w:rsidP="005E07FB">
            <w:pPr>
              <w:rPr>
                <w:rFonts w:ascii="Arial" w:hAnsi="Arial" w:cs="Arial"/>
                <w:sz w:val="28"/>
                <w:szCs w:val="28"/>
              </w:rPr>
            </w:pPr>
            <w:r w:rsidRPr="004748A9">
              <w:rPr>
                <w:rFonts w:ascii="Arial" w:hAnsi="Arial" w:cs="Arial"/>
                <w:sz w:val="28"/>
                <w:szCs w:val="28"/>
              </w:rPr>
              <w:t>9 Mary Engels</w:t>
            </w:r>
            <w:r>
              <w:rPr>
                <w:rFonts w:ascii="Abadi" w:hAnsi="Abadi" w:cs="Arial"/>
                <w:b/>
                <w:bCs/>
                <w:sz w:val="28"/>
                <w:szCs w:val="28"/>
                <w:lang w:val="es-419"/>
              </w:rPr>
              <w:t>†</w:t>
            </w:r>
          </w:p>
          <w:p w14:paraId="18D14409" w14:textId="77777777" w:rsidR="00804A8B" w:rsidRPr="004748A9" w:rsidRDefault="00804A8B" w:rsidP="005E07FB">
            <w:pPr>
              <w:rPr>
                <w:rFonts w:ascii="Arial" w:hAnsi="Arial" w:cs="Arial"/>
                <w:sz w:val="28"/>
                <w:szCs w:val="28"/>
              </w:rPr>
            </w:pPr>
          </w:p>
        </w:tc>
        <w:tc>
          <w:tcPr>
            <w:tcW w:w="5264" w:type="dxa"/>
          </w:tcPr>
          <w:p w14:paraId="2F2BDC65" w14:textId="77777777" w:rsidR="00804A8B" w:rsidRPr="004748A9" w:rsidRDefault="00804A8B" w:rsidP="005E07FB">
            <w:pPr>
              <w:rPr>
                <w:rFonts w:ascii="Arial" w:hAnsi="Arial" w:cs="Arial"/>
                <w:sz w:val="28"/>
                <w:szCs w:val="28"/>
              </w:rPr>
            </w:pPr>
            <w:r w:rsidRPr="004748A9">
              <w:rPr>
                <w:rFonts w:ascii="Arial" w:hAnsi="Arial" w:cs="Arial"/>
                <w:sz w:val="28"/>
                <w:szCs w:val="28"/>
              </w:rPr>
              <w:t>25 John Bacher</w:t>
            </w:r>
          </w:p>
          <w:p w14:paraId="40B2E156" w14:textId="77777777" w:rsidR="00804A8B" w:rsidRPr="004748A9" w:rsidRDefault="00804A8B" w:rsidP="005E07FB">
            <w:pPr>
              <w:rPr>
                <w:rFonts w:ascii="Arial" w:hAnsi="Arial" w:cs="Arial"/>
                <w:sz w:val="28"/>
                <w:szCs w:val="28"/>
              </w:rPr>
            </w:pPr>
          </w:p>
        </w:tc>
      </w:tr>
      <w:tr w:rsidR="00804A8B" w:rsidRPr="000B1A6D" w14:paraId="648CA6FE" w14:textId="77777777" w:rsidTr="005E07FB">
        <w:tc>
          <w:tcPr>
            <w:tcW w:w="5264" w:type="dxa"/>
          </w:tcPr>
          <w:p w14:paraId="0309D228" w14:textId="77777777" w:rsidR="00804A8B" w:rsidRPr="004748A9" w:rsidRDefault="00804A8B" w:rsidP="005E07FB">
            <w:pPr>
              <w:rPr>
                <w:rFonts w:ascii="Arial" w:hAnsi="Arial" w:cs="Arial"/>
                <w:sz w:val="28"/>
                <w:szCs w:val="28"/>
              </w:rPr>
            </w:pPr>
            <w:r w:rsidRPr="004748A9">
              <w:rPr>
                <w:rFonts w:ascii="Arial" w:hAnsi="Arial" w:cs="Arial"/>
                <w:sz w:val="28"/>
                <w:szCs w:val="28"/>
              </w:rPr>
              <w:t>17 Dianne Gallagher</w:t>
            </w:r>
            <w:r>
              <w:rPr>
                <w:rFonts w:ascii="Abadi" w:hAnsi="Abadi" w:cs="Arial"/>
                <w:b/>
                <w:bCs/>
                <w:sz w:val="28"/>
                <w:szCs w:val="28"/>
                <w:lang w:val="es-419"/>
              </w:rPr>
              <w:t>†</w:t>
            </w:r>
          </w:p>
          <w:p w14:paraId="2ACFF2CB" w14:textId="77777777" w:rsidR="00804A8B" w:rsidRPr="004748A9" w:rsidRDefault="00804A8B" w:rsidP="005E07FB">
            <w:pPr>
              <w:rPr>
                <w:rFonts w:ascii="Arial" w:hAnsi="Arial" w:cs="Arial"/>
                <w:sz w:val="28"/>
                <w:szCs w:val="28"/>
                <w:lang w:val="es-419"/>
              </w:rPr>
            </w:pPr>
          </w:p>
        </w:tc>
        <w:tc>
          <w:tcPr>
            <w:tcW w:w="5264" w:type="dxa"/>
          </w:tcPr>
          <w:p w14:paraId="06A21A50" w14:textId="77777777" w:rsidR="00804A8B" w:rsidRPr="004748A9" w:rsidRDefault="00804A8B" w:rsidP="005E07FB">
            <w:pPr>
              <w:rPr>
                <w:rFonts w:ascii="Arial" w:hAnsi="Arial" w:cs="Arial"/>
                <w:sz w:val="28"/>
                <w:szCs w:val="28"/>
              </w:rPr>
            </w:pPr>
            <w:r w:rsidRPr="004748A9">
              <w:rPr>
                <w:rFonts w:ascii="Arial" w:hAnsi="Arial" w:cs="Arial"/>
                <w:sz w:val="28"/>
                <w:szCs w:val="28"/>
              </w:rPr>
              <w:t>26 Michael Watson</w:t>
            </w:r>
          </w:p>
          <w:p w14:paraId="13D81AE6" w14:textId="77777777" w:rsidR="00804A8B" w:rsidRPr="004748A9" w:rsidRDefault="00804A8B" w:rsidP="005E07FB">
            <w:pPr>
              <w:rPr>
                <w:rFonts w:ascii="Arial" w:hAnsi="Arial" w:cs="Arial"/>
                <w:sz w:val="28"/>
                <w:szCs w:val="28"/>
              </w:rPr>
            </w:pPr>
          </w:p>
        </w:tc>
      </w:tr>
      <w:tr w:rsidR="00804A8B" w:rsidRPr="000B1A6D" w14:paraId="20DEB550" w14:textId="77777777" w:rsidTr="005E07FB">
        <w:tc>
          <w:tcPr>
            <w:tcW w:w="5264" w:type="dxa"/>
          </w:tcPr>
          <w:p w14:paraId="02EF5C62" w14:textId="77777777" w:rsidR="00804A8B" w:rsidRPr="004748A9" w:rsidRDefault="00804A8B" w:rsidP="005E07FB">
            <w:pPr>
              <w:rPr>
                <w:rFonts w:ascii="Arial" w:hAnsi="Arial" w:cs="Arial"/>
                <w:sz w:val="28"/>
                <w:szCs w:val="28"/>
              </w:rPr>
            </w:pPr>
            <w:r w:rsidRPr="004748A9">
              <w:rPr>
                <w:rFonts w:ascii="Arial" w:hAnsi="Arial" w:cs="Arial"/>
                <w:sz w:val="28"/>
                <w:szCs w:val="28"/>
              </w:rPr>
              <w:t>18 Bob Anderson</w:t>
            </w:r>
          </w:p>
          <w:p w14:paraId="33B7C39D" w14:textId="77777777" w:rsidR="00804A8B" w:rsidRPr="004748A9" w:rsidRDefault="00804A8B" w:rsidP="005E07FB">
            <w:pPr>
              <w:rPr>
                <w:rFonts w:ascii="Arial" w:hAnsi="Arial" w:cs="Arial"/>
                <w:b/>
                <w:bCs/>
                <w:sz w:val="28"/>
                <w:szCs w:val="28"/>
                <w:lang w:val="en-CA"/>
              </w:rPr>
            </w:pPr>
          </w:p>
        </w:tc>
        <w:tc>
          <w:tcPr>
            <w:tcW w:w="5264" w:type="dxa"/>
          </w:tcPr>
          <w:p w14:paraId="2BD837BA" w14:textId="77777777" w:rsidR="00804A8B" w:rsidRPr="004748A9" w:rsidRDefault="00804A8B" w:rsidP="005E07FB">
            <w:pPr>
              <w:rPr>
                <w:rFonts w:ascii="Arial" w:hAnsi="Arial" w:cs="Arial"/>
                <w:sz w:val="28"/>
                <w:szCs w:val="28"/>
              </w:rPr>
            </w:pPr>
          </w:p>
        </w:tc>
      </w:tr>
    </w:tbl>
    <w:p w14:paraId="1ADE7044" w14:textId="77777777" w:rsidR="00804A8B" w:rsidRDefault="00804A8B" w:rsidP="00804A8B">
      <w:pPr>
        <w:pStyle w:val="Default"/>
        <w:spacing w:line="276" w:lineRule="auto"/>
        <w:rPr>
          <w:rFonts w:ascii="Arial" w:eastAsia="Arial" w:hAnsi="Arial" w:cs="Arial"/>
          <w:b/>
          <w:bCs/>
          <w:color w:val="auto"/>
          <w:sz w:val="28"/>
          <w:szCs w:val="28"/>
        </w:rPr>
      </w:pPr>
    </w:p>
    <w:p w14:paraId="6285AF00" w14:textId="77777777" w:rsidR="00804A8B" w:rsidRDefault="00804A8B" w:rsidP="00804A8B">
      <w:pPr>
        <w:pStyle w:val="Default"/>
        <w:spacing w:line="276" w:lineRule="auto"/>
        <w:rPr>
          <w:rFonts w:ascii="Arial" w:eastAsia="Arial" w:hAnsi="Arial" w:cs="Arial"/>
          <w:b/>
          <w:bCs/>
          <w:color w:val="auto"/>
          <w:sz w:val="28"/>
          <w:szCs w:val="28"/>
        </w:rPr>
      </w:pPr>
    </w:p>
    <w:p w14:paraId="3D978C16" w14:textId="77777777" w:rsidR="00804A8B" w:rsidRDefault="00804A8B" w:rsidP="00804A8B">
      <w:pPr>
        <w:pStyle w:val="Default"/>
        <w:spacing w:line="276" w:lineRule="auto"/>
        <w:rPr>
          <w:rFonts w:ascii="Arial" w:eastAsia="Arial" w:hAnsi="Arial" w:cs="Arial"/>
          <w:b/>
          <w:bCs/>
          <w:color w:val="auto"/>
          <w:sz w:val="28"/>
          <w:szCs w:val="28"/>
        </w:rPr>
      </w:pPr>
    </w:p>
    <w:p w14:paraId="79E5EFD8" w14:textId="77777777" w:rsidR="00804A8B" w:rsidRPr="005B3AA2" w:rsidRDefault="00804A8B" w:rsidP="00804A8B">
      <w:pPr>
        <w:pStyle w:val="Default"/>
        <w:spacing w:line="276" w:lineRule="auto"/>
        <w:ind w:left="720" w:hanging="720"/>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71948AAF" w14:textId="77777777" w:rsidR="00324898" w:rsidRDefault="00324898" w:rsidP="00804A8B">
      <w:pPr>
        <w:pStyle w:val="Default"/>
        <w:spacing w:line="276" w:lineRule="auto"/>
        <w:ind w:left="720" w:hanging="720"/>
        <w:rPr>
          <w:rFonts w:ascii="Arial" w:eastAsia="Arial" w:hAnsi="Arial" w:cs="Arial"/>
          <w:color w:val="auto"/>
          <w:sz w:val="28"/>
          <w:szCs w:val="28"/>
        </w:rPr>
      </w:pPr>
    </w:p>
    <w:p w14:paraId="052F3918" w14:textId="441EEDC5" w:rsidR="00804A8B" w:rsidRPr="005B3AA2" w:rsidRDefault="00804A8B" w:rsidP="00804A8B">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7FADF880" w14:textId="77777777" w:rsidR="00804A8B" w:rsidRPr="005B3AA2" w:rsidRDefault="00804A8B" w:rsidP="00804A8B">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50233BD6" w14:textId="77777777" w:rsidR="00804A8B" w:rsidRPr="005B3AA2" w:rsidRDefault="00804A8B" w:rsidP="00804A8B">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72BB6BF6" w14:textId="77777777" w:rsidR="00804A8B" w:rsidRDefault="00804A8B" w:rsidP="00804A8B">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1B29B9CD" w14:textId="77777777" w:rsidR="00804A8B" w:rsidRPr="005B3AA2" w:rsidRDefault="00804A8B" w:rsidP="00804A8B">
      <w:pPr>
        <w:pStyle w:val="Default"/>
        <w:spacing w:line="276" w:lineRule="auto"/>
        <w:ind w:left="720"/>
        <w:rPr>
          <w:rFonts w:ascii="Arial" w:eastAsia="Arial" w:hAnsi="Arial" w:cs="Arial"/>
          <w:color w:val="auto"/>
          <w:sz w:val="28"/>
          <w:szCs w:val="28"/>
        </w:rPr>
      </w:pPr>
    </w:p>
    <w:p w14:paraId="2AC9A3A6" w14:textId="77777777" w:rsidR="00804A8B" w:rsidRPr="005B3AA2" w:rsidRDefault="00804A8B" w:rsidP="00804A8B">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1497D74C" w14:textId="77777777" w:rsidR="00804A8B" w:rsidRPr="005B3AA2" w:rsidRDefault="00804A8B" w:rsidP="00804A8B">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Greet the group (Ask newcomers to introduce themselves)</w:t>
      </w:r>
    </w:p>
    <w:p w14:paraId="202B36BC" w14:textId="77777777" w:rsidR="00804A8B" w:rsidRPr="005B3AA2" w:rsidRDefault="00804A8B" w:rsidP="00804A8B">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the liturgy.</w:t>
      </w:r>
    </w:p>
    <w:p w14:paraId="34DF7FA6" w14:textId="77777777" w:rsidR="00804A8B" w:rsidRPr="005B3AA2" w:rsidRDefault="00804A8B" w:rsidP="00804A8B">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7D30C35D" w14:textId="77777777" w:rsidR="00804A8B" w:rsidRPr="005B3AA2" w:rsidRDefault="00804A8B" w:rsidP="00804A8B">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Thank everyone who helped and attended. (at announcements)</w:t>
      </w:r>
    </w:p>
    <w:p w14:paraId="52C3D29A" w14:textId="77777777" w:rsidR="00804A8B" w:rsidRDefault="00804A8B" w:rsidP="00804A8B"/>
    <w:p w14:paraId="3D7335B0" w14:textId="77777777" w:rsidR="00804A8B" w:rsidRDefault="00804A8B" w:rsidP="00804A8B"/>
    <w:p w14:paraId="07DF6F51" w14:textId="77777777" w:rsidR="00804A8B" w:rsidRDefault="00804A8B" w:rsidP="00804A8B"/>
    <w:p w14:paraId="0D1C39A8" w14:textId="77777777" w:rsidR="00804A8B" w:rsidRDefault="00804A8B"/>
    <w:sectPr w:rsidR="00804A8B" w:rsidSect="00804A8B">
      <w:footerReference w:type="default" r:id="rId9"/>
      <w:pgSz w:w="12240" w:h="15840"/>
      <w:pgMar w:top="567" w:right="851" w:bottom="567"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88079"/>
      <w:docPartObj>
        <w:docPartGallery w:val="Page Numbers (Bottom of Page)"/>
        <w:docPartUnique/>
      </w:docPartObj>
    </w:sdtPr>
    <w:sdtEndPr>
      <w:rPr>
        <w:noProof/>
      </w:rPr>
    </w:sdtEndPr>
    <w:sdtContent>
      <w:p w14:paraId="22DF2A77" w14:textId="77777777" w:rsidR="001703A5" w:rsidRDefault="001703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CE4B4" w14:textId="77777777" w:rsidR="001703A5" w:rsidRDefault="001703A5">
    <w:pPr>
      <w:pStyle w:val="Header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B4A33"/>
    <w:multiLevelType w:val="hybridMultilevel"/>
    <w:tmpl w:val="836E97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CA94529"/>
    <w:multiLevelType w:val="hybridMultilevel"/>
    <w:tmpl w:val="D2B64A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78F2A0C"/>
    <w:multiLevelType w:val="hybridMultilevel"/>
    <w:tmpl w:val="4A062D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2"/>
  </w:num>
  <w:num w:numId="2" w16cid:durableId="756171996">
    <w:abstractNumId w:val="3"/>
  </w:num>
  <w:num w:numId="3" w16cid:durableId="1094396278">
    <w:abstractNumId w:val="1"/>
  </w:num>
  <w:num w:numId="4" w16cid:durableId="672418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8B"/>
    <w:rsid w:val="001703A5"/>
    <w:rsid w:val="00324898"/>
    <w:rsid w:val="00804A8B"/>
    <w:rsid w:val="00A956B2"/>
    <w:rsid w:val="00CA0A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4968"/>
  <w15:chartTrackingRefBased/>
  <w15:docId w15:val="{6282CDF9-D1A0-4714-8725-0B8F0B43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8B"/>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804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4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A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A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A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A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A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A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A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A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4A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A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A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A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A8B"/>
    <w:rPr>
      <w:rFonts w:eastAsiaTheme="majorEastAsia" w:cstheme="majorBidi"/>
      <w:color w:val="272727" w:themeColor="text1" w:themeTint="D8"/>
    </w:rPr>
  </w:style>
  <w:style w:type="paragraph" w:styleId="Title">
    <w:name w:val="Title"/>
    <w:basedOn w:val="Normal"/>
    <w:next w:val="Normal"/>
    <w:link w:val="TitleChar"/>
    <w:uiPriority w:val="10"/>
    <w:qFormat/>
    <w:rsid w:val="00804A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A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A8B"/>
    <w:pPr>
      <w:spacing w:before="160"/>
      <w:jc w:val="center"/>
    </w:pPr>
    <w:rPr>
      <w:i/>
      <w:iCs/>
      <w:color w:val="404040" w:themeColor="text1" w:themeTint="BF"/>
    </w:rPr>
  </w:style>
  <w:style w:type="character" w:customStyle="1" w:styleId="QuoteChar">
    <w:name w:val="Quote Char"/>
    <w:basedOn w:val="DefaultParagraphFont"/>
    <w:link w:val="Quote"/>
    <w:uiPriority w:val="29"/>
    <w:rsid w:val="00804A8B"/>
    <w:rPr>
      <w:i/>
      <w:iCs/>
      <w:color w:val="404040" w:themeColor="text1" w:themeTint="BF"/>
    </w:rPr>
  </w:style>
  <w:style w:type="paragraph" w:styleId="ListParagraph">
    <w:name w:val="List Paragraph"/>
    <w:basedOn w:val="Normal"/>
    <w:uiPriority w:val="34"/>
    <w:qFormat/>
    <w:rsid w:val="00804A8B"/>
    <w:pPr>
      <w:ind w:left="720"/>
      <w:contextualSpacing/>
    </w:pPr>
  </w:style>
  <w:style w:type="character" w:styleId="IntenseEmphasis">
    <w:name w:val="Intense Emphasis"/>
    <w:basedOn w:val="DefaultParagraphFont"/>
    <w:uiPriority w:val="21"/>
    <w:qFormat/>
    <w:rsid w:val="00804A8B"/>
    <w:rPr>
      <w:i/>
      <w:iCs/>
      <w:color w:val="0F4761" w:themeColor="accent1" w:themeShade="BF"/>
    </w:rPr>
  </w:style>
  <w:style w:type="paragraph" w:styleId="IntenseQuote">
    <w:name w:val="Intense Quote"/>
    <w:basedOn w:val="Normal"/>
    <w:next w:val="Normal"/>
    <w:link w:val="IntenseQuoteChar"/>
    <w:uiPriority w:val="30"/>
    <w:qFormat/>
    <w:rsid w:val="00804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A8B"/>
    <w:rPr>
      <w:i/>
      <w:iCs/>
      <w:color w:val="0F4761" w:themeColor="accent1" w:themeShade="BF"/>
    </w:rPr>
  </w:style>
  <w:style w:type="character" w:styleId="IntenseReference">
    <w:name w:val="Intense Reference"/>
    <w:basedOn w:val="DefaultParagraphFont"/>
    <w:uiPriority w:val="32"/>
    <w:qFormat/>
    <w:rsid w:val="00804A8B"/>
    <w:rPr>
      <w:b/>
      <w:bCs/>
      <w:smallCaps/>
      <w:color w:val="0F4761" w:themeColor="accent1" w:themeShade="BF"/>
      <w:spacing w:val="5"/>
    </w:rPr>
  </w:style>
  <w:style w:type="paragraph" w:customStyle="1" w:styleId="HeaderFooter">
    <w:name w:val="Header &amp; Footer"/>
    <w:rsid w:val="00804A8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804A8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804A8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804A8B"/>
    <w:pPr>
      <w:tabs>
        <w:tab w:val="center" w:pos="4680"/>
        <w:tab w:val="right" w:pos="9360"/>
      </w:tabs>
    </w:pPr>
  </w:style>
  <w:style w:type="character" w:customStyle="1" w:styleId="FooterChar">
    <w:name w:val="Footer Char"/>
    <w:basedOn w:val="DefaultParagraphFont"/>
    <w:link w:val="Footer"/>
    <w:uiPriority w:val="99"/>
    <w:rsid w:val="00804A8B"/>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804A8B"/>
    <w:rPr>
      <w:color w:val="467886" w:themeColor="hyperlink"/>
      <w:u w:val="single"/>
    </w:rPr>
  </w:style>
  <w:style w:type="table" w:styleId="TableGrid">
    <w:name w:val="Table Grid"/>
    <w:basedOn w:val="TableNormal"/>
    <w:uiPriority w:val="39"/>
    <w:rsid w:val="00804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04A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SubtleEmphasis">
    <w:name w:val="Subtle Emphasis"/>
    <w:basedOn w:val="DefaultParagraphFont"/>
    <w:uiPriority w:val="19"/>
    <w:qFormat/>
    <w:rsid w:val="00804A8B"/>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209292">
      <w:bodyDiv w:val="1"/>
      <w:marLeft w:val="0"/>
      <w:marRight w:val="0"/>
      <w:marTop w:val="0"/>
      <w:marBottom w:val="0"/>
      <w:divBdr>
        <w:top w:val="none" w:sz="0" w:space="0" w:color="auto"/>
        <w:left w:val="none" w:sz="0" w:space="0" w:color="auto"/>
        <w:bottom w:val="none" w:sz="0" w:space="0" w:color="auto"/>
        <w:right w:val="none" w:sz="0" w:space="0" w:color="auto"/>
      </w:divBdr>
      <w:divsChild>
        <w:div w:id="1649432058">
          <w:marLeft w:val="0"/>
          <w:marRight w:val="0"/>
          <w:marTop w:val="0"/>
          <w:marBottom w:val="0"/>
          <w:divBdr>
            <w:top w:val="none" w:sz="0" w:space="0" w:color="auto"/>
            <w:left w:val="none" w:sz="0" w:space="0" w:color="auto"/>
            <w:bottom w:val="none" w:sz="0" w:space="0" w:color="auto"/>
            <w:right w:val="none" w:sz="0" w:space="0" w:color="auto"/>
          </w:divBdr>
        </w:div>
        <w:div w:id="2056348252">
          <w:marLeft w:val="0"/>
          <w:marRight w:val="0"/>
          <w:marTop w:val="0"/>
          <w:marBottom w:val="0"/>
          <w:divBdr>
            <w:top w:val="none" w:sz="0" w:space="0" w:color="auto"/>
            <w:left w:val="none" w:sz="0" w:space="0" w:color="auto"/>
            <w:bottom w:val="none" w:sz="0" w:space="0" w:color="auto"/>
            <w:right w:val="none" w:sz="0" w:space="0" w:color="auto"/>
          </w:divBdr>
        </w:div>
      </w:divsChild>
    </w:div>
    <w:div w:id="735856738">
      <w:bodyDiv w:val="1"/>
      <w:marLeft w:val="0"/>
      <w:marRight w:val="0"/>
      <w:marTop w:val="0"/>
      <w:marBottom w:val="0"/>
      <w:divBdr>
        <w:top w:val="none" w:sz="0" w:space="0" w:color="auto"/>
        <w:left w:val="none" w:sz="0" w:space="0" w:color="auto"/>
        <w:bottom w:val="none" w:sz="0" w:space="0" w:color="auto"/>
        <w:right w:val="none" w:sz="0" w:space="0" w:color="auto"/>
      </w:divBdr>
      <w:divsChild>
        <w:div w:id="1075785671">
          <w:marLeft w:val="0"/>
          <w:marRight w:val="0"/>
          <w:marTop w:val="0"/>
          <w:marBottom w:val="0"/>
          <w:divBdr>
            <w:top w:val="none" w:sz="0" w:space="0" w:color="auto"/>
            <w:left w:val="none" w:sz="0" w:space="0" w:color="auto"/>
            <w:bottom w:val="none" w:sz="0" w:space="0" w:color="auto"/>
            <w:right w:val="none" w:sz="0" w:space="0" w:color="auto"/>
          </w:divBdr>
        </w:div>
        <w:div w:id="2121297161">
          <w:marLeft w:val="0"/>
          <w:marRight w:val="0"/>
          <w:marTop w:val="0"/>
          <w:marBottom w:val="0"/>
          <w:divBdr>
            <w:top w:val="none" w:sz="0" w:space="0" w:color="auto"/>
            <w:left w:val="none" w:sz="0" w:space="0" w:color="auto"/>
            <w:bottom w:val="none" w:sz="0" w:space="0" w:color="auto"/>
            <w:right w:val="none" w:sz="0" w:space="0" w:color="auto"/>
          </w:divBdr>
        </w:div>
        <w:div w:id="622999143">
          <w:marLeft w:val="0"/>
          <w:marRight w:val="0"/>
          <w:marTop w:val="0"/>
          <w:marBottom w:val="0"/>
          <w:divBdr>
            <w:top w:val="none" w:sz="0" w:space="0" w:color="auto"/>
            <w:left w:val="none" w:sz="0" w:space="0" w:color="auto"/>
            <w:bottom w:val="none" w:sz="0" w:space="0" w:color="auto"/>
            <w:right w:val="none" w:sz="0" w:space="0" w:color="auto"/>
          </w:divBdr>
        </w:div>
        <w:div w:id="444619864">
          <w:marLeft w:val="0"/>
          <w:marRight w:val="0"/>
          <w:marTop w:val="0"/>
          <w:marBottom w:val="0"/>
          <w:divBdr>
            <w:top w:val="none" w:sz="0" w:space="0" w:color="auto"/>
            <w:left w:val="none" w:sz="0" w:space="0" w:color="auto"/>
            <w:bottom w:val="none" w:sz="0" w:space="0" w:color="auto"/>
            <w:right w:val="none" w:sz="0" w:space="0" w:color="auto"/>
          </w:divBdr>
        </w:div>
        <w:div w:id="872691184">
          <w:marLeft w:val="0"/>
          <w:marRight w:val="0"/>
          <w:marTop w:val="0"/>
          <w:marBottom w:val="0"/>
          <w:divBdr>
            <w:top w:val="none" w:sz="0" w:space="0" w:color="auto"/>
            <w:left w:val="none" w:sz="0" w:space="0" w:color="auto"/>
            <w:bottom w:val="none" w:sz="0" w:space="0" w:color="auto"/>
            <w:right w:val="none" w:sz="0" w:space="0" w:color="auto"/>
          </w:divBdr>
        </w:div>
        <w:div w:id="1366903134">
          <w:marLeft w:val="0"/>
          <w:marRight w:val="0"/>
          <w:marTop w:val="0"/>
          <w:marBottom w:val="0"/>
          <w:divBdr>
            <w:top w:val="none" w:sz="0" w:space="0" w:color="auto"/>
            <w:left w:val="none" w:sz="0" w:space="0" w:color="auto"/>
            <w:bottom w:val="none" w:sz="0" w:space="0" w:color="auto"/>
            <w:right w:val="none" w:sz="0" w:space="0" w:color="auto"/>
          </w:divBdr>
        </w:div>
        <w:div w:id="1216158519">
          <w:marLeft w:val="0"/>
          <w:marRight w:val="0"/>
          <w:marTop w:val="0"/>
          <w:marBottom w:val="0"/>
          <w:divBdr>
            <w:top w:val="none" w:sz="0" w:space="0" w:color="auto"/>
            <w:left w:val="none" w:sz="0" w:space="0" w:color="auto"/>
            <w:bottom w:val="none" w:sz="0" w:space="0" w:color="auto"/>
            <w:right w:val="none" w:sz="0" w:space="0" w:color="auto"/>
          </w:divBdr>
        </w:div>
        <w:div w:id="725757438">
          <w:marLeft w:val="0"/>
          <w:marRight w:val="0"/>
          <w:marTop w:val="0"/>
          <w:marBottom w:val="0"/>
          <w:divBdr>
            <w:top w:val="none" w:sz="0" w:space="0" w:color="auto"/>
            <w:left w:val="none" w:sz="0" w:space="0" w:color="auto"/>
            <w:bottom w:val="none" w:sz="0" w:space="0" w:color="auto"/>
            <w:right w:val="none" w:sz="0" w:space="0" w:color="auto"/>
          </w:divBdr>
        </w:div>
        <w:div w:id="2121799052">
          <w:marLeft w:val="0"/>
          <w:marRight w:val="0"/>
          <w:marTop w:val="0"/>
          <w:marBottom w:val="0"/>
          <w:divBdr>
            <w:top w:val="none" w:sz="0" w:space="0" w:color="auto"/>
            <w:left w:val="none" w:sz="0" w:space="0" w:color="auto"/>
            <w:bottom w:val="none" w:sz="0" w:space="0" w:color="auto"/>
            <w:right w:val="none" w:sz="0" w:space="0" w:color="auto"/>
          </w:divBdr>
        </w:div>
        <w:div w:id="724764539">
          <w:marLeft w:val="0"/>
          <w:marRight w:val="0"/>
          <w:marTop w:val="0"/>
          <w:marBottom w:val="0"/>
          <w:divBdr>
            <w:top w:val="none" w:sz="0" w:space="0" w:color="auto"/>
            <w:left w:val="none" w:sz="0" w:space="0" w:color="auto"/>
            <w:bottom w:val="none" w:sz="0" w:space="0" w:color="auto"/>
            <w:right w:val="none" w:sz="0" w:space="0" w:color="auto"/>
          </w:divBdr>
        </w:div>
        <w:div w:id="2049065059">
          <w:marLeft w:val="0"/>
          <w:marRight w:val="0"/>
          <w:marTop w:val="0"/>
          <w:marBottom w:val="0"/>
          <w:divBdr>
            <w:top w:val="none" w:sz="0" w:space="0" w:color="auto"/>
            <w:left w:val="none" w:sz="0" w:space="0" w:color="auto"/>
            <w:bottom w:val="none" w:sz="0" w:space="0" w:color="auto"/>
            <w:right w:val="none" w:sz="0" w:space="0" w:color="auto"/>
          </w:divBdr>
        </w:div>
        <w:div w:id="653221085">
          <w:marLeft w:val="0"/>
          <w:marRight w:val="0"/>
          <w:marTop w:val="0"/>
          <w:marBottom w:val="0"/>
          <w:divBdr>
            <w:top w:val="none" w:sz="0" w:space="0" w:color="auto"/>
            <w:left w:val="none" w:sz="0" w:space="0" w:color="auto"/>
            <w:bottom w:val="none" w:sz="0" w:space="0" w:color="auto"/>
            <w:right w:val="none" w:sz="0" w:space="0" w:color="auto"/>
          </w:divBdr>
        </w:div>
        <w:div w:id="840461831">
          <w:marLeft w:val="0"/>
          <w:marRight w:val="0"/>
          <w:marTop w:val="0"/>
          <w:marBottom w:val="0"/>
          <w:divBdr>
            <w:top w:val="none" w:sz="0" w:space="0" w:color="auto"/>
            <w:left w:val="none" w:sz="0" w:space="0" w:color="auto"/>
            <w:bottom w:val="none" w:sz="0" w:space="0" w:color="auto"/>
            <w:right w:val="none" w:sz="0" w:space="0" w:color="auto"/>
          </w:divBdr>
        </w:div>
        <w:div w:id="516237039">
          <w:marLeft w:val="0"/>
          <w:marRight w:val="0"/>
          <w:marTop w:val="0"/>
          <w:marBottom w:val="0"/>
          <w:divBdr>
            <w:top w:val="none" w:sz="0" w:space="0" w:color="auto"/>
            <w:left w:val="none" w:sz="0" w:space="0" w:color="auto"/>
            <w:bottom w:val="none" w:sz="0" w:space="0" w:color="auto"/>
            <w:right w:val="none" w:sz="0" w:space="0" w:color="auto"/>
          </w:divBdr>
        </w:div>
      </w:divsChild>
    </w:div>
    <w:div w:id="826017910">
      <w:bodyDiv w:val="1"/>
      <w:marLeft w:val="0"/>
      <w:marRight w:val="0"/>
      <w:marTop w:val="0"/>
      <w:marBottom w:val="0"/>
      <w:divBdr>
        <w:top w:val="none" w:sz="0" w:space="0" w:color="auto"/>
        <w:left w:val="none" w:sz="0" w:space="0" w:color="auto"/>
        <w:bottom w:val="none" w:sz="0" w:space="0" w:color="auto"/>
        <w:right w:val="none" w:sz="0" w:space="0" w:color="auto"/>
      </w:divBdr>
      <w:divsChild>
        <w:div w:id="1955213265">
          <w:marLeft w:val="0"/>
          <w:marRight w:val="0"/>
          <w:marTop w:val="0"/>
          <w:marBottom w:val="0"/>
          <w:divBdr>
            <w:top w:val="none" w:sz="0" w:space="0" w:color="auto"/>
            <w:left w:val="none" w:sz="0" w:space="0" w:color="auto"/>
            <w:bottom w:val="none" w:sz="0" w:space="0" w:color="auto"/>
            <w:right w:val="none" w:sz="0" w:space="0" w:color="auto"/>
          </w:divBdr>
        </w:div>
        <w:div w:id="8065264">
          <w:marLeft w:val="0"/>
          <w:marRight w:val="0"/>
          <w:marTop w:val="0"/>
          <w:marBottom w:val="0"/>
          <w:divBdr>
            <w:top w:val="none" w:sz="0" w:space="0" w:color="auto"/>
            <w:left w:val="none" w:sz="0" w:space="0" w:color="auto"/>
            <w:bottom w:val="none" w:sz="0" w:space="0" w:color="auto"/>
            <w:right w:val="none" w:sz="0" w:space="0" w:color="auto"/>
          </w:divBdr>
        </w:div>
        <w:div w:id="1091707885">
          <w:marLeft w:val="0"/>
          <w:marRight w:val="0"/>
          <w:marTop w:val="0"/>
          <w:marBottom w:val="0"/>
          <w:divBdr>
            <w:top w:val="none" w:sz="0" w:space="0" w:color="auto"/>
            <w:left w:val="none" w:sz="0" w:space="0" w:color="auto"/>
            <w:bottom w:val="none" w:sz="0" w:space="0" w:color="auto"/>
            <w:right w:val="none" w:sz="0" w:space="0" w:color="auto"/>
          </w:divBdr>
        </w:div>
        <w:div w:id="1287274360">
          <w:marLeft w:val="0"/>
          <w:marRight w:val="0"/>
          <w:marTop w:val="0"/>
          <w:marBottom w:val="0"/>
          <w:divBdr>
            <w:top w:val="none" w:sz="0" w:space="0" w:color="auto"/>
            <w:left w:val="none" w:sz="0" w:space="0" w:color="auto"/>
            <w:bottom w:val="none" w:sz="0" w:space="0" w:color="auto"/>
            <w:right w:val="none" w:sz="0" w:space="0" w:color="auto"/>
          </w:divBdr>
        </w:div>
        <w:div w:id="1719550985">
          <w:marLeft w:val="0"/>
          <w:marRight w:val="0"/>
          <w:marTop w:val="0"/>
          <w:marBottom w:val="0"/>
          <w:divBdr>
            <w:top w:val="none" w:sz="0" w:space="0" w:color="auto"/>
            <w:left w:val="none" w:sz="0" w:space="0" w:color="auto"/>
            <w:bottom w:val="none" w:sz="0" w:space="0" w:color="auto"/>
            <w:right w:val="none" w:sz="0" w:space="0" w:color="auto"/>
          </w:divBdr>
        </w:div>
        <w:div w:id="656425270">
          <w:marLeft w:val="0"/>
          <w:marRight w:val="0"/>
          <w:marTop w:val="0"/>
          <w:marBottom w:val="0"/>
          <w:divBdr>
            <w:top w:val="none" w:sz="0" w:space="0" w:color="auto"/>
            <w:left w:val="none" w:sz="0" w:space="0" w:color="auto"/>
            <w:bottom w:val="none" w:sz="0" w:space="0" w:color="auto"/>
            <w:right w:val="none" w:sz="0" w:space="0" w:color="auto"/>
          </w:divBdr>
        </w:div>
        <w:div w:id="1178152121">
          <w:marLeft w:val="0"/>
          <w:marRight w:val="0"/>
          <w:marTop w:val="0"/>
          <w:marBottom w:val="0"/>
          <w:divBdr>
            <w:top w:val="none" w:sz="0" w:space="0" w:color="auto"/>
            <w:left w:val="none" w:sz="0" w:space="0" w:color="auto"/>
            <w:bottom w:val="none" w:sz="0" w:space="0" w:color="auto"/>
            <w:right w:val="none" w:sz="0" w:space="0" w:color="auto"/>
          </w:divBdr>
        </w:div>
        <w:div w:id="1231501593">
          <w:marLeft w:val="0"/>
          <w:marRight w:val="0"/>
          <w:marTop w:val="0"/>
          <w:marBottom w:val="0"/>
          <w:divBdr>
            <w:top w:val="none" w:sz="0" w:space="0" w:color="auto"/>
            <w:left w:val="none" w:sz="0" w:space="0" w:color="auto"/>
            <w:bottom w:val="none" w:sz="0" w:space="0" w:color="auto"/>
            <w:right w:val="none" w:sz="0" w:space="0" w:color="auto"/>
          </w:divBdr>
        </w:div>
        <w:div w:id="2071030683">
          <w:marLeft w:val="0"/>
          <w:marRight w:val="0"/>
          <w:marTop w:val="0"/>
          <w:marBottom w:val="0"/>
          <w:divBdr>
            <w:top w:val="none" w:sz="0" w:space="0" w:color="auto"/>
            <w:left w:val="none" w:sz="0" w:space="0" w:color="auto"/>
            <w:bottom w:val="none" w:sz="0" w:space="0" w:color="auto"/>
            <w:right w:val="none" w:sz="0" w:space="0" w:color="auto"/>
          </w:divBdr>
        </w:div>
        <w:div w:id="1173181388">
          <w:marLeft w:val="0"/>
          <w:marRight w:val="0"/>
          <w:marTop w:val="0"/>
          <w:marBottom w:val="0"/>
          <w:divBdr>
            <w:top w:val="none" w:sz="0" w:space="0" w:color="auto"/>
            <w:left w:val="none" w:sz="0" w:space="0" w:color="auto"/>
            <w:bottom w:val="none" w:sz="0" w:space="0" w:color="auto"/>
            <w:right w:val="none" w:sz="0" w:space="0" w:color="auto"/>
          </w:divBdr>
        </w:div>
        <w:div w:id="1546021758">
          <w:marLeft w:val="0"/>
          <w:marRight w:val="0"/>
          <w:marTop w:val="0"/>
          <w:marBottom w:val="0"/>
          <w:divBdr>
            <w:top w:val="none" w:sz="0" w:space="0" w:color="auto"/>
            <w:left w:val="none" w:sz="0" w:space="0" w:color="auto"/>
            <w:bottom w:val="none" w:sz="0" w:space="0" w:color="auto"/>
            <w:right w:val="none" w:sz="0" w:space="0" w:color="auto"/>
          </w:divBdr>
        </w:div>
        <w:div w:id="2054843218">
          <w:marLeft w:val="0"/>
          <w:marRight w:val="0"/>
          <w:marTop w:val="0"/>
          <w:marBottom w:val="0"/>
          <w:divBdr>
            <w:top w:val="none" w:sz="0" w:space="0" w:color="auto"/>
            <w:left w:val="none" w:sz="0" w:space="0" w:color="auto"/>
            <w:bottom w:val="none" w:sz="0" w:space="0" w:color="auto"/>
            <w:right w:val="none" w:sz="0" w:space="0" w:color="auto"/>
          </w:divBdr>
        </w:div>
        <w:div w:id="1251036756">
          <w:marLeft w:val="0"/>
          <w:marRight w:val="0"/>
          <w:marTop w:val="0"/>
          <w:marBottom w:val="0"/>
          <w:divBdr>
            <w:top w:val="none" w:sz="0" w:space="0" w:color="auto"/>
            <w:left w:val="none" w:sz="0" w:space="0" w:color="auto"/>
            <w:bottom w:val="none" w:sz="0" w:space="0" w:color="auto"/>
            <w:right w:val="none" w:sz="0" w:space="0" w:color="auto"/>
          </w:divBdr>
        </w:div>
        <w:div w:id="83452963">
          <w:marLeft w:val="0"/>
          <w:marRight w:val="0"/>
          <w:marTop w:val="0"/>
          <w:marBottom w:val="0"/>
          <w:divBdr>
            <w:top w:val="none" w:sz="0" w:space="0" w:color="auto"/>
            <w:left w:val="none" w:sz="0" w:space="0" w:color="auto"/>
            <w:bottom w:val="none" w:sz="0" w:space="0" w:color="auto"/>
            <w:right w:val="none" w:sz="0" w:space="0" w:color="auto"/>
          </w:divBdr>
        </w:div>
      </w:divsChild>
    </w:div>
    <w:div w:id="1070225460">
      <w:bodyDiv w:val="1"/>
      <w:marLeft w:val="0"/>
      <w:marRight w:val="0"/>
      <w:marTop w:val="0"/>
      <w:marBottom w:val="0"/>
      <w:divBdr>
        <w:top w:val="none" w:sz="0" w:space="0" w:color="auto"/>
        <w:left w:val="none" w:sz="0" w:space="0" w:color="auto"/>
        <w:bottom w:val="none" w:sz="0" w:space="0" w:color="auto"/>
        <w:right w:val="none" w:sz="0" w:space="0" w:color="auto"/>
      </w:divBdr>
      <w:divsChild>
        <w:div w:id="1272473295">
          <w:marLeft w:val="0"/>
          <w:marRight w:val="0"/>
          <w:marTop w:val="0"/>
          <w:marBottom w:val="0"/>
          <w:divBdr>
            <w:top w:val="none" w:sz="0" w:space="0" w:color="auto"/>
            <w:left w:val="none" w:sz="0" w:space="0" w:color="auto"/>
            <w:bottom w:val="none" w:sz="0" w:space="0" w:color="auto"/>
            <w:right w:val="none" w:sz="0" w:space="0" w:color="auto"/>
          </w:divBdr>
        </w:div>
        <w:div w:id="1231117565">
          <w:marLeft w:val="0"/>
          <w:marRight w:val="0"/>
          <w:marTop w:val="0"/>
          <w:marBottom w:val="0"/>
          <w:divBdr>
            <w:top w:val="none" w:sz="0" w:space="0" w:color="auto"/>
            <w:left w:val="none" w:sz="0" w:space="0" w:color="auto"/>
            <w:bottom w:val="none" w:sz="0" w:space="0" w:color="auto"/>
            <w:right w:val="none" w:sz="0" w:space="0" w:color="auto"/>
          </w:divBdr>
        </w:div>
        <w:div w:id="1814324148">
          <w:marLeft w:val="0"/>
          <w:marRight w:val="0"/>
          <w:marTop w:val="0"/>
          <w:marBottom w:val="0"/>
          <w:divBdr>
            <w:top w:val="none" w:sz="0" w:space="0" w:color="auto"/>
            <w:left w:val="none" w:sz="0" w:space="0" w:color="auto"/>
            <w:bottom w:val="none" w:sz="0" w:space="0" w:color="auto"/>
            <w:right w:val="none" w:sz="0" w:space="0" w:color="auto"/>
          </w:divBdr>
        </w:div>
        <w:div w:id="247008525">
          <w:marLeft w:val="0"/>
          <w:marRight w:val="0"/>
          <w:marTop w:val="0"/>
          <w:marBottom w:val="0"/>
          <w:divBdr>
            <w:top w:val="none" w:sz="0" w:space="0" w:color="auto"/>
            <w:left w:val="none" w:sz="0" w:space="0" w:color="auto"/>
            <w:bottom w:val="none" w:sz="0" w:space="0" w:color="auto"/>
            <w:right w:val="none" w:sz="0" w:space="0" w:color="auto"/>
          </w:divBdr>
        </w:div>
        <w:div w:id="679896107">
          <w:marLeft w:val="0"/>
          <w:marRight w:val="0"/>
          <w:marTop w:val="0"/>
          <w:marBottom w:val="0"/>
          <w:divBdr>
            <w:top w:val="none" w:sz="0" w:space="0" w:color="auto"/>
            <w:left w:val="none" w:sz="0" w:space="0" w:color="auto"/>
            <w:bottom w:val="none" w:sz="0" w:space="0" w:color="auto"/>
            <w:right w:val="none" w:sz="0" w:space="0" w:color="auto"/>
          </w:divBdr>
        </w:div>
        <w:div w:id="1925141622">
          <w:marLeft w:val="0"/>
          <w:marRight w:val="0"/>
          <w:marTop w:val="0"/>
          <w:marBottom w:val="0"/>
          <w:divBdr>
            <w:top w:val="none" w:sz="0" w:space="0" w:color="auto"/>
            <w:left w:val="none" w:sz="0" w:space="0" w:color="auto"/>
            <w:bottom w:val="none" w:sz="0" w:space="0" w:color="auto"/>
            <w:right w:val="none" w:sz="0" w:space="0" w:color="auto"/>
          </w:divBdr>
        </w:div>
        <w:div w:id="1160460871">
          <w:marLeft w:val="0"/>
          <w:marRight w:val="0"/>
          <w:marTop w:val="0"/>
          <w:marBottom w:val="0"/>
          <w:divBdr>
            <w:top w:val="none" w:sz="0" w:space="0" w:color="auto"/>
            <w:left w:val="none" w:sz="0" w:space="0" w:color="auto"/>
            <w:bottom w:val="none" w:sz="0" w:space="0" w:color="auto"/>
            <w:right w:val="none" w:sz="0" w:space="0" w:color="auto"/>
          </w:divBdr>
        </w:div>
      </w:divsChild>
    </w:div>
    <w:div w:id="1892883008">
      <w:bodyDiv w:val="1"/>
      <w:marLeft w:val="0"/>
      <w:marRight w:val="0"/>
      <w:marTop w:val="0"/>
      <w:marBottom w:val="0"/>
      <w:divBdr>
        <w:top w:val="none" w:sz="0" w:space="0" w:color="auto"/>
        <w:left w:val="none" w:sz="0" w:space="0" w:color="auto"/>
        <w:bottom w:val="none" w:sz="0" w:space="0" w:color="auto"/>
        <w:right w:val="none" w:sz="0" w:space="0" w:color="auto"/>
      </w:divBdr>
      <w:divsChild>
        <w:div w:id="175964298">
          <w:marLeft w:val="0"/>
          <w:marRight w:val="0"/>
          <w:marTop w:val="0"/>
          <w:marBottom w:val="0"/>
          <w:divBdr>
            <w:top w:val="none" w:sz="0" w:space="0" w:color="auto"/>
            <w:left w:val="none" w:sz="0" w:space="0" w:color="auto"/>
            <w:bottom w:val="none" w:sz="0" w:space="0" w:color="auto"/>
            <w:right w:val="none" w:sz="0" w:space="0" w:color="auto"/>
          </w:divBdr>
        </w:div>
        <w:div w:id="738944492">
          <w:marLeft w:val="0"/>
          <w:marRight w:val="0"/>
          <w:marTop w:val="0"/>
          <w:marBottom w:val="0"/>
          <w:divBdr>
            <w:top w:val="none" w:sz="0" w:space="0" w:color="auto"/>
            <w:left w:val="none" w:sz="0" w:space="0" w:color="auto"/>
            <w:bottom w:val="none" w:sz="0" w:space="0" w:color="auto"/>
            <w:right w:val="none" w:sz="0" w:space="0" w:color="auto"/>
          </w:divBdr>
        </w:div>
        <w:div w:id="587732013">
          <w:marLeft w:val="0"/>
          <w:marRight w:val="0"/>
          <w:marTop w:val="0"/>
          <w:marBottom w:val="0"/>
          <w:divBdr>
            <w:top w:val="none" w:sz="0" w:space="0" w:color="auto"/>
            <w:left w:val="none" w:sz="0" w:space="0" w:color="auto"/>
            <w:bottom w:val="none" w:sz="0" w:space="0" w:color="auto"/>
            <w:right w:val="none" w:sz="0" w:space="0" w:color="auto"/>
          </w:divBdr>
        </w:div>
        <w:div w:id="82267658">
          <w:marLeft w:val="0"/>
          <w:marRight w:val="0"/>
          <w:marTop w:val="0"/>
          <w:marBottom w:val="0"/>
          <w:divBdr>
            <w:top w:val="none" w:sz="0" w:space="0" w:color="auto"/>
            <w:left w:val="none" w:sz="0" w:space="0" w:color="auto"/>
            <w:bottom w:val="none" w:sz="0" w:space="0" w:color="auto"/>
            <w:right w:val="none" w:sz="0" w:space="0" w:color="auto"/>
          </w:divBdr>
        </w:div>
        <w:div w:id="123741035">
          <w:marLeft w:val="0"/>
          <w:marRight w:val="0"/>
          <w:marTop w:val="0"/>
          <w:marBottom w:val="0"/>
          <w:divBdr>
            <w:top w:val="none" w:sz="0" w:space="0" w:color="auto"/>
            <w:left w:val="none" w:sz="0" w:space="0" w:color="auto"/>
            <w:bottom w:val="none" w:sz="0" w:space="0" w:color="auto"/>
            <w:right w:val="none" w:sz="0" w:space="0" w:color="auto"/>
          </w:divBdr>
        </w:div>
        <w:div w:id="1277130572">
          <w:marLeft w:val="0"/>
          <w:marRight w:val="0"/>
          <w:marTop w:val="0"/>
          <w:marBottom w:val="0"/>
          <w:divBdr>
            <w:top w:val="none" w:sz="0" w:space="0" w:color="auto"/>
            <w:left w:val="none" w:sz="0" w:space="0" w:color="auto"/>
            <w:bottom w:val="none" w:sz="0" w:space="0" w:color="auto"/>
            <w:right w:val="none" w:sz="0" w:space="0" w:color="auto"/>
          </w:divBdr>
        </w:div>
        <w:div w:id="1253709788">
          <w:marLeft w:val="0"/>
          <w:marRight w:val="0"/>
          <w:marTop w:val="0"/>
          <w:marBottom w:val="0"/>
          <w:divBdr>
            <w:top w:val="none" w:sz="0" w:space="0" w:color="auto"/>
            <w:left w:val="none" w:sz="0" w:space="0" w:color="auto"/>
            <w:bottom w:val="none" w:sz="0" w:space="0" w:color="auto"/>
            <w:right w:val="none" w:sz="0" w:space="0" w:color="auto"/>
          </w:divBdr>
        </w:div>
      </w:divsChild>
    </w:div>
    <w:div w:id="2113699496">
      <w:bodyDiv w:val="1"/>
      <w:marLeft w:val="0"/>
      <w:marRight w:val="0"/>
      <w:marTop w:val="0"/>
      <w:marBottom w:val="0"/>
      <w:divBdr>
        <w:top w:val="none" w:sz="0" w:space="0" w:color="auto"/>
        <w:left w:val="none" w:sz="0" w:space="0" w:color="auto"/>
        <w:bottom w:val="none" w:sz="0" w:space="0" w:color="auto"/>
        <w:right w:val="none" w:sz="0" w:space="0" w:color="auto"/>
      </w:divBdr>
      <w:divsChild>
        <w:div w:id="518273280">
          <w:marLeft w:val="0"/>
          <w:marRight w:val="0"/>
          <w:marTop w:val="0"/>
          <w:marBottom w:val="0"/>
          <w:divBdr>
            <w:top w:val="none" w:sz="0" w:space="0" w:color="auto"/>
            <w:left w:val="none" w:sz="0" w:space="0" w:color="auto"/>
            <w:bottom w:val="none" w:sz="0" w:space="0" w:color="auto"/>
            <w:right w:val="none" w:sz="0" w:space="0" w:color="auto"/>
          </w:divBdr>
        </w:div>
        <w:div w:id="1601991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191970@gmail.com" TargetMode="External"/><Relationship Id="rId3" Type="http://schemas.openxmlformats.org/officeDocument/2006/relationships/settings" Target="settings.xml"/><Relationship Id="rId7" Type="http://schemas.openxmlformats.org/officeDocument/2006/relationships/hyperlink" Target="mailto:maryannestone.jimenez@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u/kLVKQmbYj" TargetMode="External"/><Relationship Id="rId11" Type="http://schemas.openxmlformats.org/officeDocument/2006/relationships/theme" Target="theme/theme1.xml"/><Relationship Id="rId5" Type="http://schemas.openxmlformats.org/officeDocument/2006/relationships/hyperlink" Target="https://us02web.zoom.us/j/83018087848?pwd=Yjh4VnV6QXE2MFRzbEZwWUpacmJ5UT0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2</cp:revision>
  <dcterms:created xsi:type="dcterms:W3CDTF">2024-11-14T22:33:00Z</dcterms:created>
  <dcterms:modified xsi:type="dcterms:W3CDTF">2024-11-14T23:00:00Z</dcterms:modified>
</cp:coreProperties>
</file>